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7" w:type="dxa"/>
        <w:tblLook w:val="01E0" w:firstRow="1" w:lastRow="1" w:firstColumn="1" w:lastColumn="1" w:noHBand="0" w:noVBand="0"/>
      </w:tblPr>
      <w:tblGrid>
        <w:gridCol w:w="5637"/>
        <w:gridCol w:w="4500"/>
      </w:tblGrid>
      <w:tr w:rsidR="00772180" w:rsidRPr="00E730DD" w:rsidTr="00124E76">
        <w:tc>
          <w:tcPr>
            <w:tcW w:w="5637" w:type="dxa"/>
          </w:tcPr>
          <w:p w:rsidR="00772180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noProof/>
              </w:rPr>
              <w:t>PRITARTA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noProof/>
              </w:rPr>
              <w:t>L</w:t>
            </w:r>
            <w:r w:rsidRPr="00E730DD">
              <w:rPr>
                <w:sz w:val="22"/>
                <w:szCs w:val="22"/>
                <w:lang w:val="pt-BR"/>
              </w:rPr>
              <w:t>opšelio-darželio tarybos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sz w:val="22"/>
                <w:szCs w:val="22"/>
                <w:lang w:val="pt-BR"/>
              </w:rPr>
              <w:t>2019-02-08 posėdžio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sz w:val="22"/>
                <w:szCs w:val="22"/>
                <w:lang w:val="pt-BR"/>
              </w:rPr>
              <w:t>protokoliniu nutarimu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sz w:val="22"/>
                <w:szCs w:val="22"/>
                <w:lang w:val="pt-BR"/>
              </w:rPr>
              <w:t>(protokolas Nr. V1-1)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noProof/>
              </w:rPr>
              <w:t>PATVIRTINTA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noProof/>
              </w:rPr>
              <w:t>Ukmergės vaikų lopšelio-darželio „Saulutė“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noProof/>
              </w:rPr>
              <w:t>direktoriaus 2019 m. rugpjūčio 26 d.</w:t>
            </w:r>
          </w:p>
        </w:tc>
      </w:tr>
      <w:tr w:rsidR="00772180" w:rsidRPr="00E730DD" w:rsidTr="00124E76">
        <w:tc>
          <w:tcPr>
            <w:tcW w:w="5637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:rsidR="00772180" w:rsidRPr="00E730DD" w:rsidRDefault="00772180" w:rsidP="00124E76">
            <w:pPr>
              <w:jc w:val="both"/>
              <w:rPr>
                <w:noProof/>
              </w:rPr>
            </w:pPr>
            <w:r w:rsidRPr="00E730DD">
              <w:rPr>
                <w:noProof/>
              </w:rPr>
              <w:t>įsakymu Nr. V-48</w:t>
            </w:r>
          </w:p>
        </w:tc>
      </w:tr>
    </w:tbl>
    <w:p w:rsidR="001456CB" w:rsidRPr="00E730DD" w:rsidRDefault="001456CB" w:rsidP="00E36A46">
      <w:pPr>
        <w:jc w:val="both"/>
        <w:rPr>
          <w:noProof/>
        </w:rPr>
      </w:pPr>
    </w:p>
    <w:p w:rsidR="00425812" w:rsidRPr="00E730DD" w:rsidRDefault="00425812" w:rsidP="00E36A46">
      <w:pPr>
        <w:jc w:val="center"/>
        <w:rPr>
          <w:b/>
          <w:noProof/>
        </w:rPr>
      </w:pPr>
      <w:r w:rsidRPr="00E730DD">
        <w:rPr>
          <w:b/>
          <w:noProof/>
        </w:rPr>
        <w:t xml:space="preserve">UKMERGĖS VAIKŲ </w:t>
      </w:r>
      <w:r w:rsidR="00EE5766" w:rsidRPr="00E730DD">
        <w:rPr>
          <w:b/>
          <w:noProof/>
        </w:rPr>
        <w:t>LOPŠELIO-DARŽELIO</w:t>
      </w:r>
      <w:r w:rsidRPr="00E730DD">
        <w:rPr>
          <w:b/>
          <w:noProof/>
        </w:rPr>
        <w:t xml:space="preserve"> „SAULUTĖ“ </w:t>
      </w:r>
    </w:p>
    <w:p w:rsidR="00D91EF9" w:rsidRPr="00E730DD" w:rsidRDefault="00F63FB2" w:rsidP="00E36A46">
      <w:pPr>
        <w:jc w:val="center"/>
        <w:rPr>
          <w:b/>
          <w:noProof/>
        </w:rPr>
      </w:pPr>
      <w:r w:rsidRPr="00E730DD">
        <w:rPr>
          <w:b/>
          <w:noProof/>
        </w:rPr>
        <w:t>VIRĖJO</w:t>
      </w:r>
      <w:r w:rsidR="0013694A" w:rsidRPr="00E730DD">
        <w:rPr>
          <w:b/>
          <w:noProof/>
        </w:rPr>
        <w:t xml:space="preserve"> </w:t>
      </w:r>
      <w:r w:rsidR="00D91EF9" w:rsidRPr="00E730DD">
        <w:rPr>
          <w:b/>
          <w:noProof/>
        </w:rPr>
        <w:t xml:space="preserve">PAREIGYBĖS </w:t>
      </w:r>
      <w:r w:rsidR="00627E2F" w:rsidRPr="00E730DD">
        <w:rPr>
          <w:b/>
          <w:noProof/>
        </w:rPr>
        <w:t>APRAŠ</w:t>
      </w:r>
      <w:r w:rsidR="00E730DD" w:rsidRPr="00E730DD">
        <w:rPr>
          <w:b/>
          <w:noProof/>
        </w:rPr>
        <w:t>YM</w:t>
      </w:r>
      <w:r w:rsidR="00627E2F" w:rsidRPr="00E730DD">
        <w:rPr>
          <w:b/>
          <w:noProof/>
        </w:rPr>
        <w:t>AS</w:t>
      </w:r>
    </w:p>
    <w:p w:rsidR="00662104" w:rsidRPr="00E730DD" w:rsidRDefault="00662104" w:rsidP="00E36A46">
      <w:pPr>
        <w:rPr>
          <w:noProof/>
        </w:rPr>
      </w:pPr>
    </w:p>
    <w:p w:rsidR="009B48F9" w:rsidRPr="00E730DD" w:rsidRDefault="009B48F9" w:rsidP="00E36A46">
      <w:pPr>
        <w:jc w:val="center"/>
        <w:rPr>
          <w:b/>
          <w:noProof/>
        </w:rPr>
      </w:pPr>
      <w:r w:rsidRPr="00E730DD">
        <w:rPr>
          <w:b/>
          <w:noProof/>
        </w:rPr>
        <w:t>I SKYRIUS</w:t>
      </w:r>
    </w:p>
    <w:p w:rsidR="00D91EF9" w:rsidRPr="00E730DD" w:rsidRDefault="00D91EF9" w:rsidP="00E36A46">
      <w:pPr>
        <w:jc w:val="center"/>
        <w:rPr>
          <w:b/>
          <w:noProof/>
        </w:rPr>
      </w:pPr>
      <w:r w:rsidRPr="00E730DD">
        <w:rPr>
          <w:b/>
          <w:noProof/>
        </w:rPr>
        <w:t>PAREIGYBĖ</w:t>
      </w:r>
      <w:r w:rsidR="00E11B53">
        <w:rPr>
          <w:b/>
          <w:noProof/>
        </w:rPr>
        <w:t xml:space="preserve"> IR PAREIGYBĖS PASKIRTIS</w:t>
      </w:r>
    </w:p>
    <w:p w:rsidR="00D91EF9" w:rsidRPr="00E730DD" w:rsidRDefault="00D91EF9" w:rsidP="00E36A46">
      <w:pPr>
        <w:ind w:left="2640"/>
        <w:rPr>
          <w:b/>
          <w:noProof/>
        </w:rPr>
      </w:pPr>
    </w:p>
    <w:p w:rsidR="00761EF3" w:rsidRPr="00E730DD" w:rsidRDefault="0031076E" w:rsidP="00915578">
      <w:pPr>
        <w:numPr>
          <w:ilvl w:val="0"/>
          <w:numId w:val="5"/>
        </w:numPr>
        <w:tabs>
          <w:tab w:val="clear" w:pos="360"/>
          <w:tab w:val="left" w:pos="1134"/>
          <w:tab w:val="left" w:pos="1440"/>
          <w:tab w:val="left" w:pos="1620"/>
        </w:tabs>
        <w:ind w:left="0" w:firstLine="851"/>
        <w:jc w:val="both"/>
        <w:rPr>
          <w:noProof/>
        </w:rPr>
      </w:pPr>
      <w:r w:rsidRPr="00E730DD">
        <w:t>Virėjas</w:t>
      </w:r>
      <w:r w:rsidR="004B2ACC" w:rsidRPr="00E730DD">
        <w:rPr>
          <w:noProof/>
        </w:rPr>
        <w:t xml:space="preserve"> </w:t>
      </w:r>
      <w:r w:rsidR="00761EF3" w:rsidRPr="00E730DD">
        <w:rPr>
          <w:noProof/>
        </w:rPr>
        <w:t xml:space="preserve">yra </w:t>
      </w:r>
      <w:r w:rsidR="00082737" w:rsidRPr="00E730DD">
        <w:rPr>
          <w:noProof/>
        </w:rPr>
        <w:t xml:space="preserve">Ukmergės </w:t>
      </w:r>
      <w:r w:rsidR="00761EF3" w:rsidRPr="00E730DD">
        <w:rPr>
          <w:noProof/>
        </w:rPr>
        <w:t>v</w:t>
      </w:r>
      <w:r w:rsidR="007B3AC6" w:rsidRPr="00E730DD">
        <w:rPr>
          <w:noProof/>
        </w:rPr>
        <w:t xml:space="preserve">aikų </w:t>
      </w:r>
      <w:r w:rsidR="00D91EF9" w:rsidRPr="00E730DD">
        <w:rPr>
          <w:noProof/>
        </w:rPr>
        <w:t>lopšelio</w:t>
      </w:r>
      <w:r w:rsidR="003E1190" w:rsidRPr="00E730DD">
        <w:rPr>
          <w:noProof/>
        </w:rPr>
        <w:t>-darželio</w:t>
      </w:r>
      <w:r w:rsidR="00D91EF9" w:rsidRPr="00E730DD">
        <w:rPr>
          <w:noProof/>
        </w:rPr>
        <w:t xml:space="preserve"> </w:t>
      </w:r>
      <w:r w:rsidR="00761EF3" w:rsidRPr="00E730DD">
        <w:rPr>
          <w:noProof/>
        </w:rPr>
        <w:t xml:space="preserve">,,Saulutė“ </w:t>
      </w:r>
      <w:r w:rsidR="007023BF" w:rsidRPr="00E730DD">
        <w:rPr>
          <w:noProof/>
        </w:rPr>
        <w:t xml:space="preserve">kvalifikuotas </w:t>
      </w:r>
      <w:r w:rsidR="00761EF3" w:rsidRPr="00E730DD">
        <w:rPr>
          <w:noProof/>
        </w:rPr>
        <w:t xml:space="preserve">darbuotojas </w:t>
      </w:r>
      <w:r w:rsidR="00D91EF9" w:rsidRPr="00E730DD">
        <w:rPr>
          <w:noProof/>
        </w:rPr>
        <w:t xml:space="preserve">(toliau </w:t>
      </w:r>
      <w:r w:rsidR="00EE5766" w:rsidRPr="00E730DD">
        <w:rPr>
          <w:noProof/>
        </w:rPr>
        <w:t>lopšelio-darželio</w:t>
      </w:r>
      <w:r w:rsidR="00D91EF9" w:rsidRPr="00E730DD">
        <w:rPr>
          <w:noProof/>
        </w:rPr>
        <w:t>), dirbantis pagal darbo s</w:t>
      </w:r>
      <w:r w:rsidR="004B2ACC" w:rsidRPr="00E730DD">
        <w:rPr>
          <w:noProof/>
        </w:rPr>
        <w:t>utartį (toliau-</w:t>
      </w:r>
      <w:r w:rsidRPr="00E730DD">
        <w:rPr>
          <w:noProof/>
        </w:rPr>
        <w:t>Virėjas</w:t>
      </w:r>
      <w:r w:rsidR="00B55299" w:rsidRPr="00E730DD">
        <w:rPr>
          <w:noProof/>
        </w:rPr>
        <w:t>)</w:t>
      </w:r>
      <w:r w:rsidR="00E324B1" w:rsidRPr="00E730DD">
        <w:rPr>
          <w:noProof/>
        </w:rPr>
        <w:t>.</w:t>
      </w:r>
      <w:r w:rsidR="00082737" w:rsidRPr="00E730DD">
        <w:rPr>
          <w:noProof/>
        </w:rPr>
        <w:t xml:space="preserve"> </w:t>
      </w:r>
      <w:r w:rsidRPr="00E730DD">
        <w:t>Virėją</w:t>
      </w:r>
      <w:r w:rsidR="00761EF3" w:rsidRPr="00E730DD">
        <w:t xml:space="preserve"> į darbą priima ir atleidžia įstaigos vadovas.</w:t>
      </w:r>
    </w:p>
    <w:p w:rsidR="00761EF3" w:rsidRPr="00E730DD" w:rsidRDefault="007023BF" w:rsidP="00915578">
      <w:pPr>
        <w:numPr>
          <w:ilvl w:val="0"/>
          <w:numId w:val="5"/>
        </w:numPr>
        <w:tabs>
          <w:tab w:val="clear" w:pos="360"/>
          <w:tab w:val="left" w:pos="1134"/>
          <w:tab w:val="left" w:pos="1440"/>
          <w:tab w:val="left" w:pos="1620"/>
        </w:tabs>
        <w:ind w:left="0" w:firstLine="851"/>
        <w:jc w:val="both"/>
        <w:rPr>
          <w:noProof/>
        </w:rPr>
      </w:pPr>
      <w:r w:rsidRPr="00E730DD">
        <w:t>Pareigybės lygis – C</w:t>
      </w:r>
      <w:r w:rsidR="00FE5CCC">
        <w:t xml:space="preserve">, </w:t>
      </w:r>
      <w:r w:rsidR="00FE5CCC">
        <w:t>pareigybė priskirta kvalifikuotų darbuotojų grupei</w:t>
      </w:r>
      <w:bookmarkStart w:id="0" w:name="_GoBack"/>
      <w:bookmarkEnd w:id="0"/>
      <w:r w:rsidR="00761EF3" w:rsidRPr="00E730DD">
        <w:t>.</w:t>
      </w:r>
    </w:p>
    <w:p w:rsidR="00082737" w:rsidRPr="00E730DD" w:rsidRDefault="00082737" w:rsidP="00915578">
      <w:pPr>
        <w:numPr>
          <w:ilvl w:val="0"/>
          <w:numId w:val="5"/>
        </w:numPr>
        <w:tabs>
          <w:tab w:val="clear" w:pos="360"/>
          <w:tab w:val="left" w:pos="1134"/>
          <w:tab w:val="left" w:pos="1440"/>
          <w:tab w:val="left" w:pos="1620"/>
        </w:tabs>
        <w:ind w:left="0" w:firstLine="851"/>
        <w:jc w:val="both"/>
        <w:rPr>
          <w:noProof/>
        </w:rPr>
      </w:pPr>
      <w:r w:rsidRPr="00E730DD">
        <w:t>Pareigybės paskirtis</w:t>
      </w:r>
      <w:r w:rsidR="007023BF" w:rsidRPr="00E730DD">
        <w:t xml:space="preserve"> –</w:t>
      </w:r>
      <w:r w:rsidRPr="00E730DD">
        <w:rPr>
          <w:b/>
        </w:rPr>
        <w:t xml:space="preserve"> </w:t>
      </w:r>
      <w:r w:rsidRPr="00E730DD">
        <w:t>organizuoti maisto gamybą ir pateikimą lopšelio-darželio ugdytiniams, užtikrinti virtuvės sanitarinę-higieninę būklę.</w:t>
      </w:r>
    </w:p>
    <w:p w:rsidR="001243C8" w:rsidRPr="00E730DD" w:rsidRDefault="0031076E" w:rsidP="00915578">
      <w:pPr>
        <w:numPr>
          <w:ilvl w:val="0"/>
          <w:numId w:val="5"/>
        </w:numPr>
        <w:tabs>
          <w:tab w:val="clear" w:pos="360"/>
          <w:tab w:val="left" w:pos="1134"/>
          <w:tab w:val="left" w:pos="1440"/>
          <w:tab w:val="left" w:pos="1620"/>
        </w:tabs>
        <w:ind w:left="0" w:firstLine="851"/>
        <w:jc w:val="both"/>
        <w:rPr>
          <w:noProof/>
        </w:rPr>
      </w:pPr>
      <w:r w:rsidRPr="00E730DD">
        <w:t>Virėjas</w:t>
      </w:r>
      <w:r w:rsidR="00A964B4" w:rsidRPr="00E730DD">
        <w:rPr>
          <w:noProof/>
        </w:rPr>
        <w:t xml:space="preserve"> </w:t>
      </w:r>
      <w:r w:rsidR="001243C8" w:rsidRPr="00E730DD">
        <w:rPr>
          <w:noProof/>
        </w:rPr>
        <w:t xml:space="preserve">yra </w:t>
      </w:r>
      <w:r w:rsidR="00082737" w:rsidRPr="00E730DD">
        <w:rPr>
          <w:noProof/>
        </w:rPr>
        <w:t xml:space="preserve">tiesiogiai pavaldus lopšelio-darželio </w:t>
      </w:r>
      <w:r w:rsidR="00082737" w:rsidRPr="00E730DD">
        <w:t>ūkvedžiui</w:t>
      </w:r>
      <w:r w:rsidR="00082737" w:rsidRPr="00E730DD">
        <w:rPr>
          <w:noProof/>
        </w:rPr>
        <w:t xml:space="preserve"> ir </w:t>
      </w:r>
      <w:r w:rsidR="001243C8" w:rsidRPr="00E730DD">
        <w:rPr>
          <w:noProof/>
        </w:rPr>
        <w:t xml:space="preserve">atskaitingas </w:t>
      </w:r>
      <w:r w:rsidR="00EE5766" w:rsidRPr="00E730DD">
        <w:rPr>
          <w:noProof/>
        </w:rPr>
        <w:t>lopšelio-darželio</w:t>
      </w:r>
      <w:r w:rsidR="001243C8" w:rsidRPr="00E730DD">
        <w:rPr>
          <w:noProof/>
        </w:rPr>
        <w:t xml:space="preserve"> direktoriui</w:t>
      </w:r>
      <w:r w:rsidR="00082737" w:rsidRPr="00E730DD">
        <w:rPr>
          <w:noProof/>
        </w:rPr>
        <w:t>.</w:t>
      </w:r>
      <w:r w:rsidR="00082737" w:rsidRPr="00E730DD">
        <w:t xml:space="preserve"> Savo veiklą derina su maitinimo organizavimo specialistu, visuomenės sveikatos priežiūros specialistu.</w:t>
      </w:r>
    </w:p>
    <w:p w:rsidR="00181421" w:rsidRPr="00E730DD" w:rsidRDefault="0031076E" w:rsidP="00915578">
      <w:pPr>
        <w:numPr>
          <w:ilvl w:val="0"/>
          <w:numId w:val="5"/>
        </w:numPr>
        <w:tabs>
          <w:tab w:val="clear" w:pos="360"/>
          <w:tab w:val="left" w:pos="1134"/>
          <w:tab w:val="left" w:pos="1440"/>
          <w:tab w:val="left" w:pos="1620"/>
        </w:tabs>
        <w:ind w:left="0" w:firstLine="851"/>
        <w:jc w:val="both"/>
        <w:rPr>
          <w:noProof/>
        </w:rPr>
      </w:pPr>
      <w:r w:rsidRPr="00E730DD">
        <w:t>Virėjui</w:t>
      </w:r>
      <w:r w:rsidR="00181421" w:rsidRPr="00E730DD">
        <w:t xml:space="preserve"> nesant darbe dėl pateisinamų priežasčių, jo pareigas atlieka kitas darbuotojas, paskirtas lopšelio</w:t>
      </w:r>
      <w:r w:rsidR="003E1190" w:rsidRPr="00E730DD">
        <w:t>-darželio</w:t>
      </w:r>
      <w:r w:rsidR="00181421" w:rsidRPr="00E730DD">
        <w:t xml:space="preserve"> direktoriaus įsakymu</w:t>
      </w:r>
      <w:r w:rsidR="003E1190" w:rsidRPr="00E730DD">
        <w:t>.</w:t>
      </w:r>
    </w:p>
    <w:p w:rsidR="004B2ACC" w:rsidRPr="00E730DD" w:rsidRDefault="004B2ACC" w:rsidP="00E36A46">
      <w:pPr>
        <w:tabs>
          <w:tab w:val="left" w:pos="1620"/>
        </w:tabs>
        <w:ind w:left="1260"/>
        <w:jc w:val="both"/>
        <w:rPr>
          <w:noProof/>
        </w:rPr>
      </w:pPr>
    </w:p>
    <w:p w:rsidR="009B48F9" w:rsidRPr="00E730DD" w:rsidRDefault="00D91EF9" w:rsidP="00E36A46">
      <w:pPr>
        <w:pStyle w:val="Antrat1"/>
        <w:rPr>
          <w:caps w:val="0"/>
          <w:noProof/>
          <w:lang w:eastAsia="en-US"/>
        </w:rPr>
      </w:pPr>
      <w:r w:rsidRPr="00E730DD">
        <w:rPr>
          <w:caps w:val="0"/>
          <w:noProof/>
          <w:lang w:eastAsia="en-US"/>
        </w:rPr>
        <w:t>II</w:t>
      </w:r>
      <w:r w:rsidR="009B48F9" w:rsidRPr="00E730DD">
        <w:rPr>
          <w:caps w:val="0"/>
          <w:noProof/>
          <w:lang w:eastAsia="en-US"/>
        </w:rPr>
        <w:t xml:space="preserve"> SKYRIUS</w:t>
      </w:r>
    </w:p>
    <w:p w:rsidR="00082737" w:rsidRPr="00E730DD" w:rsidRDefault="00D91EF9" w:rsidP="00082737">
      <w:pPr>
        <w:pStyle w:val="Pagrindiniotekstotrauka"/>
        <w:spacing w:after="0"/>
        <w:ind w:left="0"/>
        <w:jc w:val="center"/>
        <w:rPr>
          <w:b/>
        </w:rPr>
      </w:pPr>
      <w:r w:rsidRPr="00E730DD">
        <w:rPr>
          <w:caps/>
          <w:noProof/>
          <w:lang w:eastAsia="en-US"/>
        </w:rPr>
        <w:t xml:space="preserve"> </w:t>
      </w:r>
      <w:r w:rsidR="00082737" w:rsidRPr="00E730DD">
        <w:rPr>
          <w:b/>
        </w:rPr>
        <w:t>SPECIALŪS REIKALAVIMAI ŠIAS PAREIGAS EINANČIAM DARBUOTOJUI</w:t>
      </w:r>
    </w:p>
    <w:p w:rsidR="00D91EF9" w:rsidRPr="00E730DD" w:rsidRDefault="00D91EF9" w:rsidP="00E36A46">
      <w:pPr>
        <w:pStyle w:val="Antrat1"/>
        <w:rPr>
          <w:caps w:val="0"/>
          <w:noProof/>
          <w:lang w:eastAsia="en-US"/>
        </w:rPr>
      </w:pPr>
    </w:p>
    <w:p w:rsidR="00432BB7" w:rsidRPr="00E730DD" w:rsidRDefault="00082737" w:rsidP="00915578">
      <w:pPr>
        <w:numPr>
          <w:ilvl w:val="0"/>
          <w:numId w:val="5"/>
        </w:numPr>
        <w:tabs>
          <w:tab w:val="clear" w:pos="360"/>
          <w:tab w:val="left" w:pos="1134"/>
        </w:tabs>
        <w:ind w:left="0" w:firstLine="851"/>
        <w:jc w:val="both"/>
      </w:pPr>
      <w:r w:rsidRPr="00E730DD">
        <w:rPr>
          <w:color w:val="000000"/>
        </w:rPr>
        <w:t>Darbuotojas, einantis šias pareigas, turi atitikti šiuos specialius reikalavimus</w:t>
      </w:r>
      <w:r w:rsidR="00432BB7" w:rsidRPr="00E730DD">
        <w:t>:</w:t>
      </w:r>
    </w:p>
    <w:p w:rsidR="00B16B52" w:rsidRPr="00E730DD" w:rsidRDefault="00B16B52" w:rsidP="00915578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noProof/>
          <w:lang w:eastAsia="lt-LT"/>
        </w:rPr>
        <w:t xml:space="preserve">turėti </w:t>
      </w:r>
      <w:r w:rsidRPr="00E730DD">
        <w:t>ne žemesnį nei vidurin</w:t>
      </w:r>
      <w:r w:rsidR="00B05C23" w:rsidRPr="00E730DD">
        <w:t>į</w:t>
      </w:r>
      <w:r w:rsidRPr="00E730DD">
        <w:t xml:space="preserve"> išsilavinimą</w:t>
      </w:r>
      <w:r w:rsidRPr="00E730DD">
        <w:rPr>
          <w:noProof/>
          <w:lang w:eastAsia="lt-LT"/>
        </w:rPr>
        <w:t xml:space="preserve"> ir virėjo kvalifikaciją;</w:t>
      </w:r>
    </w:p>
    <w:p w:rsidR="00432BB7" w:rsidRPr="00E730DD" w:rsidRDefault="00696AFE" w:rsidP="00915578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  <w:rPr>
          <w:lang w:val="pt-BR"/>
        </w:rPr>
      </w:pPr>
      <w:r w:rsidRPr="00E730DD">
        <w:t xml:space="preserve">būti išklausęs privalomojo higienos įgūdžių mokymo programą bei privalomojo pirmosios pagalbos mokymo programą ir turėti tai patvirtinančius sveikatos žinių atestavimo pažymėjimus, </w:t>
      </w:r>
      <w:r w:rsidRPr="00E730DD">
        <w:rPr>
          <w:lang w:val="pt-BR"/>
        </w:rPr>
        <w:t>profilaktiškai pasitikrinęs sveikatą</w:t>
      </w:r>
      <w:r w:rsidR="00432BB7" w:rsidRPr="00E730DD">
        <w:rPr>
          <w:lang w:val="pt-BR"/>
        </w:rPr>
        <w:t>;</w:t>
      </w:r>
    </w:p>
    <w:p w:rsidR="00432BB7" w:rsidRPr="00E730DD" w:rsidRDefault="00696AFE" w:rsidP="00915578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9"/>
          <w:spacing w:val="-1"/>
        </w:rPr>
        <w:t>ž</w:t>
      </w:r>
      <w:r w:rsidRPr="00E730DD">
        <w:rPr>
          <w:color w:val="000009"/>
        </w:rPr>
        <w:t>ino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</w:rPr>
        <w:t>i v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ikų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>mait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 org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niz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</w:t>
      </w:r>
      <w:r w:rsidRPr="00E730DD">
        <w:rPr>
          <w:color w:val="000009"/>
          <w:spacing w:val="2"/>
        </w:rPr>
        <w:t xml:space="preserve"> </w:t>
      </w:r>
      <w:r w:rsidRPr="00E730DD">
        <w:rPr>
          <w:color w:val="000009"/>
        </w:rPr>
        <w:t>ik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mokyk</w:t>
      </w:r>
      <w:r w:rsidRPr="00E730DD">
        <w:rPr>
          <w:color w:val="000009"/>
          <w:spacing w:val="1"/>
        </w:rPr>
        <w:t>l</w:t>
      </w:r>
      <w:r w:rsidRPr="00E730DD">
        <w:rPr>
          <w:color w:val="000009"/>
        </w:rPr>
        <w:t>inė</w:t>
      </w:r>
      <w:r w:rsidRPr="00E730DD">
        <w:rPr>
          <w:color w:val="000009"/>
          <w:spacing w:val="-2"/>
        </w:rPr>
        <w:t>j</w:t>
      </w:r>
      <w:r w:rsidRPr="00E730DD">
        <w:rPr>
          <w:color w:val="000009"/>
        </w:rPr>
        <w:t>e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įs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igo</w:t>
      </w:r>
      <w:r w:rsidRPr="00E730DD">
        <w:rPr>
          <w:color w:val="000009"/>
          <w:spacing w:val="1"/>
        </w:rPr>
        <w:t>j</w:t>
      </w:r>
      <w:r w:rsidRPr="00E730DD">
        <w:rPr>
          <w:color w:val="000009"/>
        </w:rPr>
        <w:t>e r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komend</w:t>
      </w:r>
      <w:r w:rsidRPr="00E730DD">
        <w:rPr>
          <w:color w:val="000009"/>
          <w:spacing w:val="1"/>
        </w:rPr>
        <w:t>a</w:t>
      </w:r>
      <w:r w:rsidRPr="00E730DD">
        <w:rPr>
          <w:color w:val="000009"/>
          <w:spacing w:val="-1"/>
        </w:rPr>
        <w:t>c</w:t>
      </w:r>
      <w:r w:rsidRPr="00E730DD">
        <w:rPr>
          <w:color w:val="000009"/>
        </w:rPr>
        <w:t>i</w:t>
      </w:r>
      <w:r w:rsidRPr="00E730DD">
        <w:rPr>
          <w:color w:val="000009"/>
          <w:spacing w:val="1"/>
        </w:rPr>
        <w:t>j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s,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s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ug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us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>d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rbo ta</w:t>
      </w:r>
      <w:r w:rsidRPr="00E730DD">
        <w:rPr>
          <w:color w:val="000009"/>
          <w:spacing w:val="2"/>
        </w:rPr>
        <w:t>i</w:t>
      </w:r>
      <w:r w:rsidRPr="00E730DD">
        <w:rPr>
          <w:color w:val="000009"/>
        </w:rPr>
        <w:t>sykl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s,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mybos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ir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smens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hig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nos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ikal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us,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mat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ri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</w:t>
      </w:r>
      <w:r w:rsidRPr="00E730DD">
        <w:rPr>
          <w:color w:val="000009"/>
          <w:spacing w:val="-1"/>
        </w:rPr>
        <w:t>ė</w:t>
      </w:r>
      <w:r w:rsidRPr="00E730DD">
        <w:rPr>
          <w:color w:val="000009"/>
        </w:rPr>
        <w:t xml:space="preserve">s 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tsakomyb</w:t>
      </w:r>
      <w:r w:rsidRPr="00E730DD">
        <w:rPr>
          <w:color w:val="000009"/>
          <w:spacing w:val="-1"/>
        </w:rPr>
        <w:t>ė</w:t>
      </w:r>
      <w:r w:rsidRPr="00E730DD">
        <w:rPr>
          <w:color w:val="000009"/>
        </w:rPr>
        <w:t>s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grindus,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>maisto 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m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 įr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ngin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ų, 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myb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nio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inven</w:t>
      </w:r>
      <w:r w:rsidRPr="00E730DD">
        <w:rPr>
          <w:color w:val="000009"/>
          <w:spacing w:val="-2"/>
        </w:rPr>
        <w:t>t</w:t>
      </w:r>
      <w:r w:rsidRPr="00E730DD">
        <w:rPr>
          <w:color w:val="000009"/>
        </w:rPr>
        <w:t>ori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us,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įr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nkių</w:t>
      </w:r>
      <w:r w:rsidR="001B464A" w:rsidRPr="00E730DD">
        <w:rPr>
          <w:color w:val="000009"/>
        </w:rPr>
        <w:t>,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mat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 pri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taisų, indų, ta</w:t>
      </w:r>
      <w:r w:rsidRPr="00E730DD">
        <w:rPr>
          <w:color w:val="000009"/>
          <w:spacing w:val="-1"/>
        </w:rPr>
        <w:t>r</w:t>
      </w:r>
      <w:r w:rsidRPr="00E730DD">
        <w:rPr>
          <w:color w:val="000009"/>
        </w:rPr>
        <w:t>os 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  <w:spacing w:val="2"/>
        </w:rPr>
        <w:t>s</w:t>
      </w:r>
      <w:r w:rsidRPr="00E730DD">
        <w:rPr>
          <w:color w:val="000009"/>
        </w:rPr>
        <w:t>kirtį, jų prie</w:t>
      </w:r>
      <w:r w:rsidRPr="00E730DD">
        <w:rPr>
          <w:color w:val="000009"/>
          <w:spacing w:val="-2"/>
        </w:rPr>
        <w:t>ž</w:t>
      </w:r>
      <w:r w:rsidRPr="00E730DD">
        <w:rPr>
          <w:color w:val="000009"/>
        </w:rPr>
        <w:t>iūros ir n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  <w:spacing w:val="2"/>
        </w:rPr>
        <w:t>u</w:t>
      </w:r>
      <w:r w:rsidRPr="00E730DD">
        <w:rPr>
          <w:color w:val="000009"/>
        </w:rPr>
        <w:t>doj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 xml:space="preserve">mo </w:t>
      </w:r>
      <w:r w:rsidR="009949A6" w:rsidRPr="00E730DD">
        <w:rPr>
          <w:color w:val="000009"/>
          <w:spacing w:val="1"/>
        </w:rPr>
        <w:t>instrukcijas</w:t>
      </w:r>
      <w:r w:rsidR="00432BB7" w:rsidRPr="00E730DD">
        <w:rPr>
          <w:lang w:val="pt-BR"/>
        </w:rPr>
        <w:t>;</w:t>
      </w:r>
    </w:p>
    <w:p w:rsidR="00146964" w:rsidRPr="00E730DD" w:rsidRDefault="004B198C" w:rsidP="00915578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9"/>
        </w:rPr>
        <w:t>mokėti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p</w:t>
      </w:r>
      <w:r w:rsidRPr="00E730DD">
        <w:rPr>
          <w:color w:val="000009"/>
          <w:spacing w:val="1"/>
        </w:rPr>
        <w:t>a</w:t>
      </w:r>
      <w:r w:rsidRPr="00E730DD">
        <w:rPr>
          <w:color w:val="000009"/>
        </w:rPr>
        <w:t>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nu</w:t>
      </w:r>
      <w:r w:rsidRPr="00E730DD">
        <w:rPr>
          <w:color w:val="000009"/>
          <w:spacing w:val="2"/>
        </w:rPr>
        <w:t>r</w:t>
      </w:r>
      <w:r w:rsidRPr="00E730DD">
        <w:rPr>
          <w:color w:val="000009"/>
        </w:rPr>
        <w:t>odytas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 xml:space="preserve">technologines korteles </w:t>
      </w:r>
      <w:r w:rsidRPr="00E730DD">
        <w:rPr>
          <w:color w:val="000009"/>
          <w:spacing w:val="2"/>
        </w:rPr>
        <w:t>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m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nti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k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lus</w:t>
      </w:r>
      <w:r w:rsidR="00146964" w:rsidRPr="00E730DD">
        <w:rPr>
          <w:color w:val="000009"/>
        </w:rPr>
        <w:t>: išmanyti</w:t>
      </w:r>
      <w:r w:rsidR="00146964" w:rsidRPr="00E730DD">
        <w:rPr>
          <w:lang w:val="pt-BR"/>
        </w:rPr>
        <w:t xml:space="preserve"> įvairių maisto produktų ir pusgaminių šiluminio paruošimo būdus</w:t>
      </w:r>
      <w:r w:rsidRPr="00E730DD">
        <w:rPr>
          <w:color w:val="000009"/>
        </w:rPr>
        <w:t xml:space="preserve">, </w:t>
      </w:r>
      <w:r w:rsidR="00146964" w:rsidRPr="00E730DD">
        <w:rPr>
          <w:color w:val="000009"/>
        </w:rPr>
        <w:t xml:space="preserve">žinoti </w:t>
      </w:r>
      <w:r w:rsidR="00146964" w:rsidRPr="00E730DD">
        <w:rPr>
          <w:lang w:val="pt-BR"/>
        </w:rPr>
        <w:t>šiluminio maisto produktų apdorojimo (virimo, kepimo, troškinimo) trukmę ir temperatūrą, gatavos produkcijos išeigas, gaminių virimo bei kepimo metu sumažėjimo procentus, pusgaminių ir gatavos produkcijos laikymo bei realizavimo sąlygas</w:t>
      </w:r>
      <w:r w:rsidR="00B05C23" w:rsidRPr="00E730DD">
        <w:rPr>
          <w:lang w:val="pt-BR"/>
        </w:rPr>
        <w:t>;</w:t>
      </w:r>
    </w:p>
    <w:p w:rsidR="004B198C" w:rsidRPr="00E730DD" w:rsidRDefault="004B198C" w:rsidP="00915578">
      <w:pPr>
        <w:numPr>
          <w:ilvl w:val="1"/>
          <w:numId w:val="5"/>
        </w:numPr>
        <w:tabs>
          <w:tab w:val="left" w:pos="1134"/>
          <w:tab w:val="left" w:pos="1276"/>
        </w:tabs>
        <w:ind w:left="0" w:firstLine="851"/>
        <w:jc w:val="both"/>
        <w:rPr>
          <w:lang w:val="pt-BR"/>
        </w:rPr>
      </w:pPr>
      <w:r w:rsidRPr="00E730DD">
        <w:t>būti sąžiningas, komunikabilus, mandagus, sugebėti išklausyti kito asmens nuomonę, vengti konfliktinių situacijų, mokėti bendrauti su įstaigos darbuotojais, vaikais ir tėvais</w:t>
      </w:r>
      <w:r w:rsidR="00E730DD" w:rsidRPr="00E730DD">
        <w:t>.</w:t>
      </w:r>
    </w:p>
    <w:p w:rsidR="00E730DD" w:rsidRPr="00E730DD" w:rsidRDefault="00E730DD" w:rsidP="00E36A46">
      <w:pPr>
        <w:tabs>
          <w:tab w:val="left" w:pos="720"/>
        </w:tabs>
        <w:jc w:val="center"/>
        <w:rPr>
          <w:b/>
          <w:noProof/>
        </w:rPr>
      </w:pPr>
    </w:p>
    <w:p w:rsidR="009B48F9" w:rsidRPr="00E730DD" w:rsidRDefault="004B198C" w:rsidP="00E36A46">
      <w:pPr>
        <w:tabs>
          <w:tab w:val="left" w:pos="720"/>
        </w:tabs>
        <w:jc w:val="center"/>
        <w:rPr>
          <w:b/>
          <w:noProof/>
        </w:rPr>
      </w:pPr>
      <w:r w:rsidRPr="00E730DD">
        <w:rPr>
          <w:b/>
          <w:noProof/>
        </w:rPr>
        <w:t>III</w:t>
      </w:r>
      <w:r w:rsidR="009B48F9" w:rsidRPr="00E730DD">
        <w:rPr>
          <w:b/>
          <w:noProof/>
        </w:rPr>
        <w:t xml:space="preserve"> SKYRIUS</w:t>
      </w:r>
    </w:p>
    <w:p w:rsidR="004B198C" w:rsidRPr="00E730DD" w:rsidRDefault="004B198C" w:rsidP="004B198C">
      <w:pPr>
        <w:pStyle w:val="WW-BodyTextIndent2"/>
        <w:ind w:left="0"/>
        <w:rPr>
          <w:b/>
          <w:bCs/>
          <w:szCs w:val="24"/>
        </w:rPr>
      </w:pPr>
      <w:r w:rsidRPr="00E730DD">
        <w:rPr>
          <w:b/>
          <w:szCs w:val="24"/>
        </w:rPr>
        <w:t>ŠIAS PAREIGAS EINANČIO DARBUOTOJO</w:t>
      </w:r>
      <w:r w:rsidRPr="00E730DD">
        <w:rPr>
          <w:b/>
          <w:bCs/>
          <w:szCs w:val="24"/>
        </w:rPr>
        <w:t xml:space="preserve"> FUNKCIJOS</w:t>
      </w:r>
    </w:p>
    <w:p w:rsidR="00D91EF9" w:rsidRPr="00E730DD" w:rsidRDefault="00D91EF9" w:rsidP="00E36A46">
      <w:pPr>
        <w:ind w:left="60" w:firstLine="660"/>
        <w:jc w:val="both"/>
        <w:rPr>
          <w:noProof/>
        </w:rPr>
      </w:pPr>
    </w:p>
    <w:p w:rsidR="00791878" w:rsidRPr="00E730DD" w:rsidRDefault="00791878" w:rsidP="0091557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pt-BR"/>
        </w:rPr>
      </w:pPr>
      <w:r w:rsidRPr="00E730DD">
        <w:rPr>
          <w:color w:val="000000"/>
          <w:position w:val="-1"/>
        </w:rPr>
        <w:t>Ats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kyti</w:t>
      </w:r>
      <w:r w:rsidRPr="00E730DD">
        <w:rPr>
          <w:color w:val="000000"/>
          <w:spacing w:val="44"/>
          <w:position w:val="-1"/>
        </w:rPr>
        <w:t xml:space="preserve"> </w:t>
      </w:r>
      <w:r w:rsidRPr="00E730DD">
        <w:rPr>
          <w:color w:val="000000"/>
          <w:position w:val="-1"/>
        </w:rPr>
        <w:t>už</w:t>
      </w:r>
      <w:r w:rsidRPr="00E730DD">
        <w:rPr>
          <w:color w:val="000000"/>
          <w:spacing w:val="42"/>
          <w:position w:val="-1"/>
        </w:rPr>
        <w:t xml:space="preserve"> </w:t>
      </w:r>
      <w:r w:rsidRPr="00E730DD">
        <w:rPr>
          <w:color w:val="000000"/>
          <w:position w:val="-1"/>
        </w:rPr>
        <w:t>maisto</w:t>
      </w:r>
      <w:r w:rsidRPr="00E730DD">
        <w:rPr>
          <w:color w:val="000000"/>
          <w:spacing w:val="45"/>
          <w:position w:val="-1"/>
        </w:rPr>
        <w:t xml:space="preserve"> </w:t>
      </w:r>
      <w:r w:rsidRPr="00E730DD">
        <w:rPr>
          <w:color w:val="000000"/>
          <w:position w:val="-1"/>
        </w:rPr>
        <w:t>prod</w:t>
      </w:r>
      <w:r w:rsidRPr="00E730DD">
        <w:rPr>
          <w:color w:val="000000"/>
          <w:spacing w:val="-1"/>
          <w:position w:val="-1"/>
        </w:rPr>
        <w:t>u</w:t>
      </w:r>
      <w:r w:rsidRPr="00E730DD">
        <w:rPr>
          <w:color w:val="000000"/>
          <w:position w:val="-1"/>
        </w:rPr>
        <w:t>kt</w:t>
      </w:r>
      <w:r w:rsidR="00E730DD" w:rsidRPr="00E730DD">
        <w:rPr>
          <w:color w:val="000000"/>
          <w:position w:val="-1"/>
        </w:rPr>
        <w:t>ų</w:t>
      </w:r>
      <w:r w:rsidRPr="00E730DD">
        <w:rPr>
          <w:color w:val="000000"/>
          <w:position w:val="-1"/>
        </w:rPr>
        <w:t>,</w:t>
      </w:r>
      <w:r w:rsidRPr="00E730DD">
        <w:rPr>
          <w:color w:val="000000"/>
          <w:spacing w:val="44"/>
          <w:position w:val="-1"/>
        </w:rPr>
        <w:t xml:space="preserve"> </w:t>
      </w:r>
      <w:r w:rsidRPr="00E730DD">
        <w:rPr>
          <w:color w:val="000000"/>
          <w:spacing w:val="-1"/>
          <w:position w:val="-1"/>
        </w:rPr>
        <w:t>e</w:t>
      </w:r>
      <w:r w:rsidRPr="00E730DD">
        <w:rPr>
          <w:color w:val="000000"/>
          <w:position w:val="-1"/>
        </w:rPr>
        <w:t>s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n</w:t>
      </w:r>
      <w:r w:rsidRPr="00E730DD">
        <w:rPr>
          <w:color w:val="000000"/>
          <w:spacing w:val="-1"/>
          <w:position w:val="-1"/>
        </w:rPr>
        <w:t>č</w:t>
      </w:r>
      <w:r w:rsidRPr="00E730DD">
        <w:rPr>
          <w:color w:val="000000"/>
          <w:position w:val="-1"/>
        </w:rPr>
        <w:t>i</w:t>
      </w:r>
      <w:r w:rsidR="0030617A">
        <w:rPr>
          <w:color w:val="000000"/>
          <w:position w:val="-1"/>
        </w:rPr>
        <w:t>ų</w:t>
      </w:r>
      <w:r w:rsidRPr="00E730DD">
        <w:rPr>
          <w:color w:val="000000"/>
          <w:spacing w:val="44"/>
          <w:position w:val="-1"/>
        </w:rPr>
        <w:t xml:space="preserve"> </w:t>
      </w:r>
      <w:r w:rsidRPr="00E730DD">
        <w:rPr>
          <w:color w:val="000000"/>
          <w:position w:val="-1"/>
        </w:rPr>
        <w:t>virt</w:t>
      </w:r>
      <w:r w:rsidRPr="00E730DD">
        <w:rPr>
          <w:color w:val="000000"/>
          <w:spacing w:val="2"/>
          <w:position w:val="-1"/>
        </w:rPr>
        <w:t>u</w:t>
      </w:r>
      <w:r w:rsidRPr="00E730DD">
        <w:rPr>
          <w:color w:val="000000"/>
          <w:position w:val="-1"/>
        </w:rPr>
        <w:t>v</w:t>
      </w:r>
      <w:r w:rsidRPr="00E730DD">
        <w:rPr>
          <w:color w:val="000000"/>
          <w:spacing w:val="-1"/>
          <w:position w:val="-1"/>
        </w:rPr>
        <w:t>ė</w:t>
      </w:r>
      <w:r w:rsidRPr="00E730DD">
        <w:rPr>
          <w:color w:val="000000"/>
          <w:position w:val="-1"/>
        </w:rPr>
        <w:t>je,</w:t>
      </w:r>
      <w:r w:rsidRPr="00E730DD">
        <w:rPr>
          <w:color w:val="000000"/>
          <w:spacing w:val="42"/>
          <w:position w:val="-1"/>
        </w:rPr>
        <w:t xml:space="preserve"> </w:t>
      </w:r>
      <w:r w:rsidRPr="00E730DD">
        <w:rPr>
          <w:color w:val="000000"/>
          <w:position w:val="-1"/>
        </w:rPr>
        <w:t>p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n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udoj</w:t>
      </w:r>
      <w:r w:rsidRPr="00E730DD">
        <w:rPr>
          <w:color w:val="000000"/>
          <w:spacing w:val="1"/>
          <w:position w:val="-1"/>
        </w:rPr>
        <w:t>i</w:t>
      </w:r>
      <w:r w:rsidRPr="00E730DD">
        <w:rPr>
          <w:color w:val="000000"/>
          <w:position w:val="-1"/>
        </w:rPr>
        <w:t>mą</w:t>
      </w:r>
      <w:r w:rsidRPr="00E730DD">
        <w:rPr>
          <w:color w:val="000000"/>
          <w:spacing w:val="42"/>
          <w:position w:val="-1"/>
        </w:rPr>
        <w:t xml:space="preserve"> </w:t>
      </w:r>
      <w:r w:rsidRPr="00E730DD">
        <w:rPr>
          <w:color w:val="000000"/>
          <w:position w:val="-1"/>
        </w:rPr>
        <w:t>ir</w:t>
      </w:r>
      <w:r w:rsidRPr="00E730DD">
        <w:rPr>
          <w:color w:val="000000"/>
          <w:spacing w:val="45"/>
          <w:position w:val="-1"/>
        </w:rPr>
        <w:t xml:space="preserve"> </w:t>
      </w:r>
      <w:r w:rsidRPr="00E730DD">
        <w:rPr>
          <w:color w:val="000000"/>
          <w:position w:val="-1"/>
        </w:rPr>
        <w:t>r</w:t>
      </w:r>
      <w:r w:rsidRPr="00E730DD">
        <w:rPr>
          <w:color w:val="000000"/>
          <w:spacing w:val="-2"/>
          <w:position w:val="-1"/>
        </w:rPr>
        <w:t>e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l</w:t>
      </w:r>
      <w:r w:rsidRPr="00E730DD">
        <w:rPr>
          <w:color w:val="000000"/>
          <w:spacing w:val="1"/>
          <w:position w:val="-1"/>
        </w:rPr>
        <w:t>i</w:t>
      </w:r>
      <w:r w:rsidRPr="00E730DD">
        <w:rPr>
          <w:color w:val="000000"/>
          <w:spacing w:val="-1"/>
          <w:position w:val="-1"/>
        </w:rPr>
        <w:t>za</w:t>
      </w:r>
      <w:r w:rsidRPr="00E730DD">
        <w:rPr>
          <w:color w:val="000000"/>
          <w:position w:val="-1"/>
        </w:rPr>
        <w:t>vi</w:t>
      </w:r>
      <w:r w:rsidRPr="00E730DD">
        <w:rPr>
          <w:color w:val="000000"/>
          <w:spacing w:val="1"/>
          <w:position w:val="-1"/>
        </w:rPr>
        <w:t>m</w:t>
      </w:r>
      <w:r w:rsidRPr="00E730DD">
        <w:rPr>
          <w:color w:val="000000"/>
          <w:position w:val="-1"/>
        </w:rPr>
        <w:t xml:space="preserve">o </w:t>
      </w:r>
      <w:r w:rsidRPr="00E730DD">
        <w:rPr>
          <w:color w:val="000000"/>
        </w:rPr>
        <w:lastRenderedPageBreak/>
        <w:t>te</w:t>
      </w:r>
      <w:r w:rsidRPr="00E730DD">
        <w:rPr>
          <w:color w:val="000000"/>
          <w:spacing w:val="-1"/>
        </w:rPr>
        <w:t>r</w:t>
      </w:r>
      <w:r w:rsidRPr="00E730DD">
        <w:rPr>
          <w:color w:val="000000"/>
        </w:rPr>
        <w:t>m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nus.</w:t>
      </w:r>
    </w:p>
    <w:p w:rsidR="00791878" w:rsidRPr="00E730DD" w:rsidRDefault="00791878" w:rsidP="00915578">
      <w:pPr>
        <w:numPr>
          <w:ilvl w:val="0"/>
          <w:numId w:val="5"/>
        </w:numPr>
        <w:tabs>
          <w:tab w:val="clear" w:pos="360"/>
          <w:tab w:val="left" w:pos="1134"/>
        </w:tabs>
        <w:ind w:left="0" w:firstLine="851"/>
        <w:jc w:val="both"/>
        <w:rPr>
          <w:lang w:val="pt-BR"/>
        </w:rPr>
      </w:pPr>
      <w:bookmarkStart w:id="1" w:name="_Hlk81949899"/>
      <w:r w:rsidRPr="00E730DD">
        <w:rPr>
          <w:lang w:val="pt-BR"/>
        </w:rPr>
        <w:t xml:space="preserve">Nuosekliai </w:t>
      </w:r>
      <w:r w:rsidRPr="00E730DD">
        <w:rPr>
          <w:color w:val="000000"/>
          <w:position w:val="-1"/>
        </w:rPr>
        <w:t>laikyt</w:t>
      </w:r>
      <w:r w:rsidRPr="00E730DD">
        <w:rPr>
          <w:color w:val="000000"/>
          <w:spacing w:val="1"/>
          <w:position w:val="-1"/>
        </w:rPr>
        <w:t>i</w:t>
      </w:r>
      <w:r w:rsidRPr="00E730DD">
        <w:rPr>
          <w:color w:val="000000"/>
          <w:position w:val="-1"/>
        </w:rPr>
        <w:t>s</w:t>
      </w:r>
      <w:r w:rsidRPr="00E730DD">
        <w:rPr>
          <w:color w:val="000000"/>
          <w:spacing w:val="29"/>
          <w:position w:val="-1"/>
        </w:rPr>
        <w:t xml:space="preserve"> </w:t>
      </w:r>
      <w:r w:rsidRPr="00E730DD">
        <w:rPr>
          <w:color w:val="000000"/>
          <w:position w:val="-1"/>
        </w:rPr>
        <w:t>maisto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tva</w:t>
      </w:r>
      <w:r w:rsidRPr="00E730DD">
        <w:rPr>
          <w:color w:val="000000"/>
          <w:spacing w:val="-1"/>
          <w:position w:val="-1"/>
        </w:rPr>
        <w:t>r</w:t>
      </w:r>
      <w:r w:rsidRPr="00E730DD">
        <w:rPr>
          <w:color w:val="000000"/>
          <w:position w:val="-1"/>
        </w:rPr>
        <w:t>kymo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pro</w:t>
      </w:r>
      <w:r w:rsidRPr="00E730DD">
        <w:rPr>
          <w:color w:val="000000"/>
          <w:spacing w:val="-2"/>
          <w:position w:val="-1"/>
        </w:rPr>
        <w:t>c</w:t>
      </w:r>
      <w:r w:rsidRPr="00E730DD">
        <w:rPr>
          <w:color w:val="000000"/>
          <w:spacing w:val="-1"/>
          <w:position w:val="-1"/>
        </w:rPr>
        <w:t>e</w:t>
      </w:r>
      <w:r w:rsidRPr="00E730DD">
        <w:rPr>
          <w:color w:val="000000"/>
          <w:spacing w:val="2"/>
          <w:position w:val="-1"/>
        </w:rPr>
        <w:t>s</w:t>
      </w:r>
      <w:r w:rsidRPr="00E730DD">
        <w:rPr>
          <w:color w:val="000000"/>
          <w:position w:val="-1"/>
        </w:rPr>
        <w:t>ų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spacing w:val="-1"/>
          <w:position w:val="-1"/>
        </w:rPr>
        <w:t>e</w:t>
      </w:r>
      <w:r w:rsidRPr="00E730DD">
        <w:rPr>
          <w:color w:val="000000"/>
          <w:position w:val="-1"/>
        </w:rPr>
        <w:t>tapų,</w:t>
      </w:r>
      <w:r w:rsidRPr="00E730DD">
        <w:rPr>
          <w:color w:val="000000"/>
          <w:spacing w:val="30"/>
          <w:position w:val="-1"/>
        </w:rPr>
        <w:t xml:space="preserve"> </w:t>
      </w:r>
      <w:r w:rsidRPr="00E730DD">
        <w:rPr>
          <w:color w:val="000000"/>
          <w:position w:val="-1"/>
        </w:rPr>
        <w:t>k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d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būtų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>išvengta</w:t>
      </w:r>
      <w:r w:rsidRPr="00E730DD">
        <w:rPr>
          <w:color w:val="000000"/>
          <w:spacing w:val="30"/>
          <w:position w:val="-1"/>
        </w:rPr>
        <w:t xml:space="preserve"> </w:t>
      </w:r>
      <w:r w:rsidRPr="00E730DD">
        <w:rPr>
          <w:color w:val="000000"/>
          <w:spacing w:val="-1"/>
          <w:position w:val="-1"/>
        </w:rPr>
        <w:t>ža</w:t>
      </w:r>
      <w:r w:rsidRPr="00E730DD">
        <w:rPr>
          <w:color w:val="000000"/>
          <w:position w:val="-1"/>
        </w:rPr>
        <w:t>l</w:t>
      </w:r>
      <w:r w:rsidRPr="00E730DD">
        <w:rPr>
          <w:color w:val="000000"/>
          <w:spacing w:val="1"/>
          <w:position w:val="-1"/>
        </w:rPr>
        <w:t>i</w:t>
      </w:r>
      <w:r w:rsidRPr="00E730DD">
        <w:rPr>
          <w:color w:val="000000"/>
          <w:spacing w:val="-1"/>
          <w:position w:val="-1"/>
        </w:rPr>
        <w:t>a</w:t>
      </w:r>
      <w:r w:rsidRPr="00E730DD">
        <w:rPr>
          <w:color w:val="000000"/>
          <w:position w:val="-1"/>
        </w:rPr>
        <w:t>vų</w:t>
      </w:r>
      <w:r w:rsidRPr="00E730DD">
        <w:rPr>
          <w:color w:val="000000"/>
          <w:spacing w:val="31"/>
          <w:position w:val="-1"/>
        </w:rPr>
        <w:t xml:space="preserve"> </w:t>
      </w:r>
      <w:r w:rsidRPr="00E730DD">
        <w:rPr>
          <w:color w:val="000000"/>
          <w:position w:val="-1"/>
        </w:rPr>
        <w:t xml:space="preserve">ir </w:t>
      </w:r>
      <w:r w:rsidRPr="00E730DD">
        <w:rPr>
          <w:color w:val="000000"/>
        </w:rPr>
        <w:t>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tavos p</w:t>
      </w:r>
      <w:r w:rsidRPr="00E730DD">
        <w:rPr>
          <w:color w:val="000000"/>
          <w:spacing w:val="-1"/>
        </w:rPr>
        <w:t>r</w:t>
      </w:r>
      <w:r w:rsidRPr="00E730DD">
        <w:rPr>
          <w:color w:val="000000"/>
        </w:rPr>
        <w:t>oduk</w:t>
      </w:r>
      <w:r w:rsidRPr="00E730DD">
        <w:rPr>
          <w:color w:val="000000"/>
          <w:spacing w:val="-1"/>
        </w:rPr>
        <w:t>c</w:t>
      </w:r>
      <w:r w:rsidRPr="00E730DD">
        <w:rPr>
          <w:color w:val="000000"/>
        </w:rPr>
        <w:t>i</w:t>
      </w:r>
      <w:r w:rsidRPr="00E730DD">
        <w:rPr>
          <w:color w:val="000000"/>
          <w:spacing w:val="1"/>
        </w:rPr>
        <w:t>j</w:t>
      </w:r>
      <w:r w:rsidRPr="00E730DD">
        <w:rPr>
          <w:color w:val="000000"/>
        </w:rPr>
        <w:t>os susik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rtimo b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i kry</w:t>
      </w:r>
      <w:r w:rsidRPr="00E730DD">
        <w:rPr>
          <w:color w:val="000000"/>
          <w:spacing w:val="-1"/>
        </w:rPr>
        <w:t>ž</w:t>
      </w:r>
      <w:r w:rsidRPr="00E730DD">
        <w:rPr>
          <w:color w:val="000000"/>
        </w:rPr>
        <w:t>m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nio užt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ršimo.</w:t>
      </w:r>
      <w:r w:rsidR="00C60081" w:rsidRPr="00E730DD">
        <w:rPr>
          <w:lang w:val="pt-BR"/>
        </w:rPr>
        <w:t xml:space="preserve"> Apdoroti žalius, virtus ir skirtingų pavadinimų produktus ant atitinkamai pažymėtų stalų ir lentelių.</w:t>
      </w:r>
    </w:p>
    <w:p w:rsidR="00791878" w:rsidRPr="00E730DD" w:rsidRDefault="00791878" w:rsidP="00915578">
      <w:pPr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0"/>
        </w:rPr>
        <w:t>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m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nti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k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lus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</w:t>
      </w:r>
      <w:r w:rsidRPr="00E730DD">
        <w:rPr>
          <w:color w:val="000000"/>
          <w:spacing w:val="51"/>
        </w:rPr>
        <w:t xml:space="preserve"> </w:t>
      </w:r>
      <w:r w:rsidR="00E730DD" w:rsidRPr="00E730DD">
        <w:rPr>
          <w:color w:val="000000"/>
        </w:rPr>
        <w:t>sudarytą</w:t>
      </w:r>
      <w:r w:rsidRPr="00E730DD">
        <w:rPr>
          <w:color w:val="000000"/>
          <w:spacing w:val="50"/>
        </w:rPr>
        <w:t xml:space="preserve"> </w:t>
      </w:r>
      <w:r w:rsidRPr="00E730DD">
        <w:rPr>
          <w:color w:val="000000"/>
          <w:spacing w:val="2"/>
        </w:rPr>
        <w:t>v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lg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2"/>
        </w:rPr>
        <w:t>a</w:t>
      </w:r>
      <w:r w:rsidRPr="00E730DD">
        <w:rPr>
          <w:color w:val="000000"/>
        </w:rPr>
        <w:t>r</w:t>
      </w:r>
      <w:r w:rsidRPr="00E730DD">
        <w:rPr>
          <w:color w:val="000000"/>
          <w:spacing w:val="-2"/>
        </w:rPr>
        <w:t>a</w:t>
      </w:r>
      <w:r w:rsidRPr="00E730DD">
        <w:rPr>
          <w:color w:val="000000"/>
        </w:rPr>
        <w:t>š</w:t>
      </w:r>
      <w:r w:rsidRPr="00E730DD">
        <w:rPr>
          <w:color w:val="000000"/>
          <w:spacing w:val="3"/>
        </w:rPr>
        <w:t>t</w:t>
      </w:r>
      <w:r w:rsidRPr="00E730DD">
        <w:rPr>
          <w:color w:val="000000"/>
        </w:rPr>
        <w:t>į,</w:t>
      </w:r>
      <w:r w:rsidRPr="00E730DD">
        <w:rPr>
          <w:color w:val="000000"/>
          <w:spacing w:val="51"/>
        </w:rPr>
        <w:t xml:space="preserve"> </w:t>
      </w:r>
      <w:r w:rsidRPr="00E730DD">
        <w:rPr>
          <w:color w:val="000000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ruošt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s</w:t>
      </w:r>
      <w:r w:rsidRPr="00E730DD">
        <w:rPr>
          <w:color w:val="000000"/>
          <w:spacing w:val="50"/>
        </w:rPr>
        <w:t xml:space="preserve"> </w:t>
      </w:r>
      <w:r w:rsidRPr="00E730DD">
        <w:rPr>
          <w:color w:val="000000"/>
        </w:rPr>
        <w:t>te</w:t>
      </w:r>
      <w:r w:rsidRPr="00E730DD">
        <w:rPr>
          <w:color w:val="000000"/>
          <w:spacing w:val="-1"/>
        </w:rPr>
        <w:t>c</w:t>
      </w:r>
      <w:r w:rsidRPr="00E730DD">
        <w:rPr>
          <w:color w:val="000000"/>
        </w:rPr>
        <w:t>hnolog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2"/>
        </w:rPr>
        <w:t>n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s</w:t>
      </w:r>
      <w:r w:rsidRPr="00E730DD">
        <w:rPr>
          <w:color w:val="000000"/>
          <w:spacing w:val="50"/>
        </w:rPr>
        <w:t xml:space="preserve"> </w:t>
      </w:r>
      <w:r w:rsidRPr="00E730DD">
        <w:rPr>
          <w:color w:val="000000"/>
        </w:rPr>
        <w:t>kort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les, laik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nt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s mais</w:t>
      </w:r>
      <w:r w:rsidRPr="00E730DD">
        <w:rPr>
          <w:color w:val="000000"/>
          <w:spacing w:val="1"/>
        </w:rPr>
        <w:t>t</w:t>
      </w:r>
      <w:r w:rsidRPr="00E730DD">
        <w:rPr>
          <w:color w:val="000000"/>
        </w:rPr>
        <w:t>o 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mybos r</w:t>
      </w:r>
      <w:r w:rsidRPr="00E730DD">
        <w:rPr>
          <w:color w:val="000000"/>
          <w:spacing w:val="-2"/>
        </w:rPr>
        <w:t>e</w:t>
      </w:r>
      <w:r w:rsidRPr="00E730DD">
        <w:rPr>
          <w:color w:val="000000"/>
        </w:rPr>
        <w:t>ikal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vi</w:t>
      </w:r>
      <w:r w:rsidRPr="00E730DD">
        <w:rPr>
          <w:color w:val="000000"/>
          <w:spacing w:val="1"/>
        </w:rPr>
        <w:t>m</w:t>
      </w:r>
      <w:r w:rsidRPr="00E730DD">
        <w:rPr>
          <w:color w:val="000000"/>
        </w:rPr>
        <w:t>ų</w:t>
      </w:r>
      <w:r w:rsidR="0019465C" w:rsidRPr="00E730DD">
        <w:rPr>
          <w:color w:val="000000"/>
        </w:rPr>
        <w:t>.</w:t>
      </w:r>
    </w:p>
    <w:p w:rsidR="0019465C" w:rsidRPr="00E730DD" w:rsidRDefault="0019465C" w:rsidP="00915578">
      <w:pPr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0"/>
        </w:rPr>
        <w:t>Ruošti pritaikytą maitinimą</w:t>
      </w:r>
      <w:r w:rsidR="006F75E5" w:rsidRPr="00E730DD">
        <w:rPr>
          <w:color w:val="000000"/>
        </w:rPr>
        <w:t xml:space="preserve"> lopšelio-darželio ugdytiniams </w:t>
      </w:r>
      <w:r w:rsidRPr="00E730DD">
        <w:rPr>
          <w:color w:val="000000"/>
        </w:rPr>
        <w:t>(tam tikras sveikatos sutrikimas, alergija tam tikriems maisto produktams) pagal valgiaraštyje nurodytus produktus;</w:t>
      </w:r>
    </w:p>
    <w:p w:rsidR="00283EE2" w:rsidRPr="00E730DD" w:rsidRDefault="00714AC1" w:rsidP="00915578">
      <w:pPr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lang w:val="pt-BR"/>
        </w:rPr>
      </w:pPr>
      <w:r w:rsidRPr="00E730DD">
        <w:rPr>
          <w:color w:val="000009"/>
        </w:rPr>
        <w:t>Jus</w:t>
      </w:r>
      <w:r w:rsidRPr="00E730DD">
        <w:rPr>
          <w:color w:val="000009"/>
          <w:spacing w:val="1"/>
        </w:rPr>
        <w:t>l</w:t>
      </w:r>
      <w:r w:rsidRPr="00E730DD">
        <w:rPr>
          <w:color w:val="000009"/>
        </w:rPr>
        <w:t>in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u būdu įve</w:t>
      </w:r>
      <w:r w:rsidRPr="00E730DD">
        <w:rPr>
          <w:color w:val="000009"/>
          <w:spacing w:val="-1"/>
        </w:rPr>
        <w:t>r</w:t>
      </w:r>
      <w:r w:rsidRPr="00E730DD">
        <w:rPr>
          <w:color w:val="000009"/>
        </w:rPr>
        <w:t>t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nti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maisto prod</w:t>
      </w:r>
      <w:r w:rsidRPr="00E730DD">
        <w:rPr>
          <w:color w:val="000009"/>
          <w:spacing w:val="-1"/>
        </w:rPr>
        <w:t>u</w:t>
      </w:r>
      <w:r w:rsidRPr="00E730DD">
        <w:rPr>
          <w:color w:val="000009"/>
        </w:rPr>
        <w:t xml:space="preserve">ktų ir </w:t>
      </w:r>
      <w:r w:rsidRPr="00E730DD">
        <w:rPr>
          <w:color w:val="000009"/>
          <w:spacing w:val="2"/>
        </w:rPr>
        <w:t>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k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  <w:spacing w:val="3"/>
        </w:rPr>
        <w:t>l</w:t>
      </w:r>
      <w:r w:rsidRPr="00E730DD">
        <w:rPr>
          <w:color w:val="000009"/>
        </w:rPr>
        <w:t>ų kokyb</w:t>
      </w:r>
      <w:r w:rsidRPr="00E730DD">
        <w:rPr>
          <w:color w:val="000009"/>
          <w:spacing w:val="-1"/>
        </w:rPr>
        <w:t>ę.</w:t>
      </w:r>
    </w:p>
    <w:p w:rsidR="00B46212" w:rsidRPr="00E730DD" w:rsidRDefault="00B46212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0"/>
        </w:rPr>
        <w:t xml:space="preserve">Išdalinti pagamintą maistą porcijomis lopšelio-darželio valgykloje ir išduoti </w:t>
      </w:r>
      <w:r w:rsidRPr="00E730DD">
        <w:rPr>
          <w:color w:val="000009"/>
        </w:rPr>
        <w:t>į</w:t>
      </w:r>
      <w:r w:rsidR="00924E16" w:rsidRPr="00E730DD">
        <w:rPr>
          <w:color w:val="000009"/>
        </w:rPr>
        <w:t xml:space="preserve"> </w:t>
      </w:r>
      <w:r w:rsidRPr="00E730DD">
        <w:rPr>
          <w:color w:val="000009"/>
        </w:rPr>
        <w:t>grup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s</w:t>
      </w:r>
      <w:r w:rsidR="00924E16" w:rsidRPr="00E730DD">
        <w:rPr>
          <w:color w:val="000009"/>
        </w:rPr>
        <w:t xml:space="preserve"> 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</w:t>
      </w:r>
      <w:r w:rsidR="00924E16" w:rsidRPr="00E730DD">
        <w:rPr>
          <w:color w:val="000009"/>
        </w:rPr>
        <w:t xml:space="preserve"> </w:t>
      </w:r>
      <w:r w:rsidRPr="00E730DD">
        <w:rPr>
          <w:color w:val="000009"/>
        </w:rPr>
        <w:t>įs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igo</w:t>
      </w:r>
      <w:r w:rsidRPr="00E730DD">
        <w:rPr>
          <w:color w:val="000009"/>
          <w:spacing w:val="1"/>
        </w:rPr>
        <w:t>j</w:t>
      </w:r>
      <w:r w:rsidRPr="00E730DD">
        <w:rPr>
          <w:color w:val="000009"/>
        </w:rPr>
        <w:t>e</w:t>
      </w:r>
      <w:r w:rsidR="00924E16" w:rsidRPr="00E730DD">
        <w:rPr>
          <w:color w:val="000009"/>
        </w:rPr>
        <w:t xml:space="preserve"> </w:t>
      </w:r>
      <w:r w:rsidRPr="00E730DD">
        <w:rPr>
          <w:color w:val="000009"/>
        </w:rPr>
        <w:t>nust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ty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</w:rPr>
        <w:t>ą</w:t>
      </w:r>
      <w:r w:rsidR="00924E16" w:rsidRPr="00E730DD">
        <w:rPr>
          <w:color w:val="000009"/>
        </w:rPr>
        <w:t xml:space="preserve"> </w:t>
      </w:r>
      <w:r w:rsidRPr="00E730DD">
        <w:rPr>
          <w:color w:val="000009"/>
        </w:rPr>
        <w:t>mais</w:t>
      </w:r>
      <w:r w:rsidRPr="00E730DD">
        <w:rPr>
          <w:color w:val="000009"/>
          <w:spacing w:val="-2"/>
        </w:rPr>
        <w:t>t</w:t>
      </w:r>
      <w:r w:rsidRPr="00E730DD">
        <w:rPr>
          <w:color w:val="000009"/>
        </w:rPr>
        <w:t>o</w:t>
      </w:r>
      <w:r w:rsidR="00924E16" w:rsidRPr="00E730DD">
        <w:rPr>
          <w:color w:val="000009"/>
        </w:rPr>
        <w:t xml:space="preserve"> 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d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 gr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fiką,</w:t>
      </w:r>
      <w:r w:rsidRPr="00E730DD">
        <w:rPr>
          <w:color w:val="000009"/>
          <w:spacing w:val="-1"/>
        </w:rPr>
        <w:t xml:space="preserve"> a</w:t>
      </w:r>
      <w:r w:rsidRPr="00E730DD">
        <w:rPr>
          <w:color w:val="000009"/>
        </w:rPr>
        <w:t>tsakyti už</w:t>
      </w:r>
      <w:r w:rsidRPr="00E730DD">
        <w:rPr>
          <w:color w:val="000009"/>
          <w:spacing w:val="-1"/>
        </w:rPr>
        <w:t xml:space="preserve"> 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3"/>
        </w:rPr>
        <w:t>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k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lų kokybę, ki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 xml:space="preserve">kį, 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  <w:spacing w:val="3"/>
        </w:rPr>
        <w:t>m</w:t>
      </w:r>
      <w:r w:rsidRPr="00E730DD">
        <w:rPr>
          <w:color w:val="000009"/>
        </w:rPr>
        <w:t>p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tūros no</w:t>
      </w:r>
      <w:r w:rsidRPr="00E730DD">
        <w:rPr>
          <w:color w:val="000009"/>
          <w:spacing w:val="-1"/>
        </w:rPr>
        <w:t>r</w:t>
      </w:r>
      <w:r w:rsidRPr="00E730DD">
        <w:rPr>
          <w:color w:val="000009"/>
        </w:rPr>
        <w:t>mų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ikal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  <w:spacing w:val="2"/>
        </w:rPr>
        <w:t>v</w:t>
      </w:r>
      <w:r w:rsidRPr="00E730DD">
        <w:rPr>
          <w:color w:val="000009"/>
        </w:rPr>
        <w:t>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us.</w:t>
      </w:r>
    </w:p>
    <w:p w:rsidR="009329BB" w:rsidRPr="00E730DD" w:rsidRDefault="009329BB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lang w:val="pt-BR"/>
        </w:rPr>
        <w:t>Išmanyti valgiaraščio sudarymo principus</w:t>
      </w:r>
      <w:bookmarkEnd w:id="1"/>
      <w:r w:rsidRPr="00E730DD">
        <w:rPr>
          <w:lang w:val="pt-BR"/>
        </w:rPr>
        <w:t>.</w:t>
      </w:r>
    </w:p>
    <w:p w:rsidR="00A17743" w:rsidRPr="00E730DD" w:rsidRDefault="00A17743" w:rsidP="00915578">
      <w:pPr>
        <w:widowControl w:val="0"/>
        <w:numPr>
          <w:ilvl w:val="0"/>
          <w:numId w:val="5"/>
        </w:numPr>
        <w:tabs>
          <w:tab w:val="clear" w:pos="36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bookmarkStart w:id="2" w:name="_Hlk81948154"/>
      <w:r w:rsidRPr="00E730DD">
        <w:rPr>
          <w:color w:val="000009"/>
        </w:rPr>
        <w:t>Vykdyti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</w:rPr>
        <w:t>RV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  <w:spacing w:val="1"/>
        </w:rPr>
        <w:t>S</w:t>
      </w:r>
      <w:r w:rsidRPr="00E730DD">
        <w:rPr>
          <w:color w:val="000009"/>
        </w:rPr>
        <w:t>VT</w:t>
      </w:r>
      <w:r w:rsidRPr="00E730DD">
        <w:rPr>
          <w:color w:val="000009"/>
          <w:spacing w:val="18"/>
        </w:rPr>
        <w:t xml:space="preserve"> </w:t>
      </w:r>
      <w:r w:rsidRPr="00E730DD">
        <w:rPr>
          <w:color w:val="000009"/>
        </w:rPr>
        <w:t>(</w:t>
      </w:r>
      <w:r w:rsidRPr="00E730DD">
        <w:rPr>
          <w:color w:val="000009"/>
          <w:spacing w:val="-1"/>
        </w:rPr>
        <w:t>r</w:t>
      </w:r>
      <w:r w:rsidRPr="00E730DD">
        <w:rPr>
          <w:color w:val="000009"/>
        </w:rPr>
        <w:t>izikos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</w:rPr>
        <w:t>v</w:t>
      </w:r>
      <w:r w:rsidRPr="00E730DD">
        <w:rPr>
          <w:color w:val="000009"/>
          <w:spacing w:val="-1"/>
        </w:rPr>
        <w:t>e</w:t>
      </w:r>
      <w:r w:rsidRPr="00E730DD">
        <w:rPr>
          <w:color w:val="000009"/>
        </w:rPr>
        <w:t>iksn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ų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n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  <w:spacing w:val="-1"/>
        </w:rPr>
        <w:t>zė</w:t>
      </w:r>
      <w:r w:rsidRPr="00E730DD">
        <w:rPr>
          <w:color w:val="000009"/>
        </w:rPr>
        <w:t>s</w:t>
      </w:r>
      <w:r w:rsidRPr="00E730DD">
        <w:rPr>
          <w:color w:val="000009"/>
          <w:spacing w:val="22"/>
        </w:rPr>
        <w:t xml:space="preserve"> </w:t>
      </w:r>
      <w:r w:rsidRPr="00E730DD">
        <w:rPr>
          <w:color w:val="000009"/>
        </w:rPr>
        <w:t>ir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</w:rPr>
        <w:t>sv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rbiųjų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</w:rPr>
        <w:t>v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ldy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o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</w:rPr>
        <w:t>taškų</w:t>
      </w:r>
      <w:r w:rsidRPr="00E730DD">
        <w:rPr>
          <w:color w:val="000009"/>
          <w:spacing w:val="19"/>
        </w:rPr>
        <w:t xml:space="preserve"> </w:t>
      </w:r>
      <w:r w:rsidRPr="00E730DD">
        <w:rPr>
          <w:color w:val="000009"/>
        </w:rPr>
        <w:t>si</w:t>
      </w:r>
      <w:r w:rsidRPr="00E730DD">
        <w:rPr>
          <w:color w:val="000009"/>
          <w:spacing w:val="1"/>
        </w:rPr>
        <w:t>s</w:t>
      </w:r>
      <w:r w:rsidRPr="00E730DD">
        <w:rPr>
          <w:color w:val="000009"/>
        </w:rPr>
        <w:t>tem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) prin</w:t>
      </w:r>
      <w:r w:rsidRPr="00E730DD">
        <w:rPr>
          <w:color w:val="000009"/>
          <w:spacing w:val="-1"/>
        </w:rPr>
        <w:t>c</w:t>
      </w:r>
      <w:r w:rsidRPr="00E730DD">
        <w:rPr>
          <w:color w:val="000009"/>
        </w:rPr>
        <w:t>ipais 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grįstą s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vik</w:t>
      </w:r>
      <w:r w:rsidRPr="00E730DD">
        <w:rPr>
          <w:color w:val="000009"/>
          <w:spacing w:val="3"/>
        </w:rPr>
        <w:t>o</w:t>
      </w:r>
      <w:r w:rsidRPr="00E730DD">
        <w:rPr>
          <w:color w:val="000009"/>
        </w:rPr>
        <w:t>ntrol</w:t>
      </w:r>
      <w:r w:rsidRPr="00E730DD">
        <w:rPr>
          <w:color w:val="000009"/>
          <w:spacing w:val="-1"/>
        </w:rPr>
        <w:t>ę</w:t>
      </w:r>
      <w:r w:rsidRPr="00E730DD">
        <w:rPr>
          <w:color w:val="000009"/>
        </w:rPr>
        <w:t xml:space="preserve">, 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</w:rPr>
        <w:t>inkam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 xml:space="preserve">is </w:t>
      </w:r>
      <w:r w:rsidRPr="00E730DD">
        <w:rPr>
          <w:color w:val="000009"/>
          <w:spacing w:val="1"/>
        </w:rPr>
        <w:t>į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š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is</w:t>
      </w:r>
      <w:r w:rsidRPr="00E730DD">
        <w:rPr>
          <w:color w:val="000009"/>
          <w:spacing w:val="3"/>
        </w:rPr>
        <w:t xml:space="preserve"> </w:t>
      </w:r>
      <w:r w:rsidRPr="00E730DD">
        <w:rPr>
          <w:color w:val="000009"/>
        </w:rPr>
        <w:t>pi</w:t>
      </w:r>
      <w:r w:rsidRPr="00E730DD">
        <w:rPr>
          <w:color w:val="000009"/>
          <w:spacing w:val="1"/>
        </w:rPr>
        <w:t>l</w:t>
      </w:r>
      <w:r w:rsidRPr="00E730DD">
        <w:rPr>
          <w:color w:val="000009"/>
        </w:rPr>
        <w:t>dyti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s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vikon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</w:rPr>
        <w:t>rol</w:t>
      </w:r>
      <w:r w:rsidRPr="00E730DD">
        <w:rPr>
          <w:color w:val="000009"/>
          <w:spacing w:val="-1"/>
        </w:rPr>
        <w:t>ė</w:t>
      </w:r>
      <w:r w:rsidRPr="00E730DD">
        <w:rPr>
          <w:color w:val="000009"/>
        </w:rPr>
        <w:t xml:space="preserve">s </w:t>
      </w:r>
      <w:r w:rsidRPr="00E730DD">
        <w:rPr>
          <w:color w:val="000009"/>
          <w:spacing w:val="-1"/>
        </w:rPr>
        <w:t>ž</w:t>
      </w:r>
      <w:r w:rsidRPr="00E730DD">
        <w:rPr>
          <w:color w:val="000009"/>
        </w:rPr>
        <w:t>urn</w:t>
      </w:r>
      <w:r w:rsidRPr="00E730DD">
        <w:rPr>
          <w:color w:val="000009"/>
          <w:spacing w:val="-2"/>
        </w:rPr>
        <w:t>a</w:t>
      </w:r>
      <w:r w:rsidRPr="00E730DD">
        <w:rPr>
          <w:color w:val="000009"/>
        </w:rPr>
        <w:t>lus</w:t>
      </w:r>
      <w:bookmarkEnd w:id="2"/>
      <w:r w:rsidRPr="00E730DD">
        <w:rPr>
          <w:color w:val="000009"/>
        </w:rPr>
        <w:t>.</w:t>
      </w:r>
    </w:p>
    <w:p w:rsidR="00797448" w:rsidRPr="00E730DD" w:rsidRDefault="001848DA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>V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ly</w:t>
      </w:r>
      <w:r w:rsidR="00797448" w:rsidRPr="00E730DD">
        <w:rPr>
          <w:color w:val="000000"/>
          <w:spacing w:val="1"/>
        </w:rPr>
        <w:t>t</w:t>
      </w:r>
      <w:r w:rsidR="00797448" w:rsidRPr="00E730DD">
        <w:rPr>
          <w:color w:val="000000"/>
        </w:rPr>
        <w:t>i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v</w:t>
      </w:r>
      <w:r w:rsidR="00797448" w:rsidRPr="00E730DD">
        <w:rPr>
          <w:color w:val="000000"/>
          <w:spacing w:val="-2"/>
        </w:rPr>
        <w:t>i</w:t>
      </w:r>
      <w:r w:rsidR="00797448" w:rsidRPr="00E730DD">
        <w:rPr>
          <w:color w:val="000000"/>
        </w:rPr>
        <w:t>rtuv</w:t>
      </w:r>
      <w:r w:rsidR="00797448" w:rsidRPr="00E730DD">
        <w:rPr>
          <w:color w:val="000000"/>
          <w:spacing w:val="-1"/>
        </w:rPr>
        <w:t>ę</w:t>
      </w:r>
      <w:r w:rsidR="00797448" w:rsidRPr="00E730DD">
        <w:rPr>
          <w:color w:val="000000"/>
        </w:rPr>
        <w:t>,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jos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įr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ng</w:t>
      </w:r>
      <w:r w:rsidR="00797448" w:rsidRPr="00E730DD">
        <w:rPr>
          <w:color w:val="000000"/>
          <w:spacing w:val="-1"/>
        </w:rPr>
        <w:t>ą</w:t>
      </w:r>
      <w:r w:rsidR="00797448" w:rsidRPr="00E730DD">
        <w:rPr>
          <w:color w:val="000000"/>
        </w:rPr>
        <w:t>,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  <w:spacing w:val="3"/>
        </w:rPr>
        <w:t>m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is</w:t>
      </w:r>
      <w:r w:rsidR="00797448" w:rsidRPr="00E730DD">
        <w:rPr>
          <w:color w:val="000000"/>
          <w:spacing w:val="1"/>
        </w:rPr>
        <w:t>t</w:t>
      </w:r>
      <w:r w:rsidR="00797448" w:rsidRPr="00E730DD">
        <w:rPr>
          <w:color w:val="000000"/>
        </w:rPr>
        <w:t>o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p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t</w:t>
      </w:r>
      <w:r w:rsidR="00797448" w:rsidRPr="00E730DD">
        <w:rPr>
          <w:color w:val="000000"/>
          <w:spacing w:val="1"/>
        </w:rPr>
        <w:t>i</w:t>
      </w:r>
      <w:r w:rsidR="00797448" w:rsidRPr="00E730DD">
        <w:rPr>
          <w:color w:val="000000"/>
          <w:spacing w:val="-1"/>
        </w:rPr>
        <w:t>e</w:t>
      </w:r>
      <w:r w:rsidR="00797448" w:rsidRPr="00E730DD">
        <w:rPr>
          <w:color w:val="000000"/>
        </w:rPr>
        <w:t>ki</w:t>
      </w:r>
      <w:r w:rsidR="00797448" w:rsidRPr="00E730DD">
        <w:rPr>
          <w:color w:val="000000"/>
          <w:spacing w:val="1"/>
        </w:rPr>
        <w:t>m</w:t>
      </w:r>
      <w:r w:rsidR="00797448" w:rsidRPr="00E730DD">
        <w:rPr>
          <w:color w:val="000000"/>
        </w:rPr>
        <w:t>o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  <w:spacing w:val="-1"/>
        </w:rPr>
        <w:t>z</w:t>
      </w:r>
      <w:r w:rsidR="00797448" w:rsidRPr="00E730DD">
        <w:rPr>
          <w:color w:val="000000"/>
        </w:rPr>
        <w:t>on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s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ir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p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n.</w:t>
      </w:r>
      <w:r w:rsidR="00924E16" w:rsidRPr="00E730DD">
        <w:rPr>
          <w:color w:val="000000"/>
        </w:rPr>
        <w:t xml:space="preserve"> </w:t>
      </w:r>
      <w:r w:rsidR="00797448" w:rsidRPr="00E730DD">
        <w:rPr>
          <w:color w:val="000000"/>
        </w:rPr>
        <w:t>sieki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nt u</w:t>
      </w:r>
      <w:r w:rsidR="00797448" w:rsidRPr="00E730DD">
        <w:rPr>
          <w:color w:val="000000"/>
          <w:spacing w:val="-1"/>
        </w:rPr>
        <w:t>ž</w:t>
      </w:r>
      <w:r w:rsidR="00797448" w:rsidRPr="00E730DD">
        <w:rPr>
          <w:color w:val="000000"/>
        </w:rPr>
        <w:t>t</w:t>
      </w:r>
      <w:r w:rsidR="00797448" w:rsidRPr="00E730DD">
        <w:rPr>
          <w:color w:val="000000"/>
          <w:spacing w:val="1"/>
        </w:rPr>
        <w:t>i</w:t>
      </w:r>
      <w:r w:rsidR="00797448" w:rsidRPr="00E730DD">
        <w:rPr>
          <w:color w:val="000000"/>
        </w:rPr>
        <w:t>krinti s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ugų ir higi</w:t>
      </w:r>
      <w:r w:rsidR="00797448" w:rsidRPr="00E730DD">
        <w:rPr>
          <w:color w:val="000000"/>
          <w:spacing w:val="-1"/>
        </w:rPr>
        <w:t>e</w:t>
      </w:r>
      <w:r w:rsidR="00797448" w:rsidRPr="00E730DD">
        <w:rPr>
          <w:color w:val="000000"/>
        </w:rPr>
        <w:t>nišką m</w:t>
      </w:r>
      <w:r w:rsidR="00797448" w:rsidRPr="00E730DD">
        <w:rPr>
          <w:color w:val="000000"/>
          <w:spacing w:val="-1"/>
        </w:rPr>
        <w:t>a</w:t>
      </w:r>
      <w:r w:rsidR="00797448" w:rsidRPr="00E730DD">
        <w:rPr>
          <w:color w:val="000000"/>
        </w:rPr>
        <w:t>is</w:t>
      </w:r>
      <w:r w:rsidR="00797448" w:rsidRPr="00E730DD">
        <w:rPr>
          <w:color w:val="000000"/>
          <w:spacing w:val="1"/>
        </w:rPr>
        <w:t>t</w:t>
      </w:r>
      <w:r w:rsidR="00797448" w:rsidRPr="00E730DD">
        <w:rPr>
          <w:color w:val="000000"/>
        </w:rPr>
        <w:t>o tva</w:t>
      </w:r>
      <w:r w:rsidR="00797448" w:rsidRPr="00E730DD">
        <w:rPr>
          <w:color w:val="000000"/>
          <w:spacing w:val="-1"/>
        </w:rPr>
        <w:t>r</w:t>
      </w:r>
      <w:r w:rsidR="00797448" w:rsidRPr="00E730DD">
        <w:rPr>
          <w:color w:val="000000"/>
        </w:rPr>
        <w:t>kymą.</w:t>
      </w:r>
    </w:p>
    <w:p w:rsidR="00714AC1" w:rsidRPr="00E730DD" w:rsidRDefault="00714AC1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0"/>
        </w:rPr>
        <w:t>Laikytis pagrindinių taisyklių naudojant chemines valymo medžiagas: valymo ir dezinfekcines priemones laikyti saugiai, atskirai nuo maisto produktų, naudoti pagal paskirtį</w:t>
      </w:r>
      <w:r w:rsidR="00A17743" w:rsidRPr="00E730DD">
        <w:rPr>
          <w:color w:val="000000"/>
        </w:rPr>
        <w:t>.</w:t>
      </w:r>
    </w:p>
    <w:p w:rsidR="00B46212" w:rsidRPr="00E730DD" w:rsidRDefault="00B46212" w:rsidP="00915578">
      <w:pPr>
        <w:pStyle w:val="Sraopastraipa"/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color w:val="000000"/>
        </w:rPr>
      </w:pPr>
      <w:r w:rsidRPr="00E730DD">
        <w:rPr>
          <w:color w:val="000000"/>
        </w:rPr>
        <w:t>Nustačius ar įtarus užkrečiamos ligos atvejį ar protrūkį, patalpas, inventorių val</w:t>
      </w:r>
      <w:r w:rsidR="00924E16" w:rsidRPr="00E730DD">
        <w:rPr>
          <w:color w:val="000000"/>
        </w:rPr>
        <w:t>yti</w:t>
      </w:r>
      <w:r w:rsidRPr="00E730DD">
        <w:rPr>
          <w:color w:val="000000"/>
        </w:rPr>
        <w:t>, dezinfekuo</w:t>
      </w:r>
      <w:r w:rsidR="00924E16" w:rsidRPr="00E730DD">
        <w:rPr>
          <w:color w:val="000000"/>
        </w:rPr>
        <w:t>ti</w:t>
      </w:r>
      <w:r w:rsidRPr="00E730DD">
        <w:rPr>
          <w:color w:val="000000"/>
        </w:rPr>
        <w:t xml:space="preserve"> pagal specialistų, vykdančių užkrečiamųjų ligų epidemiologinę priežiūrą ir kontrolę, nurodymus.</w:t>
      </w:r>
    </w:p>
    <w:p w:rsidR="00797448" w:rsidRPr="00E730DD" w:rsidRDefault="00797448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9"/>
        </w:rPr>
        <w:t>Tv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rkyti</w:t>
      </w:r>
      <w:r w:rsidRPr="00E730DD">
        <w:rPr>
          <w:color w:val="000009"/>
          <w:spacing w:val="17"/>
        </w:rPr>
        <w:t xml:space="preserve"> </w:t>
      </w:r>
      <w:r w:rsidRPr="00E730DD">
        <w:rPr>
          <w:color w:val="000009"/>
          <w:spacing w:val="-2"/>
        </w:rPr>
        <w:t>š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lu</w:t>
      </w:r>
      <w:r w:rsidRPr="00E730DD">
        <w:rPr>
          <w:color w:val="000009"/>
          <w:spacing w:val="1"/>
        </w:rPr>
        <w:t>t</w:t>
      </w:r>
      <w:r w:rsidRPr="00E730DD">
        <w:rPr>
          <w:color w:val="000009"/>
        </w:rPr>
        <w:t>in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ų</w:t>
      </w:r>
      <w:r w:rsidRPr="00E730DD">
        <w:rPr>
          <w:color w:val="000009"/>
          <w:spacing w:val="17"/>
        </w:rPr>
        <w:t xml:space="preserve"> </w:t>
      </w:r>
      <w:r w:rsidRPr="00E730DD">
        <w:rPr>
          <w:color w:val="000009"/>
        </w:rPr>
        <w:t>gyvul</w:t>
      </w:r>
      <w:r w:rsidRPr="00E730DD">
        <w:rPr>
          <w:color w:val="000009"/>
          <w:spacing w:val="1"/>
        </w:rPr>
        <w:t>i</w:t>
      </w:r>
      <w:r w:rsidRPr="00E730DD">
        <w:rPr>
          <w:color w:val="000009"/>
        </w:rPr>
        <w:t>nių</w:t>
      </w:r>
      <w:r w:rsidRPr="00E730DD">
        <w:rPr>
          <w:color w:val="000009"/>
          <w:spacing w:val="17"/>
        </w:rPr>
        <w:t xml:space="preserve"> </w:t>
      </w:r>
      <w:r w:rsidRPr="00E730DD">
        <w:rPr>
          <w:color w:val="000009"/>
        </w:rPr>
        <w:t>prod</w:t>
      </w:r>
      <w:r w:rsidRPr="00E730DD">
        <w:rPr>
          <w:color w:val="000009"/>
          <w:spacing w:val="-3"/>
        </w:rPr>
        <w:t>u</w:t>
      </w:r>
      <w:r w:rsidRPr="00E730DD">
        <w:rPr>
          <w:color w:val="000009"/>
        </w:rPr>
        <w:t>ktų</w:t>
      </w:r>
      <w:r w:rsidRPr="00E730DD">
        <w:rPr>
          <w:color w:val="000009"/>
          <w:spacing w:val="17"/>
        </w:rPr>
        <w:t xml:space="preserve"> </w:t>
      </w:r>
      <w:r w:rsidR="00CB6502" w:rsidRPr="00E730DD">
        <w:rPr>
          <w:color w:val="000009"/>
          <w:spacing w:val="-1"/>
        </w:rPr>
        <w:t>ir</w:t>
      </w:r>
      <w:r w:rsidRPr="00E730DD">
        <w:rPr>
          <w:color w:val="000009"/>
        </w:rPr>
        <w:t xml:space="preserve"> virtuv</w:t>
      </w:r>
      <w:r w:rsidRPr="00E730DD">
        <w:rPr>
          <w:color w:val="000009"/>
          <w:spacing w:val="-1"/>
        </w:rPr>
        <w:t>ė</w:t>
      </w:r>
      <w:r w:rsidRPr="00E730DD">
        <w:rPr>
          <w:color w:val="000009"/>
        </w:rPr>
        <w:t xml:space="preserve">s 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t</w:t>
      </w:r>
      <w:r w:rsidRPr="00E730DD">
        <w:rPr>
          <w:color w:val="000009"/>
          <w:spacing w:val="1"/>
        </w:rPr>
        <w:t>l</w:t>
      </w:r>
      <w:r w:rsidRPr="00E730DD">
        <w:rPr>
          <w:color w:val="000009"/>
        </w:rPr>
        <w:t>iek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s p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g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 xml:space="preserve">l </w:t>
      </w:r>
      <w:r w:rsidR="00C60081" w:rsidRPr="00E730DD">
        <w:t xml:space="preserve">Valstybinės maisto ir veterinarijos tarnybos </w:t>
      </w:r>
      <w:r w:rsidRPr="00E730DD">
        <w:rPr>
          <w:color w:val="000009"/>
        </w:rPr>
        <w:t>n</w:t>
      </w:r>
      <w:r w:rsidRPr="00E730DD">
        <w:rPr>
          <w:color w:val="000009"/>
          <w:spacing w:val="3"/>
        </w:rPr>
        <w:t>u</w:t>
      </w:r>
      <w:r w:rsidRPr="00E730DD">
        <w:rPr>
          <w:color w:val="000009"/>
        </w:rPr>
        <w:t>statytus</w:t>
      </w:r>
      <w:r w:rsidRPr="00E730DD">
        <w:rPr>
          <w:color w:val="000009"/>
          <w:spacing w:val="1"/>
        </w:rPr>
        <w:t xml:space="preserve"> </w:t>
      </w:r>
      <w:r w:rsidRPr="00E730DD">
        <w:rPr>
          <w:color w:val="000009"/>
        </w:rPr>
        <w:t>r</w:t>
      </w:r>
      <w:r w:rsidRPr="00E730DD">
        <w:rPr>
          <w:color w:val="000009"/>
          <w:spacing w:val="-2"/>
        </w:rPr>
        <w:t>e</w:t>
      </w:r>
      <w:r w:rsidRPr="00E730DD">
        <w:rPr>
          <w:color w:val="000009"/>
        </w:rPr>
        <w:t>ikal</w:t>
      </w:r>
      <w:r w:rsidRPr="00E730DD">
        <w:rPr>
          <w:color w:val="000009"/>
          <w:spacing w:val="-1"/>
        </w:rPr>
        <w:t>a</w:t>
      </w:r>
      <w:r w:rsidRPr="00E730DD">
        <w:rPr>
          <w:color w:val="000009"/>
        </w:rPr>
        <w:t>vi</w:t>
      </w:r>
      <w:r w:rsidRPr="00E730DD">
        <w:rPr>
          <w:color w:val="000009"/>
          <w:spacing w:val="1"/>
        </w:rPr>
        <w:t>m</w:t>
      </w:r>
      <w:r w:rsidRPr="00E730DD">
        <w:rPr>
          <w:color w:val="000009"/>
        </w:rPr>
        <w:t>us.</w:t>
      </w:r>
    </w:p>
    <w:p w:rsidR="00797448" w:rsidRPr="00E730DD" w:rsidRDefault="00797448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bookmarkStart w:id="3" w:name="_Hlk81949540"/>
      <w:r w:rsidRPr="00E730DD">
        <w:rPr>
          <w:color w:val="000000"/>
        </w:rPr>
        <w:t>L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iky</w:t>
      </w:r>
      <w:r w:rsidRPr="00E730DD">
        <w:rPr>
          <w:color w:val="000000"/>
          <w:spacing w:val="1"/>
        </w:rPr>
        <w:t>t</w:t>
      </w:r>
      <w:r w:rsidRPr="00E730DD">
        <w:rPr>
          <w:color w:val="000000"/>
        </w:rPr>
        <w:t>is</w:t>
      </w:r>
      <w:r w:rsidRPr="00E730DD">
        <w:rPr>
          <w:color w:val="000000"/>
          <w:spacing w:val="2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smens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hig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nos,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d</w:t>
      </w:r>
      <w:r w:rsidRPr="00E730DD">
        <w:rPr>
          <w:color w:val="000000"/>
          <w:spacing w:val="-1"/>
        </w:rPr>
        <w:t>ė</w:t>
      </w:r>
      <w:r w:rsidRPr="00E730DD">
        <w:rPr>
          <w:color w:val="000000"/>
        </w:rPr>
        <w:t>v</w:t>
      </w:r>
      <w:r w:rsidRPr="00E730DD">
        <w:rPr>
          <w:color w:val="000000"/>
          <w:spacing w:val="-1"/>
        </w:rPr>
        <w:t>ė</w:t>
      </w:r>
      <w:r w:rsidRPr="00E730DD">
        <w:rPr>
          <w:color w:val="000000"/>
        </w:rPr>
        <w:t>ti</w:t>
      </w:r>
      <w:r w:rsidRPr="00E730DD">
        <w:rPr>
          <w:color w:val="000000"/>
          <w:spacing w:val="2"/>
        </w:rPr>
        <w:t xml:space="preserve"> </w:t>
      </w:r>
      <w:r w:rsidRPr="00E730DD">
        <w:rPr>
          <w:color w:val="000000"/>
        </w:rPr>
        <w:t>t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</w:rPr>
        <w:t>nk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mus</w:t>
      </w:r>
      <w:r w:rsidRPr="00E730DD">
        <w:rPr>
          <w:color w:val="000000"/>
          <w:spacing w:val="2"/>
        </w:rPr>
        <w:t xml:space="preserve"> </w:t>
      </w:r>
      <w:r w:rsidRPr="00E730DD">
        <w:rPr>
          <w:color w:val="000000"/>
        </w:rPr>
        <w:t>ir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šv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rius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d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rbo d</w:t>
      </w:r>
      <w:r w:rsidRPr="00E730DD">
        <w:rPr>
          <w:color w:val="000000"/>
          <w:spacing w:val="1"/>
        </w:rPr>
        <w:t>r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bu</w:t>
      </w:r>
      <w:r w:rsidRPr="00E730DD">
        <w:rPr>
          <w:color w:val="000000"/>
          <w:spacing w:val="-1"/>
        </w:rPr>
        <w:t>ž</w:t>
      </w:r>
      <w:r w:rsidRPr="00E730DD">
        <w:rPr>
          <w:color w:val="000000"/>
        </w:rPr>
        <w:t>ius</w:t>
      </w:r>
      <w:r w:rsidRPr="00E730DD">
        <w:rPr>
          <w:color w:val="000000"/>
          <w:spacing w:val="4"/>
        </w:rPr>
        <w:t xml:space="preserve"> </w:t>
      </w:r>
      <w:r w:rsidRPr="00E730DD">
        <w:rPr>
          <w:color w:val="000000"/>
        </w:rPr>
        <w:t>ir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v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lynę, 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lvos apd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ng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 xml:space="preserve">lą, </w:t>
      </w:r>
      <w:r w:rsidRPr="00E730DD">
        <w:rPr>
          <w:color w:val="000000"/>
          <w:spacing w:val="2"/>
        </w:rPr>
        <w:t>d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ngi</w:t>
      </w:r>
      <w:r w:rsidRPr="00E730DD">
        <w:rPr>
          <w:color w:val="000000"/>
          <w:spacing w:val="2"/>
        </w:rPr>
        <w:t>a</w:t>
      </w:r>
      <w:r w:rsidRPr="00E730DD">
        <w:rPr>
          <w:color w:val="000000"/>
        </w:rPr>
        <w:t>ntį</w:t>
      </w:r>
      <w:r w:rsidRPr="00E730DD">
        <w:rPr>
          <w:color w:val="000000"/>
          <w:spacing w:val="1"/>
        </w:rPr>
        <w:t xml:space="preserve"> </w:t>
      </w:r>
      <w:r w:rsidRPr="00E730DD">
        <w:rPr>
          <w:color w:val="000000"/>
        </w:rPr>
        <w:t>plaukus.</w:t>
      </w:r>
    </w:p>
    <w:p w:rsidR="00797448" w:rsidRPr="001848DA" w:rsidRDefault="00797448" w:rsidP="0091557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E730DD">
        <w:rPr>
          <w:color w:val="000000"/>
        </w:rPr>
        <w:t>R</w:t>
      </w:r>
      <w:r w:rsidRPr="00E730DD">
        <w:rPr>
          <w:color w:val="000000"/>
          <w:spacing w:val="-1"/>
        </w:rPr>
        <w:t>ea</w:t>
      </w:r>
      <w:r w:rsidRPr="00E730DD">
        <w:rPr>
          <w:color w:val="000000"/>
        </w:rPr>
        <w:t>guoti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į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smurto,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  <w:spacing w:val="-2"/>
        </w:rPr>
        <w:t>p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tyčių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pr</w:t>
      </w:r>
      <w:r w:rsidRPr="00E730DD">
        <w:rPr>
          <w:color w:val="000000"/>
          <w:spacing w:val="-2"/>
        </w:rPr>
        <w:t>a</w:t>
      </w:r>
      <w:r w:rsidRPr="00E730DD">
        <w:rPr>
          <w:color w:val="000000"/>
        </w:rPr>
        <w:t>iškas,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jas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n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  <w:spacing w:val="2"/>
        </w:rPr>
        <w:t>d</w:t>
      </w:r>
      <w:r w:rsidRPr="00E730DD">
        <w:rPr>
          <w:color w:val="000000"/>
          <w:spacing w:val="-1"/>
        </w:rPr>
        <w:t>e</w:t>
      </w:r>
      <w:r w:rsidRPr="00E730DD">
        <w:rPr>
          <w:color w:val="000000"/>
        </w:rPr>
        <w:t>ls</w:t>
      </w:r>
      <w:r w:rsidRPr="00E730DD">
        <w:rPr>
          <w:color w:val="000000"/>
          <w:spacing w:val="1"/>
        </w:rPr>
        <w:t>i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nt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stabdyti;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pie</w:t>
      </w:r>
      <w:r w:rsidRPr="00E730DD">
        <w:rPr>
          <w:color w:val="000000"/>
          <w:spacing w:val="23"/>
        </w:rPr>
        <w:t xml:space="preserve"> </w:t>
      </w:r>
      <w:r w:rsidRPr="00E730DD">
        <w:rPr>
          <w:color w:val="000000"/>
        </w:rPr>
        <w:t>įv</w:t>
      </w:r>
      <w:r w:rsidRPr="00E730DD">
        <w:rPr>
          <w:color w:val="000000"/>
          <w:spacing w:val="-2"/>
        </w:rPr>
        <w:t>y</w:t>
      </w:r>
      <w:r w:rsidRPr="00E730DD">
        <w:rPr>
          <w:color w:val="000000"/>
        </w:rPr>
        <w:t>kį</w:t>
      </w:r>
      <w:r w:rsidRPr="00E730DD">
        <w:rPr>
          <w:color w:val="000000"/>
          <w:spacing w:val="24"/>
        </w:rPr>
        <w:t xml:space="preserve"> </w:t>
      </w:r>
      <w:r w:rsidRPr="00E730DD">
        <w:rPr>
          <w:color w:val="000000"/>
        </w:rPr>
        <w:t>nust</w:t>
      </w:r>
      <w:r w:rsidRPr="00E730DD">
        <w:rPr>
          <w:color w:val="000000"/>
          <w:spacing w:val="-1"/>
        </w:rPr>
        <w:t>a</w:t>
      </w:r>
      <w:r w:rsidRPr="00E730DD">
        <w:rPr>
          <w:color w:val="000000"/>
        </w:rPr>
        <w:t>ty</w:t>
      </w:r>
      <w:r w:rsidRPr="00E730DD">
        <w:rPr>
          <w:color w:val="000000"/>
          <w:spacing w:val="1"/>
        </w:rPr>
        <w:t>t</w:t>
      </w:r>
      <w:r w:rsidRPr="00E730DD">
        <w:rPr>
          <w:color w:val="000000"/>
        </w:rPr>
        <w:t xml:space="preserve">a </w:t>
      </w:r>
      <w:r w:rsidRPr="001848DA">
        <w:rPr>
          <w:color w:val="000000"/>
        </w:rPr>
        <w:t>tvarka</w:t>
      </w:r>
      <w:r w:rsidRPr="001848DA">
        <w:rPr>
          <w:color w:val="000000"/>
          <w:spacing w:val="-2"/>
        </w:rPr>
        <w:t xml:space="preserve"> </w:t>
      </w:r>
      <w:r w:rsidRPr="001848DA">
        <w:rPr>
          <w:color w:val="000000"/>
        </w:rPr>
        <w:t>info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</w:rPr>
        <w:t>muo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 xml:space="preserve">i </w:t>
      </w:r>
      <w:r w:rsidRPr="001848DA">
        <w:rPr>
          <w:color w:val="000000"/>
          <w:spacing w:val="1"/>
        </w:rPr>
        <w:t>l</w:t>
      </w:r>
      <w:r w:rsidRPr="001848DA">
        <w:rPr>
          <w:color w:val="000000"/>
        </w:rPr>
        <w:t>opš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l</w:t>
      </w:r>
      <w:r w:rsidRPr="001848DA">
        <w:rPr>
          <w:color w:val="000000"/>
          <w:spacing w:val="1"/>
        </w:rPr>
        <w:t>io</w:t>
      </w:r>
      <w:r w:rsidRPr="001848DA">
        <w:rPr>
          <w:color w:val="000000"/>
          <w:spacing w:val="-1"/>
        </w:rPr>
        <w:t>-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rž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l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</w:rPr>
        <w:t>o dir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 xml:space="preserve">ktorių 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r</w:t>
      </w:r>
      <w:r w:rsidRPr="001848DA">
        <w:rPr>
          <w:color w:val="000000"/>
          <w:spacing w:val="1"/>
        </w:rPr>
        <w:t>b</w:t>
      </w:r>
      <w:r w:rsidRPr="001848DA">
        <w:rPr>
          <w:color w:val="000000"/>
        </w:rPr>
        <w:t>a</w:t>
      </w:r>
      <w:r w:rsidRPr="001848DA">
        <w:rPr>
          <w:color w:val="000000"/>
          <w:spacing w:val="1"/>
        </w:rPr>
        <w:t xml:space="preserve"> </w:t>
      </w:r>
      <w:r w:rsidR="00A17743" w:rsidRPr="001848DA">
        <w:rPr>
          <w:color w:val="000000"/>
        </w:rPr>
        <w:t>ūkvedį</w:t>
      </w:r>
      <w:r w:rsidRPr="001848DA">
        <w:rPr>
          <w:color w:val="000000"/>
        </w:rPr>
        <w:t>.</w:t>
      </w:r>
    </w:p>
    <w:p w:rsidR="00627E2F" w:rsidRPr="001848DA" w:rsidRDefault="00627E2F" w:rsidP="00915578">
      <w:pPr>
        <w:pStyle w:val="Sraopastraipa"/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color w:val="000000"/>
        </w:rPr>
      </w:pPr>
      <w:r w:rsidRPr="001848DA">
        <w:rPr>
          <w:color w:val="000000"/>
          <w:spacing w:val="2"/>
        </w:rPr>
        <w:t>V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</w:rPr>
        <w:t>k</w:t>
      </w:r>
      <w:r w:rsidRPr="001848DA">
        <w:rPr>
          <w:color w:val="000000"/>
          <w:spacing w:val="5"/>
        </w:rPr>
        <w:t>d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i</w:t>
      </w:r>
      <w:r w:rsidRPr="001848DA">
        <w:rPr>
          <w:color w:val="000000"/>
          <w:spacing w:val="57"/>
        </w:rPr>
        <w:t xml:space="preserve"> </w:t>
      </w:r>
      <w:r w:rsidR="00A17743" w:rsidRPr="001848DA">
        <w:t xml:space="preserve">su lopšelio-darželio veikla susijusius </w:t>
      </w:r>
      <w:r w:rsidR="00A17743" w:rsidRPr="001848DA">
        <w:rPr>
          <w:color w:val="000000"/>
          <w:spacing w:val="1"/>
        </w:rPr>
        <w:t>l</w:t>
      </w:r>
      <w:r w:rsidR="00A17743" w:rsidRPr="001848DA">
        <w:rPr>
          <w:color w:val="000000"/>
        </w:rPr>
        <w:t>opš</w:t>
      </w:r>
      <w:r w:rsidR="00A17743" w:rsidRPr="001848DA">
        <w:rPr>
          <w:color w:val="000000"/>
          <w:spacing w:val="-1"/>
        </w:rPr>
        <w:t>e</w:t>
      </w:r>
      <w:r w:rsidR="00A17743" w:rsidRPr="001848DA">
        <w:rPr>
          <w:color w:val="000000"/>
          <w:spacing w:val="1"/>
        </w:rPr>
        <w:t>li</w:t>
      </w:r>
      <w:r w:rsidR="00A17743" w:rsidRPr="001848DA">
        <w:rPr>
          <w:color w:val="000000"/>
        </w:rPr>
        <w:t>o</w:t>
      </w:r>
      <w:r w:rsidR="00A17743" w:rsidRPr="001848DA">
        <w:rPr>
          <w:color w:val="000000"/>
          <w:spacing w:val="-1"/>
        </w:rPr>
        <w:t>-</w:t>
      </w:r>
      <w:r w:rsidR="00A17743" w:rsidRPr="001848DA">
        <w:rPr>
          <w:color w:val="000000"/>
        </w:rPr>
        <w:t>d</w:t>
      </w:r>
      <w:r w:rsidR="00A17743" w:rsidRPr="001848DA">
        <w:rPr>
          <w:color w:val="000000"/>
          <w:spacing w:val="-1"/>
        </w:rPr>
        <w:t>ar</w:t>
      </w:r>
      <w:r w:rsidR="00A17743" w:rsidRPr="001848DA">
        <w:rPr>
          <w:color w:val="000000"/>
          <w:spacing w:val="2"/>
        </w:rPr>
        <w:t>ž</w:t>
      </w:r>
      <w:r w:rsidR="00A17743" w:rsidRPr="001848DA">
        <w:rPr>
          <w:color w:val="000000"/>
          <w:spacing w:val="-1"/>
        </w:rPr>
        <w:t>e</w:t>
      </w:r>
      <w:r w:rsidR="00A17743" w:rsidRPr="001848DA">
        <w:rPr>
          <w:color w:val="000000"/>
          <w:spacing w:val="1"/>
        </w:rPr>
        <w:t>li</w:t>
      </w:r>
      <w:r w:rsidR="00A17743" w:rsidRPr="001848DA">
        <w:rPr>
          <w:color w:val="000000"/>
        </w:rPr>
        <w:t>o</w:t>
      </w:r>
      <w:r w:rsidR="00A17743" w:rsidRPr="001848DA">
        <w:rPr>
          <w:color w:val="000000"/>
          <w:spacing w:val="-14"/>
        </w:rPr>
        <w:t xml:space="preserve"> </w:t>
      </w:r>
      <w:r w:rsidR="00A17743" w:rsidRPr="001848DA">
        <w:rPr>
          <w:color w:val="000000"/>
        </w:rPr>
        <w:t>d</w:t>
      </w:r>
      <w:r w:rsidR="00A17743" w:rsidRPr="001848DA">
        <w:rPr>
          <w:color w:val="000000"/>
          <w:spacing w:val="1"/>
        </w:rPr>
        <w:t>i</w:t>
      </w:r>
      <w:r w:rsidR="00A17743" w:rsidRPr="001848DA">
        <w:rPr>
          <w:color w:val="000000"/>
          <w:spacing w:val="-1"/>
        </w:rPr>
        <w:t>re</w:t>
      </w:r>
      <w:r w:rsidR="00A17743" w:rsidRPr="001848DA">
        <w:rPr>
          <w:color w:val="000000"/>
        </w:rPr>
        <w:t>k</w:t>
      </w:r>
      <w:r w:rsidR="00A17743" w:rsidRPr="001848DA">
        <w:rPr>
          <w:color w:val="000000"/>
          <w:spacing w:val="1"/>
        </w:rPr>
        <w:t>t</w:t>
      </w:r>
      <w:r w:rsidR="00A17743" w:rsidRPr="001848DA">
        <w:rPr>
          <w:color w:val="000000"/>
        </w:rPr>
        <w:t>o</w:t>
      </w:r>
      <w:r w:rsidR="00A17743" w:rsidRPr="001848DA">
        <w:rPr>
          <w:color w:val="000000"/>
          <w:spacing w:val="-1"/>
        </w:rPr>
        <w:t>r</w:t>
      </w:r>
      <w:r w:rsidR="00A17743" w:rsidRPr="001848DA">
        <w:rPr>
          <w:color w:val="000000"/>
          <w:spacing w:val="1"/>
        </w:rPr>
        <w:t>i</w:t>
      </w:r>
      <w:r w:rsidR="00A17743" w:rsidRPr="001848DA">
        <w:rPr>
          <w:color w:val="000000"/>
          <w:spacing w:val="-1"/>
        </w:rPr>
        <w:t>a</w:t>
      </w:r>
      <w:r w:rsidR="00A17743" w:rsidRPr="001848DA">
        <w:rPr>
          <w:color w:val="000000"/>
        </w:rPr>
        <w:t>us</w:t>
      </w:r>
      <w:r w:rsidR="00A17743" w:rsidRPr="001848DA">
        <w:rPr>
          <w:color w:val="000000"/>
          <w:spacing w:val="-6"/>
        </w:rPr>
        <w:t xml:space="preserve"> </w:t>
      </w:r>
      <w:r w:rsidR="00A17743" w:rsidRPr="001848DA">
        <w:t>nenuolatinio pobūdžio pavedimus bei užduotis</w:t>
      </w:r>
      <w:r w:rsidRPr="001848DA">
        <w:rPr>
          <w:color w:val="000000"/>
        </w:rPr>
        <w:t>,</w:t>
      </w:r>
      <w:r w:rsidRPr="001848DA">
        <w:rPr>
          <w:color w:val="000000"/>
          <w:spacing w:val="-7"/>
        </w:rPr>
        <w:t xml:space="preserve"> </w:t>
      </w:r>
      <w:r w:rsidRPr="001848DA">
        <w:rPr>
          <w:color w:val="000000"/>
        </w:rPr>
        <w:t>n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nu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3"/>
        </w:rPr>
        <w:t>t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s</w:t>
      </w:r>
      <w:r w:rsidRPr="001848DA">
        <w:rPr>
          <w:color w:val="000000"/>
          <w:spacing w:val="-9"/>
        </w:rPr>
        <w:t xml:space="preserve"> </w:t>
      </w:r>
      <w:r w:rsidRPr="001848DA">
        <w:rPr>
          <w:color w:val="000000"/>
        </w:rPr>
        <w:t>š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</w:rPr>
        <w:t>e p</w:t>
      </w:r>
      <w:r w:rsidRPr="001848DA">
        <w:rPr>
          <w:color w:val="000000"/>
          <w:spacing w:val="-1"/>
        </w:rPr>
        <w:t>are</w:t>
      </w:r>
      <w:r w:rsidRPr="001848DA">
        <w:rPr>
          <w:color w:val="000000"/>
          <w:spacing w:val="3"/>
        </w:rPr>
        <w:t>i</w:t>
      </w:r>
      <w:r w:rsidRPr="001848DA">
        <w:rPr>
          <w:color w:val="000000"/>
          <w:spacing w:val="2"/>
        </w:rPr>
        <w:t>g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</w:rPr>
        <w:t>b</w:t>
      </w:r>
      <w:r w:rsidRPr="001848DA">
        <w:rPr>
          <w:color w:val="000000"/>
          <w:spacing w:val="-1"/>
        </w:rPr>
        <w:t>ė</w:t>
      </w:r>
      <w:r w:rsidRPr="001848DA">
        <w:rPr>
          <w:color w:val="000000"/>
        </w:rPr>
        <w:t>s</w:t>
      </w:r>
      <w:r w:rsidRPr="001848DA">
        <w:rPr>
          <w:color w:val="000000"/>
          <w:spacing w:val="-7"/>
        </w:rPr>
        <w:t xml:space="preserve"> 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p</w:t>
      </w:r>
      <w:r w:rsidRPr="001848DA">
        <w:rPr>
          <w:color w:val="000000"/>
          <w:spacing w:val="-1"/>
        </w:rPr>
        <w:t>ra</w:t>
      </w:r>
      <w:r w:rsidRPr="001848DA">
        <w:rPr>
          <w:color w:val="000000"/>
          <w:spacing w:val="5"/>
        </w:rPr>
        <w:t>š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,</w:t>
      </w:r>
      <w:r w:rsidRPr="001848DA">
        <w:rPr>
          <w:color w:val="000000"/>
          <w:spacing w:val="-10"/>
        </w:rPr>
        <w:t xml:space="preserve"> </w:t>
      </w:r>
      <w:r w:rsidRPr="001848DA">
        <w:rPr>
          <w:color w:val="000000"/>
          <w:spacing w:val="2"/>
        </w:rPr>
        <w:t>ne</w:t>
      </w:r>
      <w:r w:rsidRPr="001848DA">
        <w:rPr>
          <w:color w:val="000000"/>
        </w:rPr>
        <w:t>v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</w:rPr>
        <w:t>š</w:t>
      </w:r>
      <w:r w:rsidRPr="001848DA">
        <w:rPr>
          <w:color w:val="000000"/>
          <w:spacing w:val="1"/>
        </w:rPr>
        <w:t>ij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nt</w:t>
      </w:r>
      <w:r w:rsidRPr="001848DA">
        <w:rPr>
          <w:color w:val="000000"/>
          <w:spacing w:val="-10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</w:rPr>
        <w:t>bo</w:t>
      </w:r>
      <w:r w:rsidRPr="001848DA">
        <w:rPr>
          <w:color w:val="000000"/>
          <w:spacing w:val="-5"/>
        </w:rPr>
        <w:t xml:space="preserve"> </w:t>
      </w:r>
      <w:r w:rsidRPr="001848DA">
        <w:rPr>
          <w:color w:val="000000"/>
        </w:rPr>
        <w:t>su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  <w:spacing w:val="5"/>
        </w:rPr>
        <w:t>t</w:t>
      </w:r>
      <w:r w:rsidRPr="001848DA">
        <w:rPr>
          <w:color w:val="000000"/>
          <w:spacing w:val="-7"/>
        </w:rPr>
        <w:t>y</w:t>
      </w:r>
      <w:r w:rsidRPr="001848DA">
        <w:rPr>
          <w:color w:val="000000"/>
          <w:spacing w:val="3"/>
        </w:rPr>
        <w:t>j</w:t>
      </w:r>
      <w:r w:rsidRPr="001848DA">
        <w:rPr>
          <w:color w:val="000000"/>
        </w:rPr>
        <w:t>e</w:t>
      </w:r>
      <w:r w:rsidRPr="001848DA">
        <w:rPr>
          <w:color w:val="000000"/>
          <w:spacing w:val="-6"/>
        </w:rPr>
        <w:t xml:space="preserve"> </w:t>
      </w:r>
      <w:r w:rsidRPr="001848DA">
        <w:rPr>
          <w:color w:val="000000"/>
        </w:rPr>
        <w:t>nu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3"/>
        </w:rPr>
        <w:t>t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o</w:t>
      </w:r>
      <w:r w:rsidRPr="001848DA">
        <w:rPr>
          <w:color w:val="000000"/>
          <w:spacing w:val="-9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</w:rPr>
        <w:t>bo</w:t>
      </w:r>
      <w:r w:rsidRPr="001848DA">
        <w:rPr>
          <w:color w:val="000000"/>
          <w:spacing w:val="-5"/>
        </w:rPr>
        <w:t xml:space="preserve"> </w:t>
      </w:r>
      <w:r w:rsidRPr="001848DA">
        <w:rPr>
          <w:color w:val="000000"/>
          <w:spacing w:val="3"/>
        </w:rPr>
        <w:t>l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</w:rPr>
        <w:t>ko.</w:t>
      </w:r>
    </w:p>
    <w:p w:rsidR="00E730DD" w:rsidRPr="001848DA" w:rsidRDefault="00E730DD" w:rsidP="00915578">
      <w:pPr>
        <w:pStyle w:val="Sraopastraipa"/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color w:val="000000"/>
        </w:rPr>
      </w:pPr>
      <w:r w:rsidRPr="001848DA">
        <w:rPr>
          <w:lang w:val="pt-BR"/>
        </w:rPr>
        <w:t>Vadovautis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:rsidR="00E730DD" w:rsidRPr="001848DA" w:rsidRDefault="00E730DD" w:rsidP="00915578">
      <w:pPr>
        <w:pStyle w:val="Sraopastraipa"/>
        <w:numPr>
          <w:ilvl w:val="0"/>
          <w:numId w:val="5"/>
        </w:numPr>
        <w:tabs>
          <w:tab w:val="clear" w:pos="360"/>
          <w:tab w:val="left" w:pos="1276"/>
        </w:tabs>
        <w:ind w:left="0" w:firstLine="851"/>
        <w:jc w:val="both"/>
        <w:rPr>
          <w:color w:val="000000"/>
        </w:rPr>
      </w:pPr>
      <w:r w:rsidRPr="001848DA">
        <w:t>Atsakyti teisės aktų nustatyta tvarka už darbo drausmės pažeidimus, funkcijų neatlikimą ar netinkamą jų atlikimą.</w:t>
      </w:r>
    </w:p>
    <w:bookmarkEnd w:id="3"/>
    <w:p w:rsidR="007E45EF" w:rsidRPr="00E730DD" w:rsidRDefault="007E45EF" w:rsidP="00E730DD">
      <w:pPr>
        <w:tabs>
          <w:tab w:val="left" w:pos="720"/>
        </w:tabs>
        <w:jc w:val="both"/>
        <w:rPr>
          <w:noProof/>
          <w:lang w:val="pt-BR"/>
        </w:rPr>
      </w:pPr>
    </w:p>
    <w:p w:rsidR="00D91EF9" w:rsidRPr="00E730DD" w:rsidRDefault="00D91EF9" w:rsidP="00E36A46">
      <w:pPr>
        <w:tabs>
          <w:tab w:val="left" w:pos="720"/>
        </w:tabs>
        <w:jc w:val="center"/>
        <w:rPr>
          <w:noProof/>
        </w:rPr>
      </w:pPr>
      <w:r w:rsidRPr="00E730DD">
        <w:rPr>
          <w:noProof/>
        </w:rPr>
        <w:t>____________________</w:t>
      </w:r>
    </w:p>
    <w:p w:rsidR="003F1C41" w:rsidRPr="00E730DD" w:rsidRDefault="003F1C41" w:rsidP="00E36A46">
      <w:pPr>
        <w:pStyle w:val="normal"/>
        <w:jc w:val="center"/>
        <w:rPr>
          <w:sz w:val="24"/>
          <w:szCs w:val="24"/>
        </w:rPr>
      </w:pPr>
    </w:p>
    <w:p w:rsidR="00ED3E2A" w:rsidRPr="00E730DD" w:rsidRDefault="00ED3E2A" w:rsidP="00E36A46">
      <w:pPr>
        <w:rPr>
          <w:lang w:val="pt-BR"/>
        </w:rPr>
      </w:pPr>
    </w:p>
    <w:p w:rsidR="00425812" w:rsidRDefault="00425812" w:rsidP="00E36A46">
      <w:pPr>
        <w:rPr>
          <w:lang w:val="pt-BR"/>
        </w:rPr>
      </w:pPr>
      <w:r w:rsidRPr="00E730DD">
        <w:rPr>
          <w:lang w:val="pt-BR"/>
        </w:rPr>
        <w:t>Susipažinau</w:t>
      </w:r>
      <w:r w:rsidR="00627E2F" w:rsidRPr="00E730DD">
        <w:rPr>
          <w:lang w:val="pt-BR"/>
        </w:rPr>
        <w:t xml:space="preserve"> </w:t>
      </w:r>
    </w:p>
    <w:p w:rsidR="00915578" w:rsidRPr="00E730DD" w:rsidRDefault="00915578" w:rsidP="00E36A46">
      <w:pPr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915578" w:rsidRPr="004100F3" w:rsidTr="004100F3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15578" w:rsidRPr="004100F3" w:rsidRDefault="00915578" w:rsidP="00E36A46">
            <w:pPr>
              <w:rPr>
                <w:lang w:val="pt-BR"/>
              </w:rPr>
            </w:pPr>
          </w:p>
        </w:tc>
      </w:tr>
      <w:tr w:rsidR="00915578" w:rsidRPr="004100F3" w:rsidTr="004100F3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578" w:rsidRPr="004100F3" w:rsidRDefault="00915578" w:rsidP="00915578">
            <w:pPr>
              <w:rPr>
                <w:vertAlign w:val="superscript"/>
                <w:lang w:val="pt-BR"/>
              </w:rPr>
            </w:pPr>
            <w:r w:rsidRPr="004100F3">
              <w:rPr>
                <w:vertAlign w:val="superscript"/>
                <w:lang w:val="pt-BR"/>
              </w:rPr>
              <w:t>(Parašas)</w:t>
            </w:r>
          </w:p>
          <w:p w:rsidR="00915578" w:rsidRPr="004100F3" w:rsidRDefault="00915578" w:rsidP="00E36A46">
            <w:pPr>
              <w:rPr>
                <w:lang w:val="pt-BR"/>
              </w:rPr>
            </w:pPr>
          </w:p>
          <w:p w:rsidR="00915578" w:rsidRPr="004100F3" w:rsidRDefault="00915578" w:rsidP="00E36A46">
            <w:pPr>
              <w:rPr>
                <w:lang w:val="pt-BR"/>
              </w:rPr>
            </w:pPr>
          </w:p>
        </w:tc>
      </w:tr>
      <w:tr w:rsidR="00915578" w:rsidRPr="004100F3" w:rsidTr="004100F3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578" w:rsidRPr="004100F3" w:rsidRDefault="00915578" w:rsidP="00915578">
            <w:pPr>
              <w:rPr>
                <w:vertAlign w:val="superscript"/>
                <w:lang w:val="pt-BR"/>
              </w:rPr>
            </w:pPr>
            <w:r w:rsidRPr="004100F3">
              <w:rPr>
                <w:vertAlign w:val="superscript"/>
                <w:lang w:val="pt-BR"/>
              </w:rPr>
              <w:t>(Vardas ir pavardė)</w:t>
            </w:r>
          </w:p>
          <w:p w:rsidR="00915578" w:rsidRPr="004100F3" w:rsidRDefault="00915578" w:rsidP="00E36A46">
            <w:pPr>
              <w:rPr>
                <w:lang w:val="pt-BR"/>
              </w:rPr>
            </w:pPr>
          </w:p>
          <w:p w:rsidR="00915578" w:rsidRPr="004100F3" w:rsidRDefault="00915578" w:rsidP="00E36A46">
            <w:pPr>
              <w:rPr>
                <w:lang w:val="pt-BR"/>
              </w:rPr>
            </w:pPr>
          </w:p>
        </w:tc>
      </w:tr>
    </w:tbl>
    <w:p w:rsidR="00915578" w:rsidRPr="00915578" w:rsidRDefault="00915578" w:rsidP="00915578">
      <w:pPr>
        <w:jc w:val="both"/>
        <w:rPr>
          <w:vertAlign w:val="superscript"/>
        </w:rPr>
      </w:pPr>
      <w:r w:rsidRPr="00915578">
        <w:rPr>
          <w:vertAlign w:val="superscript"/>
        </w:rPr>
        <w:t>(Data)</w:t>
      </w:r>
    </w:p>
    <w:p w:rsidR="00915578" w:rsidRDefault="00915578" w:rsidP="00627E2F">
      <w:pPr>
        <w:ind w:firstLine="1247"/>
        <w:jc w:val="both"/>
      </w:pPr>
    </w:p>
    <w:p w:rsidR="00915578" w:rsidRDefault="00915578" w:rsidP="00627E2F">
      <w:pPr>
        <w:ind w:firstLine="1247"/>
        <w:jc w:val="both"/>
      </w:pPr>
    </w:p>
    <w:sectPr w:rsidR="00915578" w:rsidSect="00E730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1E" w:rsidRDefault="002E1A1E">
      <w:r>
        <w:separator/>
      </w:r>
    </w:p>
  </w:endnote>
  <w:endnote w:type="continuationSeparator" w:id="0">
    <w:p w:rsidR="002E1A1E" w:rsidRDefault="002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1E" w:rsidRDefault="002E1A1E">
      <w:r>
        <w:separator/>
      </w:r>
    </w:p>
  </w:footnote>
  <w:footnote w:type="continuationSeparator" w:id="0">
    <w:p w:rsidR="002E1A1E" w:rsidRDefault="002E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DD" w:rsidRDefault="00E730D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730DD" w:rsidRDefault="00E730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6BB"/>
    <w:multiLevelType w:val="hybridMultilevel"/>
    <w:tmpl w:val="7BFCE62A"/>
    <w:lvl w:ilvl="0" w:tplc="0427000F">
      <w:start w:val="1"/>
      <w:numFmt w:val="decimal"/>
      <w:lvlText w:val="%1."/>
      <w:lvlJc w:val="left"/>
      <w:pPr>
        <w:ind w:left="2118" w:hanging="360"/>
      </w:pPr>
    </w:lvl>
    <w:lvl w:ilvl="1" w:tplc="04270019" w:tentative="1">
      <w:start w:val="1"/>
      <w:numFmt w:val="lowerLetter"/>
      <w:lvlText w:val="%2."/>
      <w:lvlJc w:val="left"/>
      <w:pPr>
        <w:ind w:left="2838" w:hanging="360"/>
      </w:pPr>
    </w:lvl>
    <w:lvl w:ilvl="2" w:tplc="0427001B" w:tentative="1">
      <w:start w:val="1"/>
      <w:numFmt w:val="lowerRoman"/>
      <w:lvlText w:val="%3."/>
      <w:lvlJc w:val="right"/>
      <w:pPr>
        <w:ind w:left="3558" w:hanging="180"/>
      </w:pPr>
    </w:lvl>
    <w:lvl w:ilvl="3" w:tplc="0427000F" w:tentative="1">
      <w:start w:val="1"/>
      <w:numFmt w:val="decimal"/>
      <w:lvlText w:val="%4."/>
      <w:lvlJc w:val="left"/>
      <w:pPr>
        <w:ind w:left="4278" w:hanging="360"/>
      </w:pPr>
    </w:lvl>
    <w:lvl w:ilvl="4" w:tplc="04270019" w:tentative="1">
      <w:start w:val="1"/>
      <w:numFmt w:val="lowerLetter"/>
      <w:lvlText w:val="%5."/>
      <w:lvlJc w:val="left"/>
      <w:pPr>
        <w:ind w:left="4998" w:hanging="360"/>
      </w:pPr>
    </w:lvl>
    <w:lvl w:ilvl="5" w:tplc="0427001B" w:tentative="1">
      <w:start w:val="1"/>
      <w:numFmt w:val="lowerRoman"/>
      <w:lvlText w:val="%6."/>
      <w:lvlJc w:val="right"/>
      <w:pPr>
        <w:ind w:left="5718" w:hanging="180"/>
      </w:pPr>
    </w:lvl>
    <w:lvl w:ilvl="6" w:tplc="0427000F" w:tentative="1">
      <w:start w:val="1"/>
      <w:numFmt w:val="decimal"/>
      <w:lvlText w:val="%7."/>
      <w:lvlJc w:val="left"/>
      <w:pPr>
        <w:ind w:left="6438" w:hanging="360"/>
      </w:pPr>
    </w:lvl>
    <w:lvl w:ilvl="7" w:tplc="04270019" w:tentative="1">
      <w:start w:val="1"/>
      <w:numFmt w:val="lowerLetter"/>
      <w:lvlText w:val="%8."/>
      <w:lvlJc w:val="left"/>
      <w:pPr>
        <w:ind w:left="7158" w:hanging="360"/>
      </w:pPr>
    </w:lvl>
    <w:lvl w:ilvl="8" w:tplc="0427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" w15:restartNumberingAfterBreak="0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06348EB"/>
    <w:multiLevelType w:val="multilevel"/>
    <w:tmpl w:val="4A1216A4"/>
    <w:lvl w:ilvl="0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FA2208"/>
    <w:multiLevelType w:val="multilevel"/>
    <w:tmpl w:val="1CB4A0D2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D2F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9697FC2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C594808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A2367C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D3C5B04"/>
    <w:multiLevelType w:val="multilevel"/>
    <w:tmpl w:val="1CB4A0D2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714B1AF0"/>
    <w:multiLevelType w:val="multilevel"/>
    <w:tmpl w:val="4FCE24D0"/>
    <w:lvl w:ilvl="0">
      <w:start w:val="4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71A0F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8F6412A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DD41514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4B1"/>
    <w:rsid w:val="00005EC9"/>
    <w:rsid w:val="000166D4"/>
    <w:rsid w:val="00034D28"/>
    <w:rsid w:val="00046F93"/>
    <w:rsid w:val="000728DD"/>
    <w:rsid w:val="00082737"/>
    <w:rsid w:val="000E677A"/>
    <w:rsid w:val="00100C9D"/>
    <w:rsid w:val="00120BCA"/>
    <w:rsid w:val="001243C8"/>
    <w:rsid w:val="00124E76"/>
    <w:rsid w:val="0013694A"/>
    <w:rsid w:val="001456CB"/>
    <w:rsid w:val="00146964"/>
    <w:rsid w:val="00181421"/>
    <w:rsid w:val="001848DA"/>
    <w:rsid w:val="0019465C"/>
    <w:rsid w:val="0019787C"/>
    <w:rsid w:val="001B464A"/>
    <w:rsid w:val="001B5AE9"/>
    <w:rsid w:val="001E1074"/>
    <w:rsid w:val="001F30B5"/>
    <w:rsid w:val="002103BA"/>
    <w:rsid w:val="00270FC7"/>
    <w:rsid w:val="00283EE2"/>
    <w:rsid w:val="00286725"/>
    <w:rsid w:val="002938C4"/>
    <w:rsid w:val="002A15E3"/>
    <w:rsid w:val="002E1A1E"/>
    <w:rsid w:val="0030617A"/>
    <w:rsid w:val="0031076E"/>
    <w:rsid w:val="003576F4"/>
    <w:rsid w:val="00381801"/>
    <w:rsid w:val="003A3AD4"/>
    <w:rsid w:val="003D4B3A"/>
    <w:rsid w:val="003E1190"/>
    <w:rsid w:val="003F1C41"/>
    <w:rsid w:val="003F58C0"/>
    <w:rsid w:val="003F78DB"/>
    <w:rsid w:val="00402BFC"/>
    <w:rsid w:val="00405CD9"/>
    <w:rsid w:val="004100F3"/>
    <w:rsid w:val="00421018"/>
    <w:rsid w:val="00425812"/>
    <w:rsid w:val="00432BB7"/>
    <w:rsid w:val="00436F3E"/>
    <w:rsid w:val="00472077"/>
    <w:rsid w:val="004A05EB"/>
    <w:rsid w:val="004B198C"/>
    <w:rsid w:val="004B2ACC"/>
    <w:rsid w:val="004C6B52"/>
    <w:rsid w:val="004F3FDF"/>
    <w:rsid w:val="005208C9"/>
    <w:rsid w:val="0052662A"/>
    <w:rsid w:val="00534A28"/>
    <w:rsid w:val="00627E2F"/>
    <w:rsid w:val="0063230E"/>
    <w:rsid w:val="00662104"/>
    <w:rsid w:val="0068067E"/>
    <w:rsid w:val="00696AFE"/>
    <w:rsid w:val="00697398"/>
    <w:rsid w:val="00697C6B"/>
    <w:rsid w:val="006F75E5"/>
    <w:rsid w:val="00701FD2"/>
    <w:rsid w:val="007023BF"/>
    <w:rsid w:val="007118F9"/>
    <w:rsid w:val="00714AC1"/>
    <w:rsid w:val="00717127"/>
    <w:rsid w:val="0072749C"/>
    <w:rsid w:val="00761EF3"/>
    <w:rsid w:val="00772180"/>
    <w:rsid w:val="00790006"/>
    <w:rsid w:val="00791878"/>
    <w:rsid w:val="007947AE"/>
    <w:rsid w:val="00797448"/>
    <w:rsid w:val="007B3AC6"/>
    <w:rsid w:val="007B556C"/>
    <w:rsid w:val="007D3D00"/>
    <w:rsid w:val="007E45EF"/>
    <w:rsid w:val="007F0374"/>
    <w:rsid w:val="007F5432"/>
    <w:rsid w:val="00855F0C"/>
    <w:rsid w:val="008661C0"/>
    <w:rsid w:val="008A1A94"/>
    <w:rsid w:val="008E30F8"/>
    <w:rsid w:val="009048C3"/>
    <w:rsid w:val="0091059D"/>
    <w:rsid w:val="00915578"/>
    <w:rsid w:val="00921107"/>
    <w:rsid w:val="00924E16"/>
    <w:rsid w:val="009329BB"/>
    <w:rsid w:val="009949A6"/>
    <w:rsid w:val="009A5A3C"/>
    <w:rsid w:val="009B48F9"/>
    <w:rsid w:val="009F1BF6"/>
    <w:rsid w:val="00A17743"/>
    <w:rsid w:val="00A4336B"/>
    <w:rsid w:val="00A4628C"/>
    <w:rsid w:val="00A54D99"/>
    <w:rsid w:val="00A9398D"/>
    <w:rsid w:val="00A964B4"/>
    <w:rsid w:val="00AD1963"/>
    <w:rsid w:val="00B05C23"/>
    <w:rsid w:val="00B13B04"/>
    <w:rsid w:val="00B16B52"/>
    <w:rsid w:val="00B228D7"/>
    <w:rsid w:val="00B41A1A"/>
    <w:rsid w:val="00B46212"/>
    <w:rsid w:val="00B55299"/>
    <w:rsid w:val="00B7324E"/>
    <w:rsid w:val="00BA7ECE"/>
    <w:rsid w:val="00BB61B9"/>
    <w:rsid w:val="00BC42A8"/>
    <w:rsid w:val="00BD2FC7"/>
    <w:rsid w:val="00BD46B3"/>
    <w:rsid w:val="00BE69E5"/>
    <w:rsid w:val="00BF7E48"/>
    <w:rsid w:val="00C01AF4"/>
    <w:rsid w:val="00C60081"/>
    <w:rsid w:val="00CA3C6F"/>
    <w:rsid w:val="00CB5441"/>
    <w:rsid w:val="00CB6502"/>
    <w:rsid w:val="00CD12CB"/>
    <w:rsid w:val="00CF533D"/>
    <w:rsid w:val="00D2740D"/>
    <w:rsid w:val="00D37360"/>
    <w:rsid w:val="00D749D6"/>
    <w:rsid w:val="00D91EF9"/>
    <w:rsid w:val="00DF1DA5"/>
    <w:rsid w:val="00E11B53"/>
    <w:rsid w:val="00E25F10"/>
    <w:rsid w:val="00E324B1"/>
    <w:rsid w:val="00E36839"/>
    <w:rsid w:val="00E36A46"/>
    <w:rsid w:val="00E67BA9"/>
    <w:rsid w:val="00E730DD"/>
    <w:rsid w:val="00E90585"/>
    <w:rsid w:val="00EA6A71"/>
    <w:rsid w:val="00EB4703"/>
    <w:rsid w:val="00ED3E2A"/>
    <w:rsid w:val="00EE5766"/>
    <w:rsid w:val="00F47E9A"/>
    <w:rsid w:val="00F518E0"/>
    <w:rsid w:val="00F63FB2"/>
    <w:rsid w:val="00F66649"/>
    <w:rsid w:val="00FE5B58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418FD"/>
  <w15:chartTrackingRefBased/>
  <w15:docId w15:val="{79A84599-A115-492B-AF81-B5D4AAB1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Bodytext">
    <w:name w:val="Body text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  <w:lang w:val="en-GB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normal">
    <w:name w:val="normal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64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ntrats">
    <w:name w:val="header"/>
    <w:basedOn w:val="prastasis"/>
    <w:link w:val="AntratsDiagrama"/>
    <w:uiPriority w:val="99"/>
    <w:rsid w:val="00697C6B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link w:val="PagrindiniotekstotraukaDiagrama"/>
    <w:rsid w:val="00082737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082737"/>
    <w:rPr>
      <w:sz w:val="24"/>
      <w:szCs w:val="24"/>
    </w:rPr>
  </w:style>
  <w:style w:type="paragraph" w:customStyle="1" w:styleId="WW-BodyTextIndent2">
    <w:name w:val="WW-Body Text Indent 2"/>
    <w:basedOn w:val="prastasis"/>
    <w:rsid w:val="004B198C"/>
    <w:pPr>
      <w:suppressAutoHyphens/>
      <w:ind w:left="720"/>
      <w:jc w:val="center"/>
    </w:pPr>
    <w:rPr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B46212"/>
    <w:pPr>
      <w:ind w:left="1296"/>
    </w:pPr>
    <w:rPr>
      <w:lang w:eastAsia="lt-LT"/>
    </w:rPr>
  </w:style>
  <w:style w:type="character" w:customStyle="1" w:styleId="AntratsDiagrama">
    <w:name w:val="Antraštės Diagrama"/>
    <w:link w:val="Antrats"/>
    <w:uiPriority w:val="99"/>
    <w:rsid w:val="00E730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2021-09-23T10:52:00Z</cp:lastPrinted>
  <dcterms:created xsi:type="dcterms:W3CDTF">2023-01-17T18:38:00Z</dcterms:created>
  <dcterms:modified xsi:type="dcterms:W3CDTF">2023-01-17T18:38:00Z</dcterms:modified>
</cp:coreProperties>
</file>