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6AE0" w14:textId="77777777" w:rsidR="00DF49A5" w:rsidRPr="00B42A3E" w:rsidRDefault="00DF49A5" w:rsidP="00B069D5">
      <w:pPr>
        <w:spacing w:after="0" w:line="240" w:lineRule="auto"/>
        <w:ind w:left="5670"/>
        <w:rPr>
          <w:rFonts w:ascii="Times New Roman" w:hAnsi="Times New Roman"/>
          <w:sz w:val="24"/>
          <w:szCs w:val="24"/>
        </w:rPr>
      </w:pPr>
      <w:r w:rsidRPr="00B42A3E">
        <w:rPr>
          <w:rFonts w:ascii="Times New Roman" w:hAnsi="Times New Roman"/>
          <w:sz w:val="24"/>
          <w:szCs w:val="24"/>
        </w:rPr>
        <w:t>PATVIRTINTA</w:t>
      </w:r>
    </w:p>
    <w:p w14:paraId="67A716DF" w14:textId="77777777" w:rsidR="00B069D5" w:rsidRDefault="00DF49A5" w:rsidP="00B069D5">
      <w:pPr>
        <w:spacing w:after="0" w:line="240" w:lineRule="auto"/>
        <w:ind w:left="5670"/>
        <w:rPr>
          <w:rFonts w:ascii="Times New Roman" w:hAnsi="Times New Roman"/>
          <w:sz w:val="24"/>
          <w:szCs w:val="24"/>
        </w:rPr>
      </w:pPr>
      <w:r w:rsidRPr="00B42A3E">
        <w:rPr>
          <w:rFonts w:ascii="Times New Roman" w:hAnsi="Times New Roman"/>
          <w:sz w:val="24"/>
          <w:szCs w:val="24"/>
        </w:rPr>
        <w:t xml:space="preserve">Ukmergės vaikų lopšelio-darželio „Saulutė“ direktoriaus 2020 m. </w:t>
      </w:r>
      <w:r w:rsidR="003F6E34">
        <w:rPr>
          <w:rFonts w:ascii="Times New Roman" w:hAnsi="Times New Roman"/>
          <w:sz w:val="24"/>
          <w:szCs w:val="24"/>
        </w:rPr>
        <w:t>rugpjūčio 31</w:t>
      </w:r>
      <w:r w:rsidRPr="00B42A3E">
        <w:rPr>
          <w:rFonts w:ascii="Times New Roman" w:hAnsi="Times New Roman"/>
          <w:sz w:val="24"/>
          <w:szCs w:val="24"/>
        </w:rPr>
        <w:t xml:space="preserve"> d.</w:t>
      </w:r>
    </w:p>
    <w:p w14:paraId="102560D3" w14:textId="77777777" w:rsidR="00DF49A5" w:rsidRPr="00B42A3E" w:rsidRDefault="00DF49A5" w:rsidP="00B069D5">
      <w:pPr>
        <w:spacing w:after="0" w:line="240" w:lineRule="auto"/>
        <w:ind w:left="5670"/>
        <w:rPr>
          <w:rFonts w:ascii="Times New Roman" w:hAnsi="Times New Roman"/>
          <w:sz w:val="24"/>
          <w:szCs w:val="24"/>
        </w:rPr>
      </w:pPr>
      <w:r w:rsidRPr="00B42A3E">
        <w:rPr>
          <w:rFonts w:ascii="Times New Roman" w:hAnsi="Times New Roman"/>
          <w:sz w:val="24"/>
          <w:szCs w:val="24"/>
        </w:rPr>
        <w:t xml:space="preserve"> įsakymu Nr. </w:t>
      </w:r>
      <w:r w:rsidR="00BA273C">
        <w:rPr>
          <w:rFonts w:ascii="Times New Roman" w:hAnsi="Times New Roman"/>
          <w:sz w:val="24"/>
          <w:szCs w:val="24"/>
        </w:rPr>
        <w:t>V-</w:t>
      </w:r>
      <w:r w:rsidR="003F6E34">
        <w:rPr>
          <w:rFonts w:ascii="Times New Roman" w:hAnsi="Times New Roman"/>
          <w:sz w:val="24"/>
          <w:szCs w:val="24"/>
        </w:rPr>
        <w:t>63</w:t>
      </w:r>
    </w:p>
    <w:p w14:paraId="05004324" w14:textId="77777777" w:rsidR="00DF49A5" w:rsidRDefault="00DF49A5" w:rsidP="00871FBC">
      <w:pPr>
        <w:spacing w:after="0" w:line="240" w:lineRule="auto"/>
        <w:jc w:val="center"/>
        <w:rPr>
          <w:rFonts w:ascii="Times New Roman" w:hAnsi="Times New Roman"/>
          <w:sz w:val="24"/>
          <w:szCs w:val="24"/>
        </w:rPr>
      </w:pPr>
    </w:p>
    <w:p w14:paraId="761C704D" w14:textId="77777777" w:rsidR="00DF49A5" w:rsidRDefault="00DF49A5" w:rsidP="00DF49A5">
      <w:pPr>
        <w:pStyle w:val="Betarp"/>
        <w:jc w:val="center"/>
        <w:rPr>
          <w:rFonts w:ascii="Times New Roman" w:hAnsi="Times New Roman"/>
          <w:b/>
          <w:sz w:val="24"/>
          <w:szCs w:val="24"/>
          <w:lang w:val="lt-LT"/>
        </w:rPr>
      </w:pPr>
      <w:r w:rsidRPr="00B42A3E">
        <w:rPr>
          <w:rFonts w:ascii="Times New Roman" w:hAnsi="Times New Roman"/>
          <w:b/>
          <w:sz w:val="24"/>
          <w:szCs w:val="24"/>
          <w:lang w:val="lt-LT"/>
        </w:rPr>
        <w:t>UKMERGĖS VAIKŲ LOPŠELIO-DARŽELIO „SAULUTĖ“</w:t>
      </w:r>
    </w:p>
    <w:p w14:paraId="3C0D2AF7" w14:textId="77777777" w:rsidR="00DF49A5" w:rsidRDefault="00DF49A5" w:rsidP="00DF49A5">
      <w:pPr>
        <w:spacing w:after="0" w:line="240" w:lineRule="auto"/>
        <w:jc w:val="center"/>
        <w:rPr>
          <w:rFonts w:ascii="Times New Roman" w:hAnsi="Times New Roman"/>
          <w:sz w:val="24"/>
          <w:szCs w:val="24"/>
        </w:rPr>
      </w:pPr>
      <w:r>
        <w:rPr>
          <w:rFonts w:ascii="Times New Roman" w:hAnsi="Times New Roman"/>
          <w:b/>
          <w:sz w:val="24"/>
          <w:szCs w:val="24"/>
        </w:rPr>
        <w:t xml:space="preserve">2020–2021 MOKSLO </w:t>
      </w:r>
      <w:r w:rsidRPr="00E75EDB">
        <w:rPr>
          <w:rFonts w:ascii="Times New Roman" w:hAnsi="Times New Roman"/>
          <w:b/>
          <w:sz w:val="24"/>
          <w:szCs w:val="24"/>
        </w:rPr>
        <w:t>METŲ VEIKLOS PLANAS</w:t>
      </w:r>
    </w:p>
    <w:p w14:paraId="60361C45" w14:textId="77777777" w:rsidR="00DF49A5" w:rsidRDefault="00DF49A5" w:rsidP="00871FBC">
      <w:pPr>
        <w:spacing w:after="0" w:line="240" w:lineRule="auto"/>
        <w:jc w:val="center"/>
        <w:rPr>
          <w:rFonts w:ascii="Times New Roman" w:hAnsi="Times New Roman"/>
          <w:b/>
          <w:sz w:val="24"/>
          <w:szCs w:val="24"/>
        </w:rPr>
      </w:pPr>
    </w:p>
    <w:p w14:paraId="16E77B67" w14:textId="77777777" w:rsidR="00654711" w:rsidRPr="00E75EDB" w:rsidRDefault="00654711" w:rsidP="00871FBC">
      <w:pPr>
        <w:spacing w:after="0" w:line="240" w:lineRule="auto"/>
        <w:jc w:val="center"/>
        <w:rPr>
          <w:rFonts w:ascii="Times New Roman" w:hAnsi="Times New Roman"/>
          <w:sz w:val="24"/>
          <w:szCs w:val="24"/>
        </w:rPr>
      </w:pPr>
      <w:r w:rsidRPr="00E75EDB">
        <w:rPr>
          <w:rFonts w:ascii="Times New Roman" w:hAnsi="Times New Roman"/>
          <w:b/>
          <w:sz w:val="24"/>
          <w:szCs w:val="24"/>
        </w:rPr>
        <w:t>I SKYRIUS</w:t>
      </w:r>
    </w:p>
    <w:p w14:paraId="4975ED51" w14:textId="77777777" w:rsidR="00654711" w:rsidRPr="00E75EDB" w:rsidRDefault="00654711" w:rsidP="00871FBC">
      <w:pPr>
        <w:spacing w:after="0" w:line="240" w:lineRule="auto"/>
        <w:jc w:val="center"/>
        <w:rPr>
          <w:rFonts w:ascii="Times New Roman" w:hAnsi="Times New Roman"/>
          <w:sz w:val="24"/>
          <w:szCs w:val="24"/>
        </w:rPr>
      </w:pPr>
      <w:r w:rsidRPr="00E75EDB">
        <w:rPr>
          <w:rFonts w:ascii="Times New Roman" w:hAnsi="Times New Roman"/>
          <w:b/>
          <w:sz w:val="24"/>
          <w:szCs w:val="24"/>
        </w:rPr>
        <w:t>ĮVADAS</w:t>
      </w:r>
    </w:p>
    <w:p w14:paraId="4C1E2088" w14:textId="77777777" w:rsidR="00654711" w:rsidRPr="00E75EDB" w:rsidRDefault="00654711" w:rsidP="00871FBC">
      <w:pPr>
        <w:spacing w:after="0" w:line="240" w:lineRule="auto"/>
        <w:jc w:val="center"/>
        <w:rPr>
          <w:rFonts w:ascii="Times New Roman" w:hAnsi="Times New Roman"/>
          <w:b/>
          <w:sz w:val="24"/>
          <w:szCs w:val="24"/>
        </w:rPr>
      </w:pPr>
    </w:p>
    <w:p w14:paraId="3AD2CEA8" w14:textId="77777777" w:rsidR="00654711" w:rsidRPr="00E75EDB" w:rsidRDefault="00654711" w:rsidP="00871FBC">
      <w:pPr>
        <w:spacing w:after="0" w:line="240" w:lineRule="auto"/>
        <w:ind w:firstLine="1134"/>
        <w:jc w:val="both"/>
        <w:rPr>
          <w:rFonts w:ascii="Times New Roman" w:hAnsi="Times New Roman"/>
          <w:sz w:val="24"/>
          <w:szCs w:val="24"/>
        </w:rPr>
      </w:pPr>
      <w:r w:rsidRPr="00E75EDB">
        <w:rPr>
          <w:rFonts w:ascii="Times New Roman" w:hAnsi="Times New Roman"/>
          <w:sz w:val="24"/>
          <w:szCs w:val="24"/>
        </w:rPr>
        <w:t xml:space="preserve">Ukmergės vaikų lopšelis-darželis „Saulutė“ yra Ukmergės rajono savivaldybės biudžetinė ikimokyklinio ugdymo įstaiga, turinti juridinio asmens teises. </w:t>
      </w:r>
    </w:p>
    <w:p w14:paraId="444EE749" w14:textId="77777777" w:rsidR="00654711" w:rsidRPr="00E75EDB" w:rsidRDefault="00654711" w:rsidP="00871FBC">
      <w:pPr>
        <w:pStyle w:val="Betarp2"/>
        <w:ind w:firstLine="1134"/>
        <w:jc w:val="both"/>
      </w:pPr>
      <w:r w:rsidRPr="00E75EDB">
        <w:t xml:space="preserve">Lopšelio-darželio adresas: Veterinarijos gatvė Nr. 4, LT-20183 </w:t>
      </w:r>
      <w:proofErr w:type="spellStart"/>
      <w:r w:rsidRPr="00E75EDB">
        <w:t>Ukmergė,tel</w:t>
      </w:r>
      <w:proofErr w:type="spellEnd"/>
      <w:r w:rsidRPr="00E75EDB">
        <w:t>.</w:t>
      </w:r>
      <w:r w:rsidR="00871FBC">
        <w:t> </w:t>
      </w:r>
      <w:r w:rsidRPr="00E75EDB">
        <w:t xml:space="preserve">(8 340) 65 226, 65 225. El. p. </w:t>
      </w:r>
      <w:hyperlink r:id="rId7" w:history="1">
        <w:r w:rsidRPr="00E75EDB">
          <w:rPr>
            <w:rStyle w:val="Hipersaitas"/>
          </w:rPr>
          <w:t>saulute.ukmerge@gmail.com</w:t>
        </w:r>
      </w:hyperlink>
      <w:r w:rsidRPr="00E75EDB">
        <w:t xml:space="preserve">, internetinė svetainė </w:t>
      </w:r>
      <w:hyperlink r:id="rId8" w:history="1">
        <w:r w:rsidRPr="00E75EDB">
          <w:rPr>
            <w:rStyle w:val="Hipersaitas"/>
          </w:rPr>
          <w:t>www.darzelissaulute.lt</w:t>
        </w:r>
      </w:hyperlink>
    </w:p>
    <w:p w14:paraId="220BB6B6" w14:textId="77777777" w:rsidR="00ED5846" w:rsidRDefault="00ED5846" w:rsidP="00871FBC">
      <w:pPr>
        <w:tabs>
          <w:tab w:val="left" w:pos="1276"/>
        </w:tabs>
        <w:spacing w:after="0" w:line="240" w:lineRule="auto"/>
        <w:ind w:firstLine="1134"/>
        <w:jc w:val="both"/>
        <w:rPr>
          <w:rFonts w:ascii="Times New Roman" w:hAnsi="Times New Roman"/>
          <w:sz w:val="24"/>
          <w:szCs w:val="24"/>
        </w:rPr>
      </w:pPr>
      <w:r w:rsidRPr="00E75EDB">
        <w:rPr>
          <w:rFonts w:ascii="Times New Roman" w:hAnsi="Times New Roman"/>
          <w:sz w:val="24"/>
          <w:szCs w:val="24"/>
        </w:rPr>
        <w:t xml:space="preserve">Ukmergės </w:t>
      </w:r>
      <w:r>
        <w:rPr>
          <w:rFonts w:ascii="Times New Roman" w:hAnsi="Times New Roman"/>
          <w:sz w:val="24"/>
          <w:szCs w:val="24"/>
        </w:rPr>
        <w:t xml:space="preserve">vaikų </w:t>
      </w:r>
      <w:r w:rsidRPr="00E75EDB">
        <w:rPr>
          <w:rFonts w:ascii="Times New Roman" w:hAnsi="Times New Roman"/>
          <w:sz w:val="24"/>
          <w:szCs w:val="24"/>
        </w:rPr>
        <w:t>lopšeli</w:t>
      </w:r>
      <w:r>
        <w:rPr>
          <w:rFonts w:ascii="Times New Roman" w:hAnsi="Times New Roman"/>
          <w:sz w:val="24"/>
          <w:szCs w:val="24"/>
        </w:rPr>
        <w:t>s</w:t>
      </w:r>
      <w:r w:rsidRPr="00E75EDB">
        <w:rPr>
          <w:rFonts w:ascii="Times New Roman" w:hAnsi="Times New Roman"/>
          <w:sz w:val="24"/>
          <w:szCs w:val="24"/>
        </w:rPr>
        <w:t>-darželi</w:t>
      </w:r>
      <w:r>
        <w:rPr>
          <w:rFonts w:ascii="Times New Roman" w:hAnsi="Times New Roman"/>
          <w:sz w:val="24"/>
          <w:szCs w:val="24"/>
        </w:rPr>
        <w:t>s</w:t>
      </w:r>
      <w:r w:rsidRPr="00E75EDB">
        <w:rPr>
          <w:rFonts w:ascii="Times New Roman" w:hAnsi="Times New Roman"/>
          <w:sz w:val="24"/>
          <w:szCs w:val="24"/>
        </w:rPr>
        <w:t xml:space="preserve"> „Saulutė“</w:t>
      </w:r>
      <w:r>
        <w:rPr>
          <w:rFonts w:ascii="Times New Roman" w:hAnsi="Times New Roman"/>
          <w:sz w:val="24"/>
          <w:szCs w:val="24"/>
        </w:rPr>
        <w:t xml:space="preserve"> savo veikl</w:t>
      </w:r>
      <w:r w:rsidR="00331D04">
        <w:rPr>
          <w:rFonts w:ascii="Times New Roman" w:hAnsi="Times New Roman"/>
          <w:sz w:val="24"/>
          <w:szCs w:val="24"/>
        </w:rPr>
        <w:t>ą</w:t>
      </w:r>
      <w:r>
        <w:rPr>
          <w:rFonts w:ascii="Times New Roman" w:hAnsi="Times New Roman"/>
          <w:sz w:val="24"/>
          <w:szCs w:val="24"/>
        </w:rPr>
        <w:t xml:space="preserve"> grindžia Lietuvos Respublikos Konstitucija, Lietuvos Respublikos įstatymais, Lietuvos Respublikos Vyriausybės nutarimais, Lietuvos Respublikos švietimo ir mokslo ministro įsakymais, Ukmergės rajono savivaldybės tarybos sprendimais, administracijos direktoriaus įsakymais, įstaigos </w:t>
      </w:r>
      <w:proofErr w:type="spellStart"/>
      <w:r>
        <w:rPr>
          <w:rFonts w:ascii="Times New Roman" w:hAnsi="Times New Roman"/>
          <w:sz w:val="24"/>
          <w:szCs w:val="24"/>
        </w:rPr>
        <w:t>nuostatias</w:t>
      </w:r>
      <w:proofErr w:type="spellEnd"/>
      <w:r>
        <w:rPr>
          <w:rFonts w:ascii="Times New Roman" w:hAnsi="Times New Roman"/>
          <w:sz w:val="24"/>
          <w:szCs w:val="24"/>
        </w:rPr>
        <w:t xml:space="preserve"> ir kitais teisės aktais</w:t>
      </w:r>
      <w:r w:rsidR="00331D04">
        <w:rPr>
          <w:rFonts w:ascii="Times New Roman" w:hAnsi="Times New Roman"/>
          <w:sz w:val="24"/>
          <w:szCs w:val="24"/>
        </w:rPr>
        <w:t>.</w:t>
      </w:r>
    </w:p>
    <w:p w14:paraId="366D19C4" w14:textId="77777777" w:rsidR="00654711" w:rsidRPr="00E75EDB" w:rsidRDefault="00654711" w:rsidP="00871FBC">
      <w:pPr>
        <w:tabs>
          <w:tab w:val="left" w:pos="1276"/>
        </w:tabs>
        <w:spacing w:after="0" w:line="240" w:lineRule="auto"/>
        <w:ind w:firstLine="1134"/>
        <w:jc w:val="both"/>
        <w:rPr>
          <w:rFonts w:ascii="Times New Roman" w:hAnsi="Times New Roman"/>
          <w:sz w:val="24"/>
          <w:szCs w:val="24"/>
        </w:rPr>
      </w:pPr>
      <w:r w:rsidRPr="00E75EDB">
        <w:rPr>
          <w:rFonts w:ascii="Times New Roman" w:hAnsi="Times New Roman"/>
          <w:sz w:val="24"/>
          <w:szCs w:val="24"/>
        </w:rPr>
        <w:t xml:space="preserve">Ukmergės </w:t>
      </w:r>
      <w:r w:rsidR="00ED5846">
        <w:rPr>
          <w:rFonts w:ascii="Times New Roman" w:hAnsi="Times New Roman"/>
          <w:sz w:val="24"/>
          <w:szCs w:val="24"/>
        </w:rPr>
        <w:t xml:space="preserve">vaikų </w:t>
      </w:r>
      <w:r w:rsidRPr="00E75EDB">
        <w:rPr>
          <w:rFonts w:ascii="Times New Roman" w:hAnsi="Times New Roman"/>
          <w:sz w:val="24"/>
          <w:szCs w:val="24"/>
        </w:rPr>
        <w:t>lopšelio-darželio „Saulutė“ veiklos planas 2020–2021 mokslo metams parengtas, atsižvelgus į įstaigos strateginį veiklos planą, švietimo būklę, bendruomenės poreikius. Planu siekiama įgyvendinant švietimo politiką, teikti kokybiškas švietimo paslaugas, atitinkančias nuolat kintančias visuomenės reikmes, tenkinti vaikų ugdymosi poreikius ikimokyklinio ir priešmokyklinio ugdymo srityje.</w:t>
      </w:r>
    </w:p>
    <w:p w14:paraId="12825025" w14:textId="77777777" w:rsidR="00654711" w:rsidRPr="00E75EDB" w:rsidRDefault="00654711" w:rsidP="00871FBC">
      <w:pPr>
        <w:spacing w:after="0" w:line="240" w:lineRule="auto"/>
        <w:jc w:val="center"/>
        <w:rPr>
          <w:rFonts w:ascii="Times New Roman" w:hAnsi="Times New Roman"/>
          <w:b/>
          <w:sz w:val="24"/>
          <w:szCs w:val="24"/>
        </w:rPr>
      </w:pPr>
    </w:p>
    <w:p w14:paraId="2C494A0C" w14:textId="77777777" w:rsidR="00654711" w:rsidRPr="00E75EDB" w:rsidRDefault="00654711" w:rsidP="00871FBC">
      <w:pPr>
        <w:spacing w:after="0" w:line="240" w:lineRule="auto"/>
        <w:jc w:val="center"/>
        <w:rPr>
          <w:rFonts w:ascii="Times New Roman" w:hAnsi="Times New Roman"/>
          <w:sz w:val="24"/>
          <w:szCs w:val="24"/>
        </w:rPr>
      </w:pPr>
      <w:r w:rsidRPr="00E75EDB">
        <w:rPr>
          <w:rFonts w:ascii="Times New Roman" w:hAnsi="Times New Roman"/>
          <w:b/>
          <w:sz w:val="24"/>
          <w:szCs w:val="24"/>
        </w:rPr>
        <w:t>II SKYRIUS</w:t>
      </w:r>
    </w:p>
    <w:p w14:paraId="12AA8774" w14:textId="77777777" w:rsidR="00654711" w:rsidRPr="00E75EDB" w:rsidRDefault="00654711" w:rsidP="00871FBC">
      <w:pPr>
        <w:spacing w:after="0" w:line="240" w:lineRule="auto"/>
        <w:jc w:val="center"/>
        <w:rPr>
          <w:rFonts w:ascii="Times New Roman" w:hAnsi="Times New Roman"/>
          <w:sz w:val="24"/>
          <w:szCs w:val="24"/>
        </w:rPr>
      </w:pPr>
      <w:r w:rsidRPr="00E75EDB">
        <w:rPr>
          <w:rFonts w:ascii="Times New Roman" w:hAnsi="Times New Roman"/>
          <w:b/>
          <w:sz w:val="24"/>
          <w:szCs w:val="24"/>
        </w:rPr>
        <w:t>2019–2020 MOKSLO METŲ VEIKLOS ANALIZĖ</w:t>
      </w:r>
    </w:p>
    <w:p w14:paraId="331B1F7E" w14:textId="77777777" w:rsidR="00654711" w:rsidRPr="00E75EDB" w:rsidRDefault="00654711" w:rsidP="00871FBC">
      <w:pPr>
        <w:spacing w:after="0" w:line="240" w:lineRule="auto"/>
        <w:jc w:val="center"/>
        <w:rPr>
          <w:rFonts w:ascii="Times New Roman" w:hAnsi="Times New Roman"/>
          <w:b/>
          <w:sz w:val="24"/>
          <w:szCs w:val="24"/>
        </w:rPr>
      </w:pPr>
    </w:p>
    <w:p w14:paraId="32940103"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Lopšelyje-darželyje „Saulutė“ veikė 12 grupių, kurias lankė 203 vaikai. Įstaigoje buvo ugdomi 1,5-7 m. vaikai. Į grupes jie paskirstomi pagal amžių. Vienoje grupėje ugdomi to paties amžiaus vaikai: ankstyvojo amžiaus 1,5–3 m., veikė 4 grupės; ikimokyklinio amžiaus 3–6 m., veikė 6 grupės; priešmokyklinio amžiaus 6–7 m., veikė 2 grupės.</w:t>
      </w:r>
    </w:p>
    <w:p w14:paraId="72F79A91"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Grupių veiklos trukmė yra 10</w:t>
      </w:r>
      <w:r w:rsidR="00871FBC" w:rsidRPr="00871FBC">
        <w:rPr>
          <w:rFonts w:ascii="Times New Roman" w:hAnsi="Times New Roman"/>
          <w:sz w:val="24"/>
          <w:szCs w:val="24"/>
        </w:rPr>
        <w:t>,</w:t>
      </w:r>
      <w:r w:rsidRPr="00871FBC">
        <w:rPr>
          <w:rFonts w:ascii="Times New Roman" w:hAnsi="Times New Roman"/>
          <w:sz w:val="24"/>
          <w:szCs w:val="24"/>
        </w:rPr>
        <w:t>5 val. ir viena pailgintos darbo dienos grupė, kurios veiklos trukmė 12 val.</w:t>
      </w:r>
    </w:p>
    <w:p w14:paraId="1FF19BA6" w14:textId="77777777" w:rsidR="00654711" w:rsidRPr="00871FBC" w:rsidRDefault="00654711" w:rsidP="00871FBC">
      <w:pPr>
        <w:tabs>
          <w:tab w:val="left" w:pos="1276"/>
        </w:tabs>
        <w:spacing w:after="0" w:line="240" w:lineRule="auto"/>
        <w:ind w:firstLine="1134"/>
        <w:jc w:val="both"/>
        <w:rPr>
          <w:rFonts w:ascii="Times New Roman" w:hAnsi="Times New Roman"/>
          <w:sz w:val="24"/>
          <w:szCs w:val="24"/>
        </w:rPr>
      </w:pPr>
      <w:r w:rsidRPr="00871FBC">
        <w:rPr>
          <w:rFonts w:ascii="Times New Roman" w:hAnsi="Times New Roman"/>
          <w:sz w:val="24"/>
          <w:szCs w:val="24"/>
        </w:rPr>
        <w:t>Įgyvendinant 2019–2020 mokslo metų veiklos planą buvo siekiama tobulinti ugdymo proceso kokybę. Siekiant pedagogų tobulėjimo ir naujovių sklaidos atnaujinti ugdymo turinį ir sudaryti strateginį veiklos planą. Užtikrinti vaikų fizinį ir emocinį saugumą ugdant socialinį emocinį intelektą. Skatinti vaikų kalbėjimo įgūdžius.</w:t>
      </w:r>
    </w:p>
    <w:p w14:paraId="12ECE33C"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Ikimokyklinio ugdymo pedagogės dirbo vadovaudamosi ikimokyklinio ugdymo programa „Saulutės takučiu“, skirta ankstyvojo ir ikimokyklinio amžiaus vaikams. Ši programa šiais mokslo metais atnaujinta. Vaikų emocinio intelekto ugdymasis vykdomas naudojant „</w:t>
      </w:r>
      <w:proofErr w:type="spellStart"/>
      <w:r w:rsidRPr="00871FBC">
        <w:rPr>
          <w:rFonts w:ascii="Times New Roman" w:hAnsi="Times New Roman"/>
          <w:sz w:val="24"/>
          <w:szCs w:val="24"/>
        </w:rPr>
        <w:t>Kimochi</w:t>
      </w:r>
      <w:proofErr w:type="spellEnd"/>
      <w:r w:rsidRPr="00871FBC">
        <w:rPr>
          <w:rFonts w:ascii="Times New Roman" w:hAnsi="Times New Roman"/>
          <w:sz w:val="24"/>
          <w:szCs w:val="24"/>
        </w:rPr>
        <w:t>“ programą.</w:t>
      </w:r>
    </w:p>
    <w:p w14:paraId="24D6238E"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Priešmokyklinio ugdymo pedagogės vadovavosi „Bendrąja priešmokyklinio ugdymo ir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programa“. Kartu sėkmingai vykdė programą „</w:t>
      </w:r>
      <w:proofErr w:type="spellStart"/>
      <w:r w:rsidRPr="00871FBC">
        <w:rPr>
          <w:rFonts w:ascii="Times New Roman" w:hAnsi="Times New Roman"/>
          <w:sz w:val="24"/>
          <w:szCs w:val="24"/>
        </w:rPr>
        <w:t>Zipio</w:t>
      </w:r>
      <w:proofErr w:type="spellEnd"/>
      <w:r w:rsidRPr="00871FBC">
        <w:rPr>
          <w:rFonts w:ascii="Times New Roman" w:hAnsi="Times New Roman"/>
          <w:sz w:val="24"/>
          <w:szCs w:val="24"/>
        </w:rPr>
        <w:t xml:space="preserve"> draugai“. Vaikai geriau išmoko pažinti vienas kitą, būti supratingesni, ištiesti pagalbos ranką ištikus nelaimei. Įgijo žinių apie jausmus ir elgesio kultūrą, apie emocijų atpažinimą ir jų valdymo įgūdžius. Be minėtų programų įstaigoje buvo vykdoma „Alkoholio, tabako ir kitų psichiką veikiančių medžiagų vartojimo prevencijos programa“. Neformaliojo ugdymo specialistų buvo organizuojamas papildomas anglų kalbos, dailės, šokių, krepšinio, karate, keramikos ugdymas vaikams. </w:t>
      </w:r>
    </w:p>
    <w:p w14:paraId="461EBF40"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lastRenderedPageBreak/>
        <w:t xml:space="preserve">Nuo 2009 metų įstaigos </w:t>
      </w:r>
      <w:r w:rsidR="00A73E91">
        <w:rPr>
          <w:rFonts w:ascii="Times New Roman" w:hAnsi="Times New Roman"/>
          <w:sz w:val="24"/>
          <w:szCs w:val="24"/>
        </w:rPr>
        <w:t>pedagogės</w:t>
      </w:r>
      <w:r w:rsidRPr="00871FBC">
        <w:rPr>
          <w:rFonts w:ascii="Times New Roman" w:hAnsi="Times New Roman"/>
          <w:sz w:val="24"/>
          <w:szCs w:val="24"/>
        </w:rPr>
        <w:t xml:space="preserve"> dalyvauja respublikinėje ikimokyklinių įstaigų darbuotojų asociacijoje „Sveikatos </w:t>
      </w:r>
      <w:proofErr w:type="spellStart"/>
      <w:r w:rsidRPr="00871FBC">
        <w:rPr>
          <w:rFonts w:ascii="Times New Roman" w:hAnsi="Times New Roman"/>
          <w:sz w:val="24"/>
          <w:szCs w:val="24"/>
        </w:rPr>
        <w:t>želmenėliai</w:t>
      </w:r>
      <w:proofErr w:type="spellEnd"/>
      <w:r w:rsidRPr="00871FBC">
        <w:rPr>
          <w:rFonts w:ascii="Times New Roman" w:hAnsi="Times New Roman"/>
          <w:sz w:val="24"/>
          <w:szCs w:val="24"/>
        </w:rPr>
        <w:t>“.</w:t>
      </w:r>
    </w:p>
    <w:p w14:paraId="249BCABA"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ab/>
        <w:t>Lopšelyje-darželyje buvo kuriama vaikų socialiniam emociniam ugdymui(</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palanki edukacinė aplinka. Ji papildyta naujomis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xml:space="preserve">) priemonėmis, žaislais. Įsigyta nešiojamų ir planšetinių kompiuterių, ugdymo priemonių emociniam vaikų intelekto ugdymui. </w:t>
      </w:r>
    </w:p>
    <w:p w14:paraId="07BCF832"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Kad ugdymas vaikams taptų įdomesnis ir patrauklesnis, grupėse įrengtos bibliotekėlės, kurios pasipildė naujomis knygomis. Siekdami, kad ugdymasis būtų pagrįstas tyrinėjimais, eksperimentavimu, atradimais, kūryba ir bendradarbiavimu, vyresniųjų ir priešmokyklinių grupių pažinimo kampelius papildėme priemonėmis vaikų eksperimentams, tyrinėjimams.</w:t>
      </w:r>
    </w:p>
    <w:p w14:paraId="778A5999"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Grupėse sudarytos sąlygos patirtinei vaikų veiklai: aktyviai ir kūrybiškai veikiant, ieškant ir atrandant. Tai pagelbėjo vaikams ugdytis mokėjimo mokytis kompetencijos pradmenis. Buvo pertvarkytos grupių erdvės, priemonės grupėse, kad vaikai patys rinktųsi veiklą, ugdytųsi veikdami, žaisdami. </w:t>
      </w:r>
      <w:r w:rsidR="00A73E91">
        <w:rPr>
          <w:rFonts w:ascii="Times New Roman" w:hAnsi="Times New Roman"/>
          <w:sz w:val="24"/>
          <w:szCs w:val="24"/>
        </w:rPr>
        <w:t>Pedagogės</w:t>
      </w:r>
      <w:r w:rsidRPr="00871FBC">
        <w:rPr>
          <w:rFonts w:ascii="Times New Roman" w:hAnsi="Times New Roman"/>
          <w:sz w:val="24"/>
          <w:szCs w:val="24"/>
        </w:rPr>
        <w:t xml:space="preserve"> toliau gilino žinias ir įgūdžius mokantis taikyti informacines technologijas, išnaudoti interaktyvią lentą.</w:t>
      </w:r>
    </w:p>
    <w:p w14:paraId="119C2EB5"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Tobulėjo ugdymo proceso kokybė. </w:t>
      </w:r>
    </w:p>
    <w:p w14:paraId="2FB88D6D"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Buvo kuriama estetiška ir funkcionali įstaigos lauko aplinka. Aptverta aikštelė ankstyvojo amžiaus vaikams pasipildė naujais įrengimais: pasakų namelis, čiuožykla, uždaroma smėlio dėžė. Atnaujinami kiemo gėlynai, įrengti nauji žaidimų įrenginiai, pastatytos dvi pavėsinės. </w:t>
      </w:r>
    </w:p>
    <w:p w14:paraId="561666DD" w14:textId="77777777" w:rsidR="00654711" w:rsidRPr="00871FBC" w:rsidRDefault="00654711" w:rsidP="00871FBC">
      <w:pPr>
        <w:pStyle w:val="Betarp2"/>
        <w:ind w:firstLine="1134"/>
        <w:jc w:val="both"/>
      </w:pPr>
      <w:r w:rsidRPr="00871FBC">
        <w:t>Per mokslo metus buvo vykdomas dalijimosi gerąja darbo patirtimi metodas „Auklėtoja – auklėtojai“. Įgyta daug žinių, patirties, buvo tobulinamos ugdomojo proceso sritys: planavimas, teisingas ir prasmingas veiklos uždavinių formulavimas, vaikų vertinimas, sąlygų grupėse vaikų patirtiniam ugdymuisi sudarymas.</w:t>
      </w:r>
    </w:p>
    <w:p w14:paraId="34750514"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Didelis dėmesys buvo skiriamas vaikų pasiekimų vertinimui, kurio rezultatai padėjo kryptingai planuoti ugdomąją veiklą. Auklėtojos stengėsi ugdyti kiekvieną vaiką pagal jo galias, gebėjimus, individualizuoti ugdymo turinį. Pedagogės vertino vaikų pasiekimus rudenį ir pavasarį naudodamos „Ikimokyklinio amžiaus vaikų pasiekimų aprašą“. Ugdytinių tėvai buvo individualiai supažindinami su vaiko pasiekimais tėvų susirinkimų, individualių pokalbių metu. </w:t>
      </w:r>
    </w:p>
    <w:p w14:paraId="08508D1C" w14:textId="77777777" w:rsidR="00654711" w:rsidRPr="002A4273"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Įstaiga </w:t>
      </w:r>
      <w:r w:rsidRPr="002A4273">
        <w:rPr>
          <w:rFonts w:ascii="Times New Roman" w:hAnsi="Times New Roman"/>
          <w:sz w:val="24"/>
          <w:szCs w:val="24"/>
        </w:rPr>
        <w:t>pateikė paraišką dalyvauti tarptautiniame „Erasmus+“ programos bendrojo ugdymo darbuotojų mobilumo projekte. Dėl užsitęsusio karantino darbai pristabdyti.</w:t>
      </w:r>
    </w:p>
    <w:p w14:paraId="15423188" w14:textId="77777777" w:rsidR="00654711" w:rsidRPr="00871FBC" w:rsidRDefault="00654711" w:rsidP="00871FBC">
      <w:pPr>
        <w:spacing w:after="0" w:line="240" w:lineRule="auto"/>
        <w:ind w:firstLine="1134"/>
        <w:jc w:val="both"/>
        <w:rPr>
          <w:rFonts w:ascii="Times New Roman" w:hAnsi="Times New Roman"/>
          <w:sz w:val="24"/>
          <w:szCs w:val="24"/>
        </w:rPr>
      </w:pPr>
      <w:r w:rsidRPr="002A4273">
        <w:rPr>
          <w:rFonts w:ascii="Times New Roman" w:hAnsi="Times New Roman"/>
          <w:sz w:val="24"/>
          <w:szCs w:val="24"/>
        </w:rPr>
        <w:t>Inicijuotas dalyvavimas respublikiniame projekte „Saugios aplinkos mokykloje</w:t>
      </w:r>
      <w:r w:rsidRPr="00871FBC">
        <w:rPr>
          <w:rFonts w:ascii="Times New Roman" w:hAnsi="Times New Roman"/>
          <w:sz w:val="24"/>
          <w:szCs w:val="24"/>
        </w:rPr>
        <w:t xml:space="preserve"> kūrimas II“, gauta psichologo 0,5 etato laikotarpiui iki 2020 m. gruodžio 31 d. Bendruomenei teikiama psichologo pagalba. Bendradarbiaujant su Pozityvaus auklėjimo konsultantų asociacija, tėvams sudaromos galimybės dalyvauti psichologo vykdomoje tėvų mokymo programoje „</w:t>
      </w:r>
      <w:proofErr w:type="spellStart"/>
      <w:r w:rsidRPr="00871FBC">
        <w:rPr>
          <w:rFonts w:ascii="Times New Roman" w:hAnsi="Times New Roman"/>
          <w:sz w:val="24"/>
          <w:szCs w:val="24"/>
        </w:rPr>
        <w:t>SystematicTrainingforEffectiveParenting</w:t>
      </w:r>
      <w:proofErr w:type="spellEnd"/>
      <w:r w:rsidRPr="00871FBC">
        <w:rPr>
          <w:rFonts w:ascii="Times New Roman" w:hAnsi="Times New Roman"/>
          <w:sz w:val="24"/>
          <w:szCs w:val="24"/>
        </w:rPr>
        <w:t>“ (STEP).</w:t>
      </w:r>
    </w:p>
    <w:p w14:paraId="2772F763"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Balandžio mėnesį planuotas seminaras pedagogams su psichologe Lidija </w:t>
      </w:r>
      <w:proofErr w:type="spellStart"/>
      <w:r w:rsidRPr="00871FBC">
        <w:rPr>
          <w:rFonts w:ascii="Times New Roman" w:hAnsi="Times New Roman"/>
          <w:sz w:val="24"/>
          <w:szCs w:val="24"/>
        </w:rPr>
        <w:t>Laurinčikiene</w:t>
      </w:r>
      <w:proofErr w:type="spellEnd"/>
      <w:r w:rsidRPr="00871FBC">
        <w:rPr>
          <w:rFonts w:ascii="Times New Roman" w:hAnsi="Times New Roman"/>
          <w:sz w:val="24"/>
          <w:szCs w:val="24"/>
        </w:rPr>
        <w:t xml:space="preserve"> dėl užsitęsusio karantino nukeltas į rudenį.</w:t>
      </w:r>
    </w:p>
    <w:p w14:paraId="008967A9"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Per metus įstaigoje tęsiami etnokultūriniai, meilę tėvynei skiepijantys renginiai. Vasario 16-osios šventėje „Lietuva – šalis gimtoji“ vaikai minė mįsles, deklamavo eilėraščius, dainavo lietuvių liaudies dainas, žaidė lietuvių liaudies žaidimus. Salėje mirgėjo vaikų pasigamintos trispalvės. </w:t>
      </w:r>
    </w:p>
    <w:p w14:paraId="325A77F1"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Vyresniųjų ir priešmokyklinių grupių vaikai ne kartą lankėsi Ukmergės rajono savivaldybės Vlado Šlaito viešosios bibliotekos Vaikų literatūros skyriuje, Ukmergės kraštotyros muziejuje.</w:t>
      </w:r>
    </w:p>
    <w:p w14:paraId="53B81F35"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Skaitymo valandėlių metu tėvų, senelių ir kitų šeimos narių buvo skaitomos knygos vaikams. Siekiame, kad išmokus skaityti,</w:t>
      </w:r>
      <w:r w:rsidRPr="00871FBC">
        <w:rPr>
          <w:rFonts w:ascii="Times New Roman" w:hAnsi="Times New Roman"/>
          <w:color w:val="000000"/>
          <w:sz w:val="24"/>
          <w:szCs w:val="24"/>
        </w:rPr>
        <w:t xml:space="preserve"> skaitymas vaikams taptų kasdieniu užsiėmimu bei teiktų malonumą, lavintų kūrybingumą ir vaizduotę.</w:t>
      </w:r>
    </w:p>
    <w:p w14:paraId="5992249C"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color w:val="000000"/>
          <w:sz w:val="24"/>
          <w:szCs w:val="24"/>
        </w:rPr>
        <w:t>Priešmokyklinių grupių „Drugeliai“ ir „Meškučiai“ vaikai surengė savos gamybos išleistų knygelių parodą „Aš sukūriau knygelę“. Į ją buvo pakviesta visa įstaigos bendruomenė.</w:t>
      </w:r>
    </w:p>
    <w:p w14:paraId="5693497D"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Rudenį įstaigoje buvo vykdomas projektas „Kuo kvepia ruduo“. Tai vaikų pažintinei kompetencijai, patirtiniam ugdymuisi, kvapų terapijai skirtas projektas. Į meninio ugdymo vadovės ir priešmokyklinių grupių pedagogų ir vaikų organizuotą šventę atvyko draugai pasipuošę miško </w:t>
      </w:r>
      <w:r w:rsidRPr="00871FBC">
        <w:rPr>
          <w:rFonts w:ascii="Times New Roman" w:hAnsi="Times New Roman"/>
          <w:sz w:val="24"/>
          <w:szCs w:val="24"/>
        </w:rPr>
        <w:lastRenderedPageBreak/>
        <w:t>gėrybėmis: grybais, riešutais, šermukšniais, ir t. t. Šventėje buvo patirta daug džiugių emocijų, žaidžiami judrūs žaidimai, estafetės. Lauke galima buvo paskanauti prinokusių vaisių, uogų, daržovių patiekalų ir atspėti kas kaip kvepia.</w:t>
      </w:r>
    </w:p>
    <w:p w14:paraId="6B7731ED"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Visus nustebino ne tik vaikų, bet ir tėvų, darbuotojų kūrybinių kvapų paroda „Kas taip kvepia“. Kiekvienas parodos dalyvis turėjo galimybę patirti gamtoje užaugintų vaistažolių, prieskonių, vaisių kvapus, kurie buvo sudėti į drobinius maišelius. Sveikatos biuro specialistė Dalia </w:t>
      </w:r>
      <w:proofErr w:type="spellStart"/>
      <w:r w:rsidRPr="00871FBC">
        <w:rPr>
          <w:rFonts w:ascii="Times New Roman" w:hAnsi="Times New Roman"/>
          <w:sz w:val="24"/>
          <w:szCs w:val="24"/>
        </w:rPr>
        <w:t>Butiškienė</w:t>
      </w:r>
      <w:proofErr w:type="spellEnd"/>
      <w:r w:rsidRPr="00871FBC">
        <w:rPr>
          <w:rFonts w:ascii="Times New Roman" w:hAnsi="Times New Roman"/>
          <w:sz w:val="24"/>
          <w:szCs w:val="24"/>
        </w:rPr>
        <w:t xml:space="preserve"> suteikė žinių apie prieskonių, vaistažolių naudą žmogaus sveikatai. Įspūdžiai iš renginių aprašyti spaudoje, publikuojami Facebook paskyroje.</w:t>
      </w:r>
    </w:p>
    <w:p w14:paraId="56C3320E"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Per mokslo metus buvo vykdomas ekologinis vaikų ugdymas. Dalyvauta projekte „Mes rūšiuojam“, kurį organizavo VšĮ „Elektronikos gamintojų ir importuotojų organizacija“ ir UAB „Atliekų tvarkymo centras“. </w:t>
      </w:r>
    </w:p>
    <w:p w14:paraId="19641EBA"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Tenkinant ugdytinių saviraiškos poreikius ir plėtojant jų galimybes, įstaigoje organizuoti renginiai, pramogos, edukacinės išvykos: į Petronių amatų namus, UAB pieninę „Rokiškio sūris“, UAB kepyklą „Ukmergės duona“, skaityklą, kraštotyros muziejų.</w:t>
      </w:r>
    </w:p>
    <w:p w14:paraId="30FB7EAB"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Pavasarį, netikėtai paskelbus karantiną, buvo organizuojamas nuotolinis darbas. Pedagogės bendravo su tėvais, išsiaiškino priimtiniausias nuotolinio darbo priemones ir būdus (daugumai priimtiniausias nuotolinis ugdomasis darbas per tėvų Facebook grupes), sužinojo ar visi priešmokyklinio amžiaus vaikai turi kompiuterines priemones, internetą (galėjome padėti šeimoms aprūpinant planšetiniais kompiuteriais), teikė ugdomąsias užduotis ugdytiniams, domėjosi grįžtamuoju ryšiu, pildė įstaigai ataskaitą apie vykdomus darbus.</w:t>
      </w:r>
    </w:p>
    <w:p w14:paraId="3B372955"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Greitai buvo įdiegta </w:t>
      </w:r>
      <w:proofErr w:type="spellStart"/>
      <w:r w:rsidRPr="00871FBC">
        <w:rPr>
          <w:rFonts w:ascii="Times New Roman" w:hAnsi="Times New Roman"/>
          <w:sz w:val="24"/>
          <w:szCs w:val="24"/>
        </w:rPr>
        <w:t>Zoom</w:t>
      </w:r>
      <w:proofErr w:type="spellEnd"/>
      <w:r w:rsidRPr="00871FBC">
        <w:rPr>
          <w:rFonts w:ascii="Times New Roman" w:hAnsi="Times New Roman"/>
          <w:sz w:val="24"/>
          <w:szCs w:val="24"/>
        </w:rPr>
        <w:t xml:space="preserve"> programėlė, kurios pagalba buvo organizuojami susirinkimai, pasitarimai, konsultacijos. Vyko mokytojų bendradarbiavimas ir bendravimas Facebook paskyros grupėje, el. paštu ar telefonų pagalba.</w:t>
      </w:r>
    </w:p>
    <w:p w14:paraId="4E397918"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Lopšelio-darželio ugdytiniams sudaryta galimybė kiekvieną mėnesį pamatyti po vieną spektaklį, suvaidintą profesionalių aktorių. Karantino metu ši pramoga sustabdyta.</w:t>
      </w:r>
    </w:p>
    <w:p w14:paraId="0DE7780C"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ab/>
        <w:t xml:space="preserve">Logopedės Rositos </w:t>
      </w:r>
      <w:proofErr w:type="spellStart"/>
      <w:r w:rsidRPr="00871FBC">
        <w:rPr>
          <w:rFonts w:ascii="Times New Roman" w:hAnsi="Times New Roman"/>
          <w:sz w:val="24"/>
          <w:szCs w:val="24"/>
        </w:rPr>
        <w:t>Palaimaitės</w:t>
      </w:r>
      <w:proofErr w:type="spellEnd"/>
      <w:r w:rsidRPr="00871FBC">
        <w:rPr>
          <w:rFonts w:ascii="Times New Roman" w:hAnsi="Times New Roman"/>
          <w:sz w:val="24"/>
          <w:szCs w:val="24"/>
        </w:rPr>
        <w:t xml:space="preserve"> buvo nuolat teikiama logopedo ir specialiojo pedagogo pagalbą specialiųjų ugdymosi poreikių turintiems vaikams. Specialistė dirbo su vaikais individualiai ir grupėmis, konsultavo auklėtojas, tėvus.</w:t>
      </w:r>
    </w:p>
    <w:p w14:paraId="03F50E2C"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Įstaiga palaiko glaudžius ryšius su </w:t>
      </w:r>
      <w:proofErr w:type="spellStart"/>
      <w:r w:rsidRPr="00871FBC">
        <w:rPr>
          <w:rFonts w:ascii="Times New Roman" w:hAnsi="Times New Roman"/>
          <w:sz w:val="24"/>
          <w:szCs w:val="24"/>
        </w:rPr>
        <w:t>Dukstynos</w:t>
      </w:r>
      <w:proofErr w:type="spellEnd"/>
      <w:r w:rsidRPr="00871FBC">
        <w:rPr>
          <w:rFonts w:ascii="Times New Roman" w:hAnsi="Times New Roman"/>
          <w:sz w:val="24"/>
          <w:szCs w:val="24"/>
        </w:rPr>
        <w:t xml:space="preserve"> pagrindine mokykla. Priešmokyklinių grupių „Drugeliai“ ir „Meškučiai“ ugdytiniai lankėsi mokykloje. Pradinių klasių mokiniai, mokytojos priėmė būsimus pirmokus, supažindino su mokyklos aplinka, bet pavasarį dalyvauti pirmokų pamokoje nepasisekė, nes prasidėjo karantinas.</w:t>
      </w:r>
    </w:p>
    <w:p w14:paraId="6B2D6F18"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 Priešmokyklinės „Meškučių“ grupės vaikai su auklėtoja Vilma </w:t>
      </w:r>
      <w:proofErr w:type="spellStart"/>
      <w:r w:rsidRPr="00871FBC">
        <w:rPr>
          <w:rFonts w:ascii="Times New Roman" w:hAnsi="Times New Roman"/>
          <w:sz w:val="24"/>
          <w:szCs w:val="24"/>
        </w:rPr>
        <w:t>Lebedeviene</w:t>
      </w:r>
      <w:proofErr w:type="spellEnd"/>
      <w:r w:rsidRPr="00871FBC">
        <w:rPr>
          <w:rFonts w:ascii="Times New Roman" w:hAnsi="Times New Roman"/>
          <w:sz w:val="24"/>
          <w:szCs w:val="24"/>
        </w:rPr>
        <w:t xml:space="preserve"> dalyvavo ekologiniame konkurse „Mano žalioji palangė“, kurį organizuoja LMNŠC ir VU botanikos sodas. Pedagogė su vaikais sukūrė palangę tema „Mano žalioji Lietuva“. Įvertinta veikla, gauti apdovanojimai.</w:t>
      </w:r>
    </w:p>
    <w:p w14:paraId="490BE600"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Dalyvavome lietuvių kalbos dienose. Renginius organizavo auklėtojos Rima </w:t>
      </w:r>
      <w:proofErr w:type="spellStart"/>
      <w:r w:rsidRPr="00871FBC">
        <w:rPr>
          <w:rFonts w:ascii="Times New Roman" w:hAnsi="Times New Roman"/>
          <w:sz w:val="24"/>
          <w:szCs w:val="24"/>
        </w:rPr>
        <w:t>Rylejeva</w:t>
      </w:r>
      <w:proofErr w:type="spellEnd"/>
      <w:r w:rsidRPr="00871FBC">
        <w:rPr>
          <w:rFonts w:ascii="Times New Roman" w:hAnsi="Times New Roman"/>
          <w:sz w:val="24"/>
          <w:szCs w:val="24"/>
        </w:rPr>
        <w:t xml:space="preserve">, Danutė </w:t>
      </w:r>
      <w:proofErr w:type="spellStart"/>
      <w:r w:rsidRPr="00871FBC">
        <w:rPr>
          <w:rFonts w:ascii="Times New Roman" w:hAnsi="Times New Roman"/>
          <w:sz w:val="24"/>
          <w:szCs w:val="24"/>
        </w:rPr>
        <w:t>Šuminskienė</w:t>
      </w:r>
      <w:proofErr w:type="spellEnd"/>
      <w:r w:rsidRPr="00871FBC">
        <w:rPr>
          <w:rFonts w:ascii="Times New Roman" w:hAnsi="Times New Roman"/>
          <w:sz w:val="24"/>
          <w:szCs w:val="24"/>
        </w:rPr>
        <w:t xml:space="preserve">, Julija Valiulienė, Vilma </w:t>
      </w:r>
      <w:proofErr w:type="spellStart"/>
      <w:r w:rsidRPr="00871FBC">
        <w:rPr>
          <w:rFonts w:ascii="Times New Roman" w:hAnsi="Times New Roman"/>
          <w:sz w:val="24"/>
          <w:szCs w:val="24"/>
        </w:rPr>
        <w:t>Lebedevienė</w:t>
      </w:r>
      <w:proofErr w:type="spellEnd"/>
      <w:r w:rsidRPr="00871FBC">
        <w:rPr>
          <w:rFonts w:ascii="Times New Roman" w:hAnsi="Times New Roman"/>
          <w:sz w:val="24"/>
          <w:szCs w:val="24"/>
        </w:rPr>
        <w:t xml:space="preserve"> ir logopedė Rosita </w:t>
      </w:r>
      <w:proofErr w:type="spellStart"/>
      <w:r w:rsidRPr="00871FBC">
        <w:rPr>
          <w:rFonts w:ascii="Times New Roman" w:hAnsi="Times New Roman"/>
          <w:sz w:val="24"/>
          <w:szCs w:val="24"/>
        </w:rPr>
        <w:t>Palaimaitė</w:t>
      </w:r>
      <w:proofErr w:type="spellEnd"/>
      <w:r w:rsidRPr="00871FBC">
        <w:rPr>
          <w:rFonts w:ascii="Times New Roman" w:hAnsi="Times New Roman"/>
          <w:sz w:val="24"/>
          <w:szCs w:val="24"/>
        </w:rPr>
        <w:t xml:space="preserve">. Lietuvių kalbai skirta savaitė prasidėjo pramoga „Lietuvių kalba pati gražiausia“. Grupėse lankėsi pasakos veikėjai, kurie supažindino vaikus su savaitės renginiais. Ugdydami lopšelio-darželio vaikų pilietiškumą dalyvavome akcijoje „Atmintis gyva, nes liudija“, skirtoje Sausio 13-tai – Laisvės gynėjų dienai; pilietinėje iniciatyvoje „Gyvasis tautos žiedas“. </w:t>
      </w:r>
    </w:p>
    <w:p w14:paraId="6883789F"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Priešmokyklinės grupės „Meškučiai“ auklėtinis Aurelijus Gečius (pedagogė Vilma </w:t>
      </w:r>
      <w:proofErr w:type="spellStart"/>
      <w:r w:rsidRPr="00871FBC">
        <w:rPr>
          <w:rFonts w:ascii="Times New Roman" w:hAnsi="Times New Roman"/>
          <w:sz w:val="24"/>
          <w:szCs w:val="24"/>
        </w:rPr>
        <w:t>Lebedevienė</w:t>
      </w:r>
      <w:proofErr w:type="spellEnd"/>
      <w:r w:rsidRPr="00871FBC">
        <w:rPr>
          <w:rFonts w:ascii="Times New Roman" w:hAnsi="Times New Roman"/>
          <w:sz w:val="24"/>
          <w:szCs w:val="24"/>
        </w:rPr>
        <w:t>) dalyvavo Ukmergės rajono vaikų ir moksleivių piešinių priešgaisrinės ir civilinės saugos tema konkurse ir tapo laureatu bei apdovanotas diplomu.</w:t>
      </w:r>
    </w:p>
    <w:p w14:paraId="16B757D0" w14:textId="77777777" w:rsidR="00654711" w:rsidRPr="00871FBC" w:rsidRDefault="00654711" w:rsidP="00871FBC">
      <w:pPr>
        <w:pStyle w:val="Betarp2"/>
        <w:ind w:firstLine="1134"/>
        <w:jc w:val="both"/>
      </w:pPr>
      <w:r w:rsidRPr="00871FBC">
        <w:t>2019–2020 mokslo metais didelis dėmesys buvo skirtas vaikų fizinio ir emocinio saugumo užtikrinimui, saugios ir sveikos gyvensenos įgūdžių ugdymui. Per metus buvo organizuota vaikų sveikatinimo veikla. Bendradarbiavome su šeimomis, tyrėme vaikų adaptacijos problemas įstaigoje. Organizavome daug renginių sveikatos temomis. O</w:t>
      </w:r>
      <w:r w:rsidRPr="00871FBC">
        <w:rPr>
          <w:bCs/>
        </w:rPr>
        <w:t>rganizuota akcija „Aš bėgu – 2019“</w:t>
      </w:r>
      <w:r w:rsidRPr="00871FBC">
        <w:t xml:space="preserve"> skirta </w:t>
      </w:r>
      <w:r w:rsidRPr="00871FBC">
        <w:lastRenderedPageBreak/>
        <w:t>Pasaulinei sveikatos dienai paminėti. Dalyvavome respublikinėje mankštoje „Laikas keltis“. Priešmokyklinės „Drugelių“ ir „Meškučių“ grupės ugdytiniai dalyvavo lopšelio-darželio „Vaikystė“ organizuotame regioniniame vyresniojo ikimokyklinio ir priešmokyklinio amžiaus vaikų šaškių turnyre. Vaikus šaškių turnyrui ruošė priešmokyklinio ugdymo pedagogės. Stiprindami ir plėtodami vaikų sveikatos stiprinimą, dalyvavome programose: „Vaisių vartojimo skatinimas mokyklose“ ir „Pienas vaikams“. Šių programų įgyvendinimas padeda formuoti ugdytinių taisyklingos mitybos įpročius, kurie yra vieni svarbiausių veiksnių, stiprinančių vaikų sveikatą. Skatinama krepšinio, karate veikla.</w:t>
      </w:r>
    </w:p>
    <w:p w14:paraId="12B07732"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Ugdytinių sveikata buvo stiprinama rytinių mankštų, kūno kultūros valandėlių metu, sportinėse pramogose, kasdienių pasivaikščiojimų metu. Dėmesys skirtas sveikai vaikų mitybai.</w:t>
      </w:r>
    </w:p>
    <w:p w14:paraId="16D96839"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 Buvo vykdomas sveikatos projektas „Mes sportuosime visi ir užaugsime sveiki.“. Projekto renginiai buvo skirti aktyviam vaikų judėjimui, sveikatos stiprinimui. Už projektą gauta 450 eurų Ukmergės rajono savivaldybės biudžeto lėšų. Rudenį įrengsime daugiafunkcinę judėjimo aikštelę, kurioje vaikai galės žaisti įvairius žaidimus: kvadratą, krepšinį, badmintoną, estafetes.</w:t>
      </w:r>
    </w:p>
    <w:p w14:paraId="2D8008E2"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Organizuotos sveikatingumo valandėlės vaikams: „Aš sveikas, nes sportuoju“, „Kaip grūdintis“, „Švaros taisyklės“, „Vitaminai – mūsų draugai“, „Grynas oras –  sveikata“.</w:t>
      </w:r>
    </w:p>
    <w:p w14:paraId="23E18618"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Per metus organizuotos išsidūkimo valandėlės lauke, judrių žaidimų, estafečių pramogos, terapinių pasakų ir ramios atpalaiduojančios muzikos klausymas nusiraminimo kampeliuose. Pastebėta, kad kaitaliojant judrią ir ramią veiklą vaikams pagerėjo nuotaika, emocinė būsena, geriau jaučiasi su bendraamžiais.</w:t>
      </w:r>
    </w:p>
    <w:p w14:paraId="1DE1FED8"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Įstaigoje vykdomi Ukmergės rajono savivaldybės administracijos Švietimo ir sporto skyriaus inicijuoti 2019–2021 m. projektai: „Mažųjų judėjimo džiaugsmas“, kurio veiklomis siekiama didinti vaikų fizinį aktyvumą, aprūpinti lopšelius-darželius sportiniu inventoriumi ir „Virtualių aplinkų diegimas socialinio emocinio ugdymo tobulinimui“ – įstaigoje įrenginėjamas pojūčių kambarys, </w:t>
      </w:r>
      <w:r w:rsidR="00A73E91">
        <w:rPr>
          <w:rFonts w:ascii="Times New Roman" w:hAnsi="Times New Roman"/>
          <w:sz w:val="24"/>
          <w:szCs w:val="24"/>
        </w:rPr>
        <w:t>pedagogės</w:t>
      </w:r>
      <w:r w:rsidRPr="00871FBC">
        <w:rPr>
          <w:rFonts w:ascii="Times New Roman" w:hAnsi="Times New Roman"/>
          <w:sz w:val="24"/>
          <w:szCs w:val="24"/>
        </w:rPr>
        <w:t xml:space="preserve"> tobulina kvalifikaciją socialinio emocinio ir specialiojo ugdymo srityje.</w:t>
      </w:r>
    </w:p>
    <w:p w14:paraId="01FA59D2"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Sveikatos biuro specialistė Dalia </w:t>
      </w:r>
      <w:proofErr w:type="spellStart"/>
      <w:r w:rsidRPr="00871FBC">
        <w:rPr>
          <w:rFonts w:ascii="Times New Roman" w:hAnsi="Times New Roman"/>
          <w:sz w:val="24"/>
          <w:szCs w:val="24"/>
        </w:rPr>
        <w:t>Butiškienė</w:t>
      </w:r>
      <w:proofErr w:type="spellEnd"/>
      <w:r w:rsidRPr="00871FBC">
        <w:rPr>
          <w:rFonts w:ascii="Times New Roman" w:hAnsi="Times New Roman"/>
          <w:sz w:val="24"/>
          <w:szCs w:val="24"/>
        </w:rPr>
        <w:t xml:space="preserve"> suteikė vaikams žinių apie sveiką maistą, higienos laikymąsi, rankų švarą, grūdinimąsi, buvimo gryname ore svarbą, judėjimą ir aktyvų sportą. </w:t>
      </w:r>
    </w:p>
    <w:p w14:paraId="7C548D59"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Kartu su Ukmergės Jono Basanavičiaus gimnazijos mokiniais organizuotas renginys „Sportas – sveikata“. Gimnazistai bendravo su vaikais, suteikė jiems žinių apie sportą, aktyvų žmonių gyvenimą, sveikatą. Kartu su vaikais žaidė judrius žaidimus, estafetes. Vaikams buvo suteikta daug džiugių emocijų, visi sportininkai apdovanoti prizais – vaisių sultimis, medaliais. </w:t>
      </w:r>
    </w:p>
    <w:p w14:paraId="52BF9B26"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Kompleksiškai sprendžiant vaiko gerovės klausimus, glaudžiai bendradarbiaujama su Ukmergės švietimo pagalbos tarnyba, Ukmergės rajono savivaldybės administracijos Socialinės paramos skyriumi, Ukmergės nestacionarių socialinių paslaugų centru.</w:t>
      </w:r>
    </w:p>
    <w:p w14:paraId="1BAFEF7A"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Pedagogų kvalifikacija buvo keliama įvairiuose seminaruose, mokymuose, metodinės grupės pasitarimuose, analizuojant metodinę literatūrą apie patirtinį vaikų ugdymą, dalyvaujant „Auklėtoja-auklėtojai“ veiklose. Šiais metais net trylika pedagogų dalyvavo ilgalaikiuose 60 val. „Specialiosios psichologijos ir specialiosios pedagogikos mokymuose Ukmergės ŠPT. Specialieji </w:t>
      </w:r>
      <w:r w:rsidR="00A73E91">
        <w:rPr>
          <w:rFonts w:ascii="Times New Roman" w:hAnsi="Times New Roman"/>
          <w:sz w:val="24"/>
          <w:szCs w:val="24"/>
        </w:rPr>
        <w:t>pedagogės</w:t>
      </w:r>
      <w:r w:rsidRPr="00871FBC">
        <w:rPr>
          <w:rFonts w:ascii="Times New Roman" w:hAnsi="Times New Roman"/>
          <w:sz w:val="24"/>
          <w:szCs w:val="24"/>
        </w:rPr>
        <w:t xml:space="preserve"> D. </w:t>
      </w:r>
      <w:proofErr w:type="spellStart"/>
      <w:r w:rsidRPr="00871FBC">
        <w:rPr>
          <w:rFonts w:ascii="Times New Roman" w:hAnsi="Times New Roman"/>
          <w:sz w:val="24"/>
          <w:szCs w:val="24"/>
        </w:rPr>
        <w:t>Mauricas</w:t>
      </w:r>
      <w:proofErr w:type="spellEnd"/>
      <w:r w:rsidRPr="00871FBC">
        <w:rPr>
          <w:rFonts w:ascii="Times New Roman" w:hAnsi="Times New Roman"/>
          <w:sz w:val="24"/>
          <w:szCs w:val="24"/>
        </w:rPr>
        <w:t xml:space="preserve">, D. </w:t>
      </w:r>
      <w:proofErr w:type="spellStart"/>
      <w:r w:rsidRPr="00871FBC">
        <w:rPr>
          <w:rFonts w:ascii="Times New Roman" w:hAnsi="Times New Roman"/>
          <w:sz w:val="24"/>
          <w:szCs w:val="24"/>
        </w:rPr>
        <w:t>Mauricienė</w:t>
      </w:r>
      <w:proofErr w:type="spellEnd"/>
      <w:r w:rsidRPr="00871FBC">
        <w:rPr>
          <w:rFonts w:ascii="Times New Roman" w:hAnsi="Times New Roman"/>
          <w:sz w:val="24"/>
          <w:szCs w:val="24"/>
        </w:rPr>
        <w:t xml:space="preserve"> ir psichologė I. </w:t>
      </w:r>
      <w:proofErr w:type="spellStart"/>
      <w:r w:rsidRPr="00871FBC">
        <w:rPr>
          <w:rFonts w:ascii="Times New Roman" w:hAnsi="Times New Roman"/>
          <w:sz w:val="24"/>
          <w:szCs w:val="24"/>
        </w:rPr>
        <w:t>Gumbaragienė</w:t>
      </w:r>
      <w:proofErr w:type="spellEnd"/>
      <w:r w:rsidRPr="00871FBC">
        <w:rPr>
          <w:rFonts w:ascii="Times New Roman" w:hAnsi="Times New Roman"/>
          <w:sz w:val="24"/>
          <w:szCs w:val="24"/>
        </w:rPr>
        <w:t xml:space="preserve"> suteikė žinių apie darbą ir pagalbos teikimą specialiųjų ugdymosi poreikių turintiems vaikais. Didelis dėmesys skirtas į vaiką orientuoto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planavimui, ugdymo kokybės užtikrinimui.</w:t>
      </w:r>
    </w:p>
    <w:p w14:paraId="4782D9A9"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Ikimokyklinio ir priešmokyklinio amžiaus vaikų ugdymosi procese vyksta inovacijų diegimas. Vaikai lengvai prisitaiko prie kintančios aplinkos. </w:t>
      </w:r>
      <w:r w:rsidR="00A73E91">
        <w:rPr>
          <w:rFonts w:ascii="Times New Roman" w:hAnsi="Times New Roman"/>
          <w:sz w:val="24"/>
          <w:szCs w:val="24"/>
        </w:rPr>
        <w:t>Pedagogės</w:t>
      </w:r>
      <w:r w:rsidRPr="00871FBC">
        <w:rPr>
          <w:rFonts w:ascii="Times New Roman" w:hAnsi="Times New Roman"/>
          <w:sz w:val="24"/>
          <w:szCs w:val="24"/>
        </w:rPr>
        <w:t xml:space="preserve"> tikslingai taiko inovatyvius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metodus, įstaigoje įrengtos netradicinės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aplinkos, įsigyta priemonių atsipalaidavimui: šviesos stalai, sensoriniai indai, šviesos burbulinės lempos, smėlio laikrodžiai. Priešmokyklinių ir vyresniųjų ikimokyklinių grupių, specialiųjų ugdymosi poreikių turintys vaikai naudojasi 21 planšetiniu kompiuteriu, kuriuose įdiegtos edukacinės programos.</w:t>
      </w:r>
    </w:p>
    <w:p w14:paraId="01E50708"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Pagal ikimokyklinio ugdymo mokyklos vidaus audito metodiką, vyko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xml:space="preserve">) proceso kokybės įsivertinimas. Apibendrinant pedagogių įsivertinimo anketas, galima teigti, kad ugdomoji </w:t>
      </w:r>
      <w:r w:rsidRPr="00871FBC">
        <w:rPr>
          <w:rFonts w:ascii="Times New Roman" w:hAnsi="Times New Roman"/>
          <w:sz w:val="24"/>
          <w:szCs w:val="24"/>
        </w:rPr>
        <w:lastRenderedPageBreak/>
        <w:t>veikla atliepia vaikų ugdymosi poreikius, interesus bei gebėjimus, yra tikslinga, veiksminga, įvairi ir kūrybiška. Ugdymo organizavimas yra tikslingas, pagrįstas į vaiką orientuotu planavimu. Ugdymo organizavimo procesas išlaiko pusiausvyrą tarp auklėtojos planuotos ir vaikų spontaniškai išprovokuotos, nenumatytos veiklos. Ugdymo metodai, būdai, formos parenkami atsižvelgiant į ugdymo tikslus ir uždavinius, vaikų amžių, gebėjimus ir poreikius. Lopšelyje-darželyje sudarytos sąlygos visiems vaikams dalyvauti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procese. Ugdytojų ir ugdytinių sąveika grindžiama partneryste.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motyvacija palaikoma ir didinama atsižvelgiant į vaikų grupės specifiką ir individualius vaikų poreikius. Priemonės tikslinės ir veiksmingos, parenkamos atsižvengiant į tėvų, specialistų rekomendacijas.</w:t>
      </w:r>
    </w:p>
    <w:p w14:paraId="4A4B8131"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Pedagogės įsivertino savo veiklą. Tyrimų rezultatai ir išvados aptarti mokytojų tarybos posėdyje. Gauti duomenys naudojami veiklos kokybės gerinimui, veiklos plano 2020–2021 mokslo metams sudarymui, prioritetų numatymui.</w:t>
      </w:r>
    </w:p>
    <w:p w14:paraId="4DA812FD"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Komandinis darbas, produktyvi darbo grupių veikla, glaudus bendradarbiavimas su bendruomene, savivaldos institucijomis ir socialiniais partneriais padėjo sėkmingai įgyvendinti veiklos plano tikslus ir uždavinius.</w:t>
      </w:r>
    </w:p>
    <w:p w14:paraId="43ED4AC1" w14:textId="77777777" w:rsidR="00654711" w:rsidRPr="00871FBC"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Pagal pateiktus pasiūlymus 2020–2021 m. m. bus siekiama pedagogų tobulėjimo ir naujovių sklaidos dirbant pagal atnaujintą ikimokyklinio ugdymo programą „Saulutės takučiu“, sudarytą strateginį veiklos planą. Bus taikomos inovacijos, vykdoma projektinė veikla. Dėmesys bus skiriamas ugdymo kokybės tobulinimui, siekiant kiekvieno vaiko sėkmės, fizinio aktyvumo skatinimui, emocinės sveikatos stiprinimui, saugios, modernios aplinkos kūrimui. Toliau tęsime sveikatos projekto „Mes sportuosime visi ir užaugsime sveiki“ įgyvendinimą. Toliau bus tobulinamos patirtinio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žinios.</w:t>
      </w:r>
    </w:p>
    <w:p w14:paraId="01599599" w14:textId="77777777" w:rsidR="00654711" w:rsidRDefault="00654711" w:rsidP="00871FBC">
      <w:pPr>
        <w:spacing w:after="0" w:line="240" w:lineRule="auto"/>
        <w:ind w:firstLine="1134"/>
        <w:jc w:val="both"/>
        <w:rPr>
          <w:rFonts w:ascii="Times New Roman" w:hAnsi="Times New Roman"/>
          <w:sz w:val="24"/>
          <w:szCs w:val="24"/>
        </w:rPr>
      </w:pPr>
      <w:r w:rsidRPr="00871FBC">
        <w:rPr>
          <w:rFonts w:ascii="Times New Roman" w:hAnsi="Times New Roman"/>
          <w:sz w:val="24"/>
          <w:szCs w:val="24"/>
        </w:rPr>
        <w:t xml:space="preserve">Šiose srityse </w:t>
      </w:r>
      <w:r w:rsidR="00A73E91">
        <w:rPr>
          <w:rFonts w:ascii="Times New Roman" w:hAnsi="Times New Roman"/>
          <w:sz w:val="24"/>
          <w:szCs w:val="24"/>
        </w:rPr>
        <w:t>pedagogės</w:t>
      </w:r>
      <w:r w:rsidRPr="00871FBC">
        <w:rPr>
          <w:rFonts w:ascii="Times New Roman" w:hAnsi="Times New Roman"/>
          <w:sz w:val="24"/>
          <w:szCs w:val="24"/>
        </w:rPr>
        <w:t xml:space="preserve"> gilins profesines kompetencijas. Bus organizuojami mokymai tėvams, tėvai įtraukiami į įstaigos ugdymo(</w:t>
      </w:r>
      <w:proofErr w:type="spellStart"/>
      <w:r w:rsidRPr="00871FBC">
        <w:rPr>
          <w:rFonts w:ascii="Times New Roman" w:hAnsi="Times New Roman"/>
          <w:sz w:val="24"/>
          <w:szCs w:val="24"/>
        </w:rPr>
        <w:t>si</w:t>
      </w:r>
      <w:proofErr w:type="spellEnd"/>
      <w:r w:rsidRPr="00871FBC">
        <w:rPr>
          <w:rFonts w:ascii="Times New Roman" w:hAnsi="Times New Roman"/>
          <w:sz w:val="24"/>
          <w:szCs w:val="24"/>
        </w:rPr>
        <w:t>) procesą, stiprinama įstaigos ir šeimos partnerystė. Svarbu siekti pedagogų tobulėjimo ir naujovių sklaidos.</w:t>
      </w:r>
    </w:p>
    <w:p w14:paraId="64CCCCFF" w14:textId="77777777" w:rsidR="00871FBC" w:rsidRPr="00871FBC" w:rsidRDefault="00871FBC" w:rsidP="00871FBC">
      <w:pPr>
        <w:spacing w:after="0" w:line="240" w:lineRule="auto"/>
        <w:ind w:firstLine="113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22"/>
      </w:tblGrid>
      <w:tr w:rsidR="00FA7D92" w:rsidRPr="00E75EDB" w14:paraId="6A5F20AE" w14:textId="77777777" w:rsidTr="00871FBC">
        <w:trPr>
          <w:jc w:val="center"/>
        </w:trPr>
        <w:tc>
          <w:tcPr>
            <w:tcW w:w="4996" w:type="dxa"/>
          </w:tcPr>
          <w:p w14:paraId="1FE1383E" w14:textId="77777777" w:rsidR="00FA7D92" w:rsidRPr="00E75EDB" w:rsidRDefault="00FA7D92" w:rsidP="00871FBC">
            <w:pPr>
              <w:spacing w:after="0" w:line="240" w:lineRule="auto"/>
              <w:jc w:val="center"/>
              <w:rPr>
                <w:rFonts w:ascii="Times New Roman" w:eastAsia="Times New Roman" w:hAnsi="Times New Roman"/>
                <w:b/>
                <w:bCs/>
                <w:sz w:val="24"/>
                <w:szCs w:val="24"/>
              </w:rPr>
            </w:pPr>
            <w:r w:rsidRPr="00E75EDB">
              <w:rPr>
                <w:rFonts w:ascii="Times New Roman" w:eastAsia="Times New Roman" w:hAnsi="Times New Roman"/>
                <w:b/>
                <w:bCs/>
                <w:sz w:val="24"/>
                <w:szCs w:val="24"/>
              </w:rPr>
              <w:t>Pranašumai (Stiprybės)</w:t>
            </w:r>
          </w:p>
          <w:p w14:paraId="1E376D28" w14:textId="77777777" w:rsidR="00A973CE" w:rsidRPr="00E75EDB" w:rsidRDefault="00A973CE" w:rsidP="00871FBC">
            <w:pPr>
              <w:pStyle w:val="Sraopastraipa"/>
              <w:numPr>
                <w:ilvl w:val="0"/>
                <w:numId w:val="6"/>
              </w:numPr>
              <w:tabs>
                <w:tab w:val="left" w:pos="318"/>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 xml:space="preserve"> Įstaigoje teikiamos psichologo paslaugos.</w:t>
            </w:r>
          </w:p>
          <w:p w14:paraId="4F6347B6" w14:textId="77777777" w:rsidR="00A973CE" w:rsidRPr="00E75EDB" w:rsidRDefault="00A973CE" w:rsidP="00871FBC">
            <w:pPr>
              <w:pStyle w:val="Sraopastraipa"/>
              <w:numPr>
                <w:ilvl w:val="0"/>
                <w:numId w:val="6"/>
              </w:numPr>
              <w:tabs>
                <w:tab w:val="left" w:pos="318"/>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 xml:space="preserve">Visos grupės, </w:t>
            </w:r>
            <w:r w:rsidR="00A73E91">
              <w:rPr>
                <w:rFonts w:ascii="Times New Roman" w:hAnsi="Times New Roman"/>
                <w:sz w:val="24"/>
                <w:szCs w:val="24"/>
              </w:rPr>
              <w:t>pedagogės</w:t>
            </w:r>
            <w:r w:rsidRPr="00E75EDB">
              <w:rPr>
                <w:rFonts w:ascii="Times New Roman" w:hAnsi="Times New Roman"/>
                <w:sz w:val="24"/>
                <w:szCs w:val="24"/>
              </w:rPr>
              <w:t xml:space="preserve"> aprūpinti interneto prieiga, kompiuteriais, kitomis IKT priemonėmis.</w:t>
            </w:r>
          </w:p>
          <w:p w14:paraId="2EC2E317" w14:textId="77777777" w:rsidR="00A973CE" w:rsidRPr="00E75EDB" w:rsidRDefault="00A973CE" w:rsidP="00871FBC">
            <w:pPr>
              <w:pStyle w:val="Sraopastraipa"/>
              <w:numPr>
                <w:ilvl w:val="0"/>
                <w:numId w:val="6"/>
              </w:numPr>
              <w:tabs>
                <w:tab w:val="left" w:pos="318"/>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Nuolat</w:t>
            </w:r>
            <w:r w:rsidR="003B3755">
              <w:rPr>
                <w:rFonts w:ascii="Times New Roman" w:hAnsi="Times New Roman"/>
                <w:sz w:val="24"/>
                <w:szCs w:val="24"/>
              </w:rPr>
              <w:t> </w:t>
            </w:r>
            <w:r w:rsidRPr="00E75EDB">
              <w:rPr>
                <w:rFonts w:ascii="Times New Roman" w:hAnsi="Times New Roman"/>
                <w:sz w:val="24"/>
                <w:szCs w:val="24"/>
              </w:rPr>
              <w:t>atnaujinamos</w:t>
            </w:r>
            <w:r w:rsidR="00871FBC">
              <w:rPr>
                <w:rFonts w:ascii="Times New Roman" w:hAnsi="Times New Roman"/>
                <w:sz w:val="24"/>
                <w:szCs w:val="24"/>
              </w:rPr>
              <w:t> </w:t>
            </w:r>
            <w:r w:rsidRPr="00E75EDB">
              <w:rPr>
                <w:rFonts w:ascii="Times New Roman" w:hAnsi="Times New Roman"/>
                <w:sz w:val="24"/>
                <w:szCs w:val="24"/>
              </w:rPr>
              <w:t>lauko</w:t>
            </w:r>
            <w:r w:rsidR="00871FBC">
              <w:rPr>
                <w:rFonts w:ascii="Times New Roman" w:hAnsi="Times New Roman"/>
                <w:sz w:val="24"/>
                <w:szCs w:val="24"/>
              </w:rPr>
              <w:t> </w:t>
            </w:r>
            <w:r w:rsidRPr="00E75EDB">
              <w:rPr>
                <w:rFonts w:ascii="Times New Roman" w:hAnsi="Times New Roman"/>
                <w:sz w:val="24"/>
                <w:szCs w:val="24"/>
              </w:rPr>
              <w:t>ir</w:t>
            </w:r>
            <w:r w:rsidR="00871FBC">
              <w:rPr>
                <w:rFonts w:ascii="Times New Roman" w:hAnsi="Times New Roman"/>
                <w:sz w:val="24"/>
                <w:szCs w:val="24"/>
              </w:rPr>
              <w:t> </w:t>
            </w:r>
            <w:r w:rsidRPr="00E75EDB">
              <w:rPr>
                <w:rFonts w:ascii="Times New Roman" w:hAnsi="Times New Roman"/>
                <w:sz w:val="24"/>
                <w:szCs w:val="24"/>
              </w:rPr>
              <w:t>vidaus</w:t>
            </w:r>
            <w:r w:rsidR="00871FBC">
              <w:rPr>
                <w:rFonts w:ascii="Times New Roman" w:hAnsi="Times New Roman"/>
                <w:sz w:val="24"/>
                <w:szCs w:val="24"/>
              </w:rPr>
              <w:t> </w:t>
            </w:r>
            <w:r w:rsidRPr="00E75EDB">
              <w:rPr>
                <w:rFonts w:ascii="Times New Roman" w:hAnsi="Times New Roman"/>
                <w:sz w:val="24"/>
                <w:szCs w:val="24"/>
              </w:rPr>
              <w:t>edukacinės erdvės.</w:t>
            </w:r>
          </w:p>
          <w:p w14:paraId="058EB842" w14:textId="77777777" w:rsidR="00A973CE" w:rsidRPr="00E75EDB" w:rsidRDefault="00DF49A5" w:rsidP="00871FBC">
            <w:pPr>
              <w:pStyle w:val="Sraopastraipa"/>
              <w:numPr>
                <w:ilvl w:val="0"/>
                <w:numId w:val="6"/>
              </w:numPr>
              <w:tabs>
                <w:tab w:val="left" w:pos="318"/>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Organizuojami nemokami anglų, šokių būreliai</w:t>
            </w:r>
            <w:r w:rsidR="00A973CE" w:rsidRPr="00E75EDB">
              <w:rPr>
                <w:rFonts w:ascii="Times New Roman" w:hAnsi="Times New Roman"/>
                <w:sz w:val="24"/>
                <w:szCs w:val="24"/>
              </w:rPr>
              <w:t>.</w:t>
            </w:r>
          </w:p>
          <w:p w14:paraId="4F3F79B8" w14:textId="77777777" w:rsidR="00A973CE" w:rsidRPr="00E75EDB" w:rsidRDefault="00A973CE" w:rsidP="00871FBC">
            <w:pPr>
              <w:pStyle w:val="Sraopastraipa"/>
              <w:numPr>
                <w:ilvl w:val="0"/>
                <w:numId w:val="6"/>
              </w:numPr>
              <w:tabs>
                <w:tab w:val="left" w:pos="318"/>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Puoselėjamos įstaigos tradicijos.</w:t>
            </w:r>
          </w:p>
          <w:p w14:paraId="512D5518" w14:textId="77777777" w:rsidR="00FA7D92" w:rsidRPr="00E75EDB" w:rsidRDefault="00DF49A5" w:rsidP="00871FBC">
            <w:pPr>
              <w:pStyle w:val="Sraopastraipa"/>
              <w:numPr>
                <w:ilvl w:val="0"/>
                <w:numId w:val="6"/>
              </w:numPr>
              <w:tabs>
                <w:tab w:val="left" w:pos="318"/>
              </w:tabs>
              <w:spacing w:after="0" w:line="240" w:lineRule="auto"/>
              <w:ind w:hanging="720"/>
              <w:jc w:val="both"/>
              <w:rPr>
                <w:rFonts w:ascii="Times New Roman" w:eastAsia="Times New Roman" w:hAnsi="Times New Roman"/>
                <w:sz w:val="24"/>
                <w:szCs w:val="24"/>
                <w:lang w:eastAsia="lt-LT"/>
              </w:rPr>
            </w:pPr>
            <w:r w:rsidRPr="00E75EDB">
              <w:rPr>
                <w:rFonts w:ascii="Times New Roman" w:hAnsi="Times New Roman"/>
                <w:sz w:val="24"/>
                <w:szCs w:val="24"/>
              </w:rPr>
              <w:t>Tenkinami vaikų, bendruomenės lūkesčiai</w:t>
            </w:r>
            <w:r w:rsidR="00A973CE" w:rsidRPr="00E75EDB">
              <w:rPr>
                <w:rFonts w:ascii="Times New Roman" w:hAnsi="Times New Roman"/>
                <w:sz w:val="24"/>
                <w:szCs w:val="24"/>
              </w:rPr>
              <w:t>.</w:t>
            </w:r>
          </w:p>
        </w:tc>
        <w:tc>
          <w:tcPr>
            <w:tcW w:w="4858" w:type="dxa"/>
          </w:tcPr>
          <w:p w14:paraId="53265DF9" w14:textId="77777777" w:rsidR="00FA7D92" w:rsidRPr="00E75EDB" w:rsidRDefault="00FA7D92" w:rsidP="00871FBC">
            <w:pPr>
              <w:spacing w:after="0" w:line="240" w:lineRule="auto"/>
              <w:jc w:val="center"/>
              <w:rPr>
                <w:rFonts w:ascii="Times New Roman" w:eastAsia="Times New Roman" w:hAnsi="Times New Roman"/>
                <w:b/>
                <w:bCs/>
                <w:sz w:val="24"/>
                <w:szCs w:val="24"/>
              </w:rPr>
            </w:pPr>
            <w:r w:rsidRPr="00E75EDB">
              <w:rPr>
                <w:rFonts w:ascii="Times New Roman" w:eastAsia="Times New Roman" w:hAnsi="Times New Roman"/>
                <w:b/>
                <w:bCs/>
                <w:sz w:val="24"/>
                <w:szCs w:val="24"/>
              </w:rPr>
              <w:t>Trūkumai (Silpnybės)</w:t>
            </w:r>
          </w:p>
          <w:p w14:paraId="01EFF4A6" w14:textId="77777777" w:rsidR="00A973CE" w:rsidRPr="00E75EDB" w:rsidRDefault="00A973CE" w:rsidP="00871FBC">
            <w:pPr>
              <w:pStyle w:val="Sraopastraipa"/>
              <w:numPr>
                <w:ilvl w:val="0"/>
                <w:numId w:val="18"/>
              </w:numPr>
              <w:tabs>
                <w:tab w:val="left" w:pos="302"/>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Reikalingas vidaus patalpų remontas.</w:t>
            </w:r>
          </w:p>
          <w:p w14:paraId="6D8939F3" w14:textId="77777777" w:rsidR="00A973CE" w:rsidRPr="00E75EDB" w:rsidRDefault="00A973CE" w:rsidP="00871FBC">
            <w:pPr>
              <w:pStyle w:val="Sraopastraipa"/>
              <w:numPr>
                <w:ilvl w:val="0"/>
                <w:numId w:val="18"/>
              </w:numPr>
              <w:tabs>
                <w:tab w:val="left" w:pos="302"/>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Reikalingas socialinis ir specialusis pedagogas.</w:t>
            </w:r>
          </w:p>
          <w:p w14:paraId="44812194" w14:textId="77777777" w:rsidR="00A973CE" w:rsidRPr="00E75EDB" w:rsidRDefault="00A973CE" w:rsidP="00871FBC">
            <w:pPr>
              <w:pStyle w:val="Sraopastraipa"/>
              <w:numPr>
                <w:ilvl w:val="0"/>
                <w:numId w:val="18"/>
              </w:numPr>
              <w:tabs>
                <w:tab w:val="left" w:pos="302"/>
              </w:tabs>
              <w:spacing w:after="0" w:line="240" w:lineRule="auto"/>
              <w:ind w:left="0" w:firstLine="0"/>
              <w:jc w:val="both"/>
              <w:rPr>
                <w:rFonts w:ascii="Times New Roman" w:hAnsi="Times New Roman"/>
                <w:sz w:val="24"/>
                <w:szCs w:val="24"/>
              </w:rPr>
            </w:pPr>
            <w:r w:rsidRPr="00E75EDB">
              <w:rPr>
                <w:rFonts w:ascii="Times New Roman" w:hAnsi="Times New Roman"/>
                <w:sz w:val="24"/>
                <w:szCs w:val="24"/>
              </w:rPr>
              <w:t>Nepakankamas</w:t>
            </w:r>
            <w:r w:rsidR="003B3755">
              <w:rPr>
                <w:rFonts w:ascii="Times New Roman" w:hAnsi="Times New Roman"/>
                <w:sz w:val="24"/>
                <w:szCs w:val="24"/>
              </w:rPr>
              <w:t> </w:t>
            </w:r>
            <w:r w:rsidRPr="00E75EDB">
              <w:rPr>
                <w:rFonts w:ascii="Times New Roman" w:hAnsi="Times New Roman"/>
                <w:sz w:val="24"/>
                <w:szCs w:val="24"/>
              </w:rPr>
              <w:t>IKT</w:t>
            </w:r>
            <w:r w:rsidR="003B3755">
              <w:rPr>
                <w:rFonts w:ascii="Times New Roman" w:hAnsi="Times New Roman"/>
                <w:sz w:val="24"/>
                <w:szCs w:val="24"/>
              </w:rPr>
              <w:t> </w:t>
            </w:r>
            <w:r w:rsidRPr="00E75EDB">
              <w:rPr>
                <w:rFonts w:ascii="Times New Roman" w:hAnsi="Times New Roman"/>
                <w:sz w:val="24"/>
                <w:szCs w:val="24"/>
              </w:rPr>
              <w:t>panaudojimas kasdieniniame darbe.</w:t>
            </w:r>
          </w:p>
          <w:p w14:paraId="28F216BD" w14:textId="77777777" w:rsidR="00FA7D92" w:rsidRPr="00E75EDB" w:rsidRDefault="00A973CE" w:rsidP="003B3755">
            <w:pPr>
              <w:pStyle w:val="Sraopastraipa"/>
              <w:numPr>
                <w:ilvl w:val="0"/>
                <w:numId w:val="18"/>
              </w:numPr>
              <w:tabs>
                <w:tab w:val="left" w:pos="302"/>
              </w:tabs>
              <w:spacing w:after="0" w:line="240" w:lineRule="auto"/>
              <w:ind w:left="0" w:firstLine="0"/>
              <w:jc w:val="both"/>
              <w:rPr>
                <w:rFonts w:ascii="Times New Roman" w:eastAsia="Times New Roman" w:hAnsi="Times New Roman"/>
                <w:sz w:val="24"/>
                <w:szCs w:val="24"/>
                <w:lang w:eastAsia="lt-LT"/>
              </w:rPr>
            </w:pPr>
            <w:r w:rsidRPr="00E75EDB">
              <w:rPr>
                <w:rFonts w:ascii="Times New Roman" w:hAnsi="Times New Roman"/>
                <w:sz w:val="24"/>
                <w:szCs w:val="24"/>
              </w:rPr>
              <w:t>Trūksta lauko žaidimų įrengimų.</w:t>
            </w:r>
          </w:p>
        </w:tc>
      </w:tr>
      <w:tr w:rsidR="00FA7D92" w:rsidRPr="00E75EDB" w14:paraId="5358FEAD" w14:textId="77777777" w:rsidTr="00871FBC">
        <w:trPr>
          <w:jc w:val="center"/>
        </w:trPr>
        <w:tc>
          <w:tcPr>
            <w:tcW w:w="4996" w:type="dxa"/>
          </w:tcPr>
          <w:p w14:paraId="5E75B31D" w14:textId="77777777" w:rsidR="00FA7D92" w:rsidRPr="00E75EDB" w:rsidRDefault="00FA7D92" w:rsidP="00871FBC">
            <w:pPr>
              <w:spacing w:after="0" w:line="240" w:lineRule="auto"/>
              <w:jc w:val="center"/>
              <w:rPr>
                <w:rFonts w:ascii="Times New Roman" w:eastAsia="Times New Roman" w:hAnsi="Times New Roman"/>
                <w:b/>
                <w:bCs/>
                <w:sz w:val="24"/>
                <w:szCs w:val="24"/>
              </w:rPr>
            </w:pPr>
            <w:r w:rsidRPr="00E75EDB">
              <w:rPr>
                <w:rFonts w:ascii="Times New Roman" w:eastAsia="Times New Roman" w:hAnsi="Times New Roman"/>
                <w:b/>
                <w:bCs/>
                <w:sz w:val="24"/>
                <w:szCs w:val="24"/>
              </w:rPr>
              <w:t>Galimybės</w:t>
            </w:r>
          </w:p>
          <w:p w14:paraId="64653BB2" w14:textId="77777777" w:rsidR="00A973CE" w:rsidRPr="00E75EDB" w:rsidRDefault="00A973CE" w:rsidP="003B3755">
            <w:pPr>
              <w:pStyle w:val="Betarp1"/>
              <w:numPr>
                <w:ilvl w:val="0"/>
                <w:numId w:val="19"/>
              </w:numPr>
              <w:tabs>
                <w:tab w:val="left" w:pos="300"/>
              </w:tabs>
              <w:ind w:left="0" w:firstLine="0"/>
            </w:pPr>
            <w:r w:rsidRPr="00E75EDB">
              <w:t>Dalyvavimas respublikiniuose, tarptautiniuose projektuose.</w:t>
            </w:r>
          </w:p>
          <w:p w14:paraId="1AB0058A" w14:textId="77777777" w:rsidR="00A973CE" w:rsidRPr="00E75EDB" w:rsidRDefault="00A973CE" w:rsidP="003B3755">
            <w:pPr>
              <w:pStyle w:val="Betarp1"/>
              <w:numPr>
                <w:ilvl w:val="0"/>
                <w:numId w:val="19"/>
              </w:numPr>
              <w:tabs>
                <w:tab w:val="left" w:pos="300"/>
              </w:tabs>
              <w:ind w:left="0" w:firstLine="0"/>
            </w:pPr>
            <w:r w:rsidRPr="00E75EDB">
              <w:t>Vaikų ugdymosi sąlygų gerinimas toliau modernizuojant vidaus ir lauko aplinkas.</w:t>
            </w:r>
          </w:p>
          <w:p w14:paraId="6DD14BDB" w14:textId="77777777" w:rsidR="00A973CE" w:rsidRPr="00E75EDB" w:rsidRDefault="00DF49A5" w:rsidP="003B3755">
            <w:pPr>
              <w:pStyle w:val="Sraopastraipa"/>
              <w:numPr>
                <w:ilvl w:val="0"/>
                <w:numId w:val="19"/>
              </w:numPr>
              <w:tabs>
                <w:tab w:val="left" w:pos="300"/>
              </w:tabs>
              <w:spacing w:after="0" w:line="240" w:lineRule="auto"/>
              <w:ind w:left="0" w:firstLine="0"/>
              <w:rPr>
                <w:rFonts w:ascii="Times New Roman" w:hAnsi="Times New Roman"/>
                <w:sz w:val="24"/>
                <w:szCs w:val="24"/>
              </w:rPr>
            </w:pPr>
            <w:r w:rsidRPr="003B3755">
              <w:rPr>
                <w:rFonts w:ascii="Times New Roman" w:hAnsi="Times New Roman"/>
                <w:sz w:val="24"/>
                <w:szCs w:val="24"/>
              </w:rPr>
              <w:t>Pedagogų iniciatyvumo </w:t>
            </w:r>
            <w:r>
              <w:rPr>
                <w:rFonts w:ascii="Times New Roman" w:hAnsi="Times New Roman"/>
                <w:sz w:val="24"/>
                <w:szCs w:val="24"/>
              </w:rPr>
              <w:t xml:space="preserve">didinimas </w:t>
            </w:r>
            <w:r w:rsidRPr="003B3755">
              <w:rPr>
                <w:rFonts w:ascii="Times New Roman" w:hAnsi="Times New Roman"/>
                <w:sz w:val="24"/>
                <w:szCs w:val="24"/>
              </w:rPr>
              <w:t>projektinėje veikloje, inovacijų paieškose ir jų diegime.</w:t>
            </w:r>
          </w:p>
          <w:p w14:paraId="115810C4" w14:textId="77777777" w:rsidR="00A973CE" w:rsidRPr="00E75EDB" w:rsidRDefault="00A973CE" w:rsidP="003B3755">
            <w:pPr>
              <w:pStyle w:val="Sraopastraipa"/>
              <w:numPr>
                <w:ilvl w:val="0"/>
                <w:numId w:val="19"/>
              </w:numPr>
              <w:tabs>
                <w:tab w:val="left" w:pos="300"/>
              </w:tabs>
              <w:spacing w:after="0" w:line="240" w:lineRule="auto"/>
              <w:ind w:left="0" w:firstLine="0"/>
              <w:rPr>
                <w:rFonts w:ascii="Times New Roman" w:hAnsi="Times New Roman"/>
                <w:sz w:val="24"/>
                <w:szCs w:val="24"/>
              </w:rPr>
            </w:pPr>
            <w:r w:rsidRPr="00E75EDB">
              <w:rPr>
                <w:rFonts w:ascii="Times New Roman" w:hAnsi="Times New Roman"/>
                <w:sz w:val="24"/>
                <w:szCs w:val="24"/>
              </w:rPr>
              <w:t>Ugdymo turinio įvairovės užtikrinimas, įgyvendinant patirtinį, informacinio mąstymo vaikų ugdymą.</w:t>
            </w:r>
          </w:p>
          <w:p w14:paraId="7A87DA95" w14:textId="77777777" w:rsidR="00FA7D92" w:rsidRPr="00E75EDB" w:rsidRDefault="00A973CE" w:rsidP="003B3755">
            <w:pPr>
              <w:pStyle w:val="Sraopastraipa"/>
              <w:numPr>
                <w:ilvl w:val="0"/>
                <w:numId w:val="19"/>
              </w:numPr>
              <w:tabs>
                <w:tab w:val="left" w:pos="300"/>
              </w:tabs>
              <w:spacing w:after="0" w:line="240" w:lineRule="auto"/>
              <w:ind w:left="0" w:firstLine="0"/>
              <w:rPr>
                <w:rFonts w:ascii="Times New Roman" w:eastAsia="Times New Roman" w:hAnsi="Times New Roman"/>
                <w:sz w:val="24"/>
                <w:szCs w:val="24"/>
                <w:lang w:eastAsia="lt-LT"/>
              </w:rPr>
            </w:pPr>
            <w:r w:rsidRPr="00E75EDB">
              <w:rPr>
                <w:rFonts w:ascii="Times New Roman" w:hAnsi="Times New Roman"/>
                <w:sz w:val="24"/>
                <w:szCs w:val="24"/>
              </w:rPr>
              <w:t>Bendradarbiavimas su socialiniais partneriais.</w:t>
            </w:r>
          </w:p>
        </w:tc>
        <w:tc>
          <w:tcPr>
            <w:tcW w:w="4858" w:type="dxa"/>
          </w:tcPr>
          <w:p w14:paraId="48D98CDA" w14:textId="77777777" w:rsidR="00FA7D92" w:rsidRPr="00E75EDB" w:rsidRDefault="00FA7D92" w:rsidP="00871FBC">
            <w:pPr>
              <w:spacing w:after="0" w:line="240" w:lineRule="auto"/>
              <w:jc w:val="center"/>
              <w:rPr>
                <w:rFonts w:ascii="Times New Roman" w:eastAsia="Times New Roman" w:hAnsi="Times New Roman"/>
                <w:b/>
                <w:bCs/>
                <w:sz w:val="24"/>
                <w:szCs w:val="24"/>
              </w:rPr>
            </w:pPr>
            <w:r w:rsidRPr="00E75EDB">
              <w:rPr>
                <w:rFonts w:ascii="Times New Roman" w:eastAsia="Times New Roman" w:hAnsi="Times New Roman"/>
                <w:b/>
                <w:bCs/>
                <w:sz w:val="24"/>
                <w:szCs w:val="24"/>
              </w:rPr>
              <w:t>Grėsmės</w:t>
            </w:r>
          </w:p>
          <w:p w14:paraId="5CFD5173" w14:textId="77777777" w:rsidR="00A973CE" w:rsidRPr="00E75EDB" w:rsidRDefault="00A973CE" w:rsidP="003B3755">
            <w:pPr>
              <w:pStyle w:val="Sraopastraipa"/>
              <w:numPr>
                <w:ilvl w:val="0"/>
                <w:numId w:val="20"/>
              </w:numPr>
              <w:tabs>
                <w:tab w:val="left" w:pos="347"/>
              </w:tabs>
              <w:spacing w:after="0" w:line="240" w:lineRule="auto"/>
              <w:ind w:left="0" w:firstLine="0"/>
              <w:rPr>
                <w:rFonts w:ascii="Times New Roman" w:hAnsi="Times New Roman"/>
                <w:sz w:val="24"/>
                <w:szCs w:val="24"/>
              </w:rPr>
            </w:pPr>
            <w:r w:rsidRPr="00E75EDB">
              <w:rPr>
                <w:rFonts w:ascii="Times New Roman" w:hAnsi="Times New Roman"/>
                <w:sz w:val="24"/>
                <w:szCs w:val="24"/>
              </w:rPr>
              <w:t xml:space="preserve">Specialiųjų ugdymosi poreikių turinčių vaikų skaičiaus didėjimas. </w:t>
            </w:r>
          </w:p>
          <w:p w14:paraId="7D2A82D6" w14:textId="77777777" w:rsidR="00A973CE" w:rsidRPr="00E75EDB" w:rsidRDefault="00A973CE" w:rsidP="003B3755">
            <w:pPr>
              <w:pStyle w:val="Sraopastraipa"/>
              <w:numPr>
                <w:ilvl w:val="0"/>
                <w:numId w:val="20"/>
              </w:numPr>
              <w:tabs>
                <w:tab w:val="left" w:pos="347"/>
              </w:tabs>
              <w:spacing w:after="0" w:line="240" w:lineRule="auto"/>
              <w:ind w:left="0" w:firstLine="0"/>
              <w:rPr>
                <w:rFonts w:ascii="Times New Roman" w:hAnsi="Times New Roman"/>
                <w:sz w:val="24"/>
                <w:szCs w:val="24"/>
              </w:rPr>
            </w:pPr>
            <w:r w:rsidRPr="00E75EDB">
              <w:rPr>
                <w:rFonts w:ascii="Times New Roman" w:hAnsi="Times New Roman"/>
                <w:sz w:val="24"/>
                <w:szCs w:val="24"/>
              </w:rPr>
              <w:t>Specialistų poreikis (socialinis ir specialusis pedagogas).</w:t>
            </w:r>
          </w:p>
          <w:p w14:paraId="62EA58AE" w14:textId="77777777" w:rsidR="00FA7D92" w:rsidRPr="00E75EDB" w:rsidRDefault="00A973CE" w:rsidP="00DF49A5">
            <w:pPr>
              <w:pStyle w:val="Sraopastraipa"/>
              <w:numPr>
                <w:ilvl w:val="0"/>
                <w:numId w:val="20"/>
              </w:numPr>
              <w:tabs>
                <w:tab w:val="left" w:pos="347"/>
              </w:tabs>
              <w:spacing w:after="0" w:line="240" w:lineRule="auto"/>
              <w:ind w:left="0" w:firstLine="0"/>
              <w:jc w:val="both"/>
              <w:rPr>
                <w:rFonts w:ascii="Times New Roman" w:eastAsia="Times New Roman" w:hAnsi="Times New Roman"/>
                <w:sz w:val="24"/>
                <w:szCs w:val="24"/>
                <w:lang w:eastAsia="lt-LT"/>
              </w:rPr>
            </w:pPr>
            <w:r w:rsidRPr="00E75EDB">
              <w:rPr>
                <w:rFonts w:ascii="Times New Roman" w:hAnsi="Times New Roman"/>
                <w:sz w:val="24"/>
                <w:szCs w:val="24"/>
              </w:rPr>
              <w:t xml:space="preserve">Nepakankamas finansavimas </w:t>
            </w:r>
            <w:r w:rsidR="00DF49A5">
              <w:rPr>
                <w:rFonts w:ascii="Times New Roman" w:hAnsi="Times New Roman"/>
                <w:sz w:val="24"/>
                <w:szCs w:val="24"/>
              </w:rPr>
              <w:t xml:space="preserve">įstaigos vidaus patalpų remontui </w:t>
            </w:r>
            <w:r w:rsidRPr="00E75EDB">
              <w:rPr>
                <w:rFonts w:ascii="Times New Roman" w:hAnsi="Times New Roman"/>
                <w:sz w:val="24"/>
                <w:szCs w:val="24"/>
              </w:rPr>
              <w:t>mažina įstaigos patrauklumą.</w:t>
            </w:r>
          </w:p>
        </w:tc>
      </w:tr>
    </w:tbl>
    <w:p w14:paraId="182F092B" w14:textId="77777777" w:rsidR="00FA7D92" w:rsidRPr="00E75EDB" w:rsidRDefault="00FA7D92" w:rsidP="0087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Arial Unicode MS" w:hAnsi="Times New Roman"/>
          <w:sz w:val="24"/>
          <w:szCs w:val="24"/>
        </w:rPr>
      </w:pPr>
    </w:p>
    <w:p w14:paraId="5F7F73B0" w14:textId="77777777" w:rsidR="00587ECF" w:rsidRDefault="00587ECF" w:rsidP="00F4644A">
      <w:pPr>
        <w:spacing w:after="0" w:line="240" w:lineRule="auto"/>
        <w:jc w:val="center"/>
        <w:rPr>
          <w:rFonts w:ascii="Times New Roman" w:hAnsi="Times New Roman"/>
          <w:b/>
          <w:sz w:val="24"/>
          <w:szCs w:val="24"/>
        </w:rPr>
      </w:pPr>
    </w:p>
    <w:p w14:paraId="37860233" w14:textId="77777777" w:rsidR="00F4644A" w:rsidRPr="00F4644A" w:rsidRDefault="00F4644A" w:rsidP="00F4644A">
      <w:pPr>
        <w:spacing w:after="0" w:line="240" w:lineRule="auto"/>
        <w:jc w:val="center"/>
        <w:rPr>
          <w:rFonts w:ascii="Times New Roman" w:hAnsi="Times New Roman"/>
          <w:sz w:val="24"/>
          <w:szCs w:val="24"/>
        </w:rPr>
      </w:pPr>
      <w:r w:rsidRPr="00F4644A">
        <w:rPr>
          <w:rFonts w:ascii="Times New Roman" w:hAnsi="Times New Roman"/>
          <w:b/>
          <w:sz w:val="24"/>
          <w:szCs w:val="24"/>
        </w:rPr>
        <w:lastRenderedPageBreak/>
        <w:t>2020–2021 MOKSLO METŲ PRIORITETAI</w:t>
      </w:r>
    </w:p>
    <w:p w14:paraId="2B0F4182" w14:textId="77777777" w:rsidR="00F4644A" w:rsidRPr="00F4644A" w:rsidRDefault="00F4644A" w:rsidP="00F4644A">
      <w:pPr>
        <w:spacing w:after="0" w:line="240" w:lineRule="auto"/>
        <w:rPr>
          <w:rFonts w:ascii="Times New Roman" w:hAnsi="Times New Roman"/>
          <w:sz w:val="24"/>
          <w:szCs w:val="24"/>
        </w:rPr>
      </w:pPr>
      <w:r w:rsidRPr="00F4644A">
        <w:rPr>
          <w:rFonts w:ascii="Times New Roman" w:hAnsi="Times New Roman"/>
          <w:b/>
          <w:sz w:val="24"/>
          <w:szCs w:val="24"/>
        </w:rPr>
        <w:tab/>
      </w:r>
    </w:p>
    <w:p w14:paraId="0350F00C" w14:textId="77777777" w:rsidR="00F4644A" w:rsidRPr="00F4644A" w:rsidRDefault="00F4644A" w:rsidP="00F4644A">
      <w:pPr>
        <w:numPr>
          <w:ilvl w:val="0"/>
          <w:numId w:val="32"/>
        </w:numPr>
        <w:suppressAutoHyphens/>
        <w:spacing w:after="0" w:line="240" w:lineRule="auto"/>
        <w:ind w:left="0" w:firstLine="0"/>
        <w:rPr>
          <w:rFonts w:ascii="Times New Roman" w:hAnsi="Times New Roman"/>
          <w:sz w:val="24"/>
          <w:szCs w:val="24"/>
        </w:rPr>
      </w:pPr>
      <w:r w:rsidRPr="00F4644A">
        <w:rPr>
          <w:rFonts w:ascii="Times New Roman" w:hAnsi="Times New Roman"/>
          <w:sz w:val="24"/>
          <w:szCs w:val="24"/>
        </w:rPr>
        <w:t>Patirtinio ugdymo(</w:t>
      </w:r>
      <w:proofErr w:type="spellStart"/>
      <w:r w:rsidRPr="00F4644A">
        <w:rPr>
          <w:rFonts w:ascii="Times New Roman" w:hAnsi="Times New Roman"/>
          <w:sz w:val="24"/>
          <w:szCs w:val="24"/>
        </w:rPr>
        <w:t>si</w:t>
      </w:r>
      <w:proofErr w:type="spellEnd"/>
      <w:r w:rsidRPr="00F4644A">
        <w:rPr>
          <w:rFonts w:ascii="Times New Roman" w:hAnsi="Times New Roman"/>
          <w:sz w:val="24"/>
          <w:szCs w:val="24"/>
        </w:rPr>
        <w:t>) kokybės užtikrinimas.</w:t>
      </w:r>
    </w:p>
    <w:p w14:paraId="5315AB57" w14:textId="77777777" w:rsidR="00F4644A" w:rsidRPr="00F4644A" w:rsidRDefault="00F4644A" w:rsidP="00F4644A">
      <w:pPr>
        <w:numPr>
          <w:ilvl w:val="0"/>
          <w:numId w:val="32"/>
        </w:numPr>
        <w:suppressAutoHyphens/>
        <w:spacing w:after="0" w:line="240" w:lineRule="auto"/>
        <w:ind w:left="0" w:firstLine="0"/>
        <w:rPr>
          <w:rFonts w:ascii="Times New Roman" w:hAnsi="Times New Roman"/>
          <w:sz w:val="24"/>
          <w:szCs w:val="24"/>
        </w:rPr>
      </w:pPr>
      <w:r w:rsidRPr="00F4644A">
        <w:rPr>
          <w:rFonts w:ascii="Times New Roman" w:hAnsi="Times New Roman"/>
          <w:sz w:val="24"/>
          <w:szCs w:val="24"/>
        </w:rPr>
        <w:t>Sveikatos stiprinimas, fizinio aktyvumo skatinimas.</w:t>
      </w:r>
    </w:p>
    <w:p w14:paraId="015AFE2E" w14:textId="77777777" w:rsidR="005916E8" w:rsidRDefault="00DF49A5" w:rsidP="00F4644A">
      <w:pPr>
        <w:numPr>
          <w:ilvl w:val="0"/>
          <w:numId w:val="32"/>
        </w:numPr>
        <w:suppressAutoHyphens/>
        <w:spacing w:after="0" w:line="240" w:lineRule="auto"/>
        <w:ind w:left="0" w:firstLine="0"/>
        <w:rPr>
          <w:rFonts w:ascii="Times New Roman" w:hAnsi="Times New Roman"/>
          <w:sz w:val="24"/>
          <w:szCs w:val="24"/>
        </w:rPr>
      </w:pPr>
      <w:r>
        <w:rPr>
          <w:rFonts w:ascii="Times New Roman" w:hAnsi="Times New Roman"/>
          <w:sz w:val="24"/>
          <w:szCs w:val="24"/>
        </w:rPr>
        <w:t>Socialinio emocinio ugdymo(</w:t>
      </w:r>
      <w:proofErr w:type="spellStart"/>
      <w:r>
        <w:rPr>
          <w:rFonts w:ascii="Times New Roman" w:hAnsi="Times New Roman"/>
          <w:sz w:val="24"/>
          <w:szCs w:val="24"/>
        </w:rPr>
        <w:t>si</w:t>
      </w:r>
      <w:proofErr w:type="spellEnd"/>
      <w:r>
        <w:rPr>
          <w:rFonts w:ascii="Times New Roman" w:hAnsi="Times New Roman"/>
          <w:sz w:val="24"/>
          <w:szCs w:val="24"/>
        </w:rPr>
        <w:t>)</w:t>
      </w:r>
      <w:r w:rsidR="00F4644A" w:rsidRPr="00F4644A">
        <w:rPr>
          <w:rFonts w:ascii="Times New Roman" w:hAnsi="Times New Roman"/>
          <w:sz w:val="24"/>
          <w:szCs w:val="24"/>
        </w:rPr>
        <w:t xml:space="preserve"> tobulinimas.</w:t>
      </w:r>
    </w:p>
    <w:p w14:paraId="1AD5DF77" w14:textId="77777777" w:rsidR="00587ECF" w:rsidRDefault="00587ECF" w:rsidP="00871FBC">
      <w:pPr>
        <w:spacing w:after="0" w:line="240" w:lineRule="auto"/>
        <w:jc w:val="center"/>
        <w:rPr>
          <w:rFonts w:ascii="Times New Roman" w:eastAsia="Times New Roman" w:hAnsi="Times New Roman"/>
          <w:b/>
          <w:sz w:val="24"/>
          <w:szCs w:val="24"/>
          <w:lang w:eastAsia="lt-LT"/>
        </w:rPr>
      </w:pPr>
    </w:p>
    <w:p w14:paraId="19EA86EA" w14:textId="77777777" w:rsidR="00FA7D92" w:rsidRPr="00E75EDB" w:rsidRDefault="00FA7D92" w:rsidP="00871FBC">
      <w:pPr>
        <w:spacing w:after="0" w:line="240" w:lineRule="auto"/>
        <w:jc w:val="center"/>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III SKYRIUS</w:t>
      </w:r>
    </w:p>
    <w:p w14:paraId="55468434" w14:textId="77777777" w:rsidR="00FA7D92" w:rsidRPr="00E75EDB" w:rsidRDefault="00FA7D92" w:rsidP="00871FBC">
      <w:pPr>
        <w:spacing w:after="0" w:line="240" w:lineRule="auto"/>
        <w:jc w:val="center"/>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STRATEGINIŲ TIKSLŲ IR UŽDAVINIŲ ĮGYVENDINIMO PRIEMONIŲ PLANAS</w:t>
      </w:r>
    </w:p>
    <w:p w14:paraId="0D4AA223" w14:textId="77777777" w:rsidR="00FA7D92" w:rsidRPr="00E75EDB" w:rsidRDefault="00FA7D92" w:rsidP="00871FBC">
      <w:pPr>
        <w:spacing w:after="0" w:line="240" w:lineRule="auto"/>
        <w:jc w:val="both"/>
        <w:rPr>
          <w:rFonts w:ascii="Times New Roman" w:eastAsia="Times New Roman" w:hAnsi="Times New Roman"/>
          <w:sz w:val="24"/>
          <w:szCs w:val="24"/>
          <w:lang w:eastAsia="lt-LT"/>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2091"/>
        <w:gridCol w:w="1512"/>
        <w:gridCol w:w="1228"/>
        <w:gridCol w:w="1594"/>
        <w:gridCol w:w="1756"/>
      </w:tblGrid>
      <w:tr w:rsidR="00FA7D92" w:rsidRPr="00BA01C0" w14:paraId="0233DFEA" w14:textId="77777777" w:rsidTr="00327C44">
        <w:trPr>
          <w:trHeight w:val="465"/>
          <w:jc w:val="center"/>
        </w:trPr>
        <w:tc>
          <w:tcPr>
            <w:tcW w:w="5000" w:type="pct"/>
            <w:gridSpan w:val="6"/>
          </w:tcPr>
          <w:p w14:paraId="033ACF6B" w14:textId="77777777" w:rsidR="00FA7D92" w:rsidRPr="00BA01C0" w:rsidRDefault="003B3755" w:rsidP="00871FBC">
            <w:pPr>
              <w:numPr>
                <w:ilvl w:val="0"/>
                <w:numId w:val="5"/>
              </w:numPr>
              <w:spacing w:after="0" w:line="240" w:lineRule="auto"/>
              <w:ind w:left="0"/>
              <w:rPr>
                <w:rFonts w:ascii="Times New Roman" w:eastAsia="Times New Roman" w:hAnsi="Times New Roman"/>
                <w:b/>
                <w:lang w:eastAsia="lt-LT"/>
              </w:rPr>
            </w:pPr>
            <w:r w:rsidRPr="00BA01C0">
              <w:rPr>
                <w:rFonts w:ascii="Times New Roman" w:eastAsia="Times New Roman" w:hAnsi="Times New Roman"/>
                <w:b/>
                <w:lang w:eastAsia="lt-LT"/>
              </w:rPr>
              <w:t xml:space="preserve">1. </w:t>
            </w:r>
            <w:r w:rsidR="00FA7D92" w:rsidRPr="00BA01C0">
              <w:rPr>
                <w:rFonts w:ascii="Times New Roman" w:eastAsia="Times New Roman" w:hAnsi="Times New Roman"/>
                <w:b/>
                <w:lang w:eastAsia="lt-LT"/>
              </w:rPr>
              <w:t xml:space="preserve">Tikslas </w:t>
            </w:r>
            <w:r w:rsidR="00A973CE" w:rsidRPr="00BA01C0">
              <w:rPr>
                <w:rFonts w:ascii="Times New Roman" w:eastAsia="Times New Roman" w:hAnsi="Times New Roman"/>
                <w:b/>
                <w:lang w:eastAsia="lt-LT"/>
              </w:rPr>
              <w:t>– ugdymo kokybės tobulinimas, siekiant kiekvieno vaiko sėkmės</w:t>
            </w:r>
          </w:p>
        </w:tc>
      </w:tr>
      <w:tr w:rsidR="00327C44" w:rsidRPr="00BA273C" w14:paraId="061C2078" w14:textId="77777777" w:rsidTr="00327C44">
        <w:tblPrEx>
          <w:tblLook w:val="04A0" w:firstRow="1" w:lastRow="0" w:firstColumn="1" w:lastColumn="0" w:noHBand="0" w:noVBand="1"/>
        </w:tblPrEx>
        <w:trPr>
          <w:jc w:val="center"/>
        </w:trPr>
        <w:tc>
          <w:tcPr>
            <w:tcW w:w="909" w:type="pct"/>
            <w:shd w:val="clear" w:color="auto" w:fill="auto"/>
          </w:tcPr>
          <w:p w14:paraId="1B21D5A6"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Uždaviniai</w:t>
            </w:r>
          </w:p>
        </w:tc>
        <w:tc>
          <w:tcPr>
            <w:tcW w:w="1046" w:type="pct"/>
            <w:shd w:val="clear" w:color="auto" w:fill="auto"/>
          </w:tcPr>
          <w:p w14:paraId="7C0E1045"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Priemonės</w:t>
            </w:r>
          </w:p>
        </w:tc>
        <w:tc>
          <w:tcPr>
            <w:tcW w:w="756" w:type="pct"/>
            <w:shd w:val="clear" w:color="auto" w:fill="auto"/>
          </w:tcPr>
          <w:p w14:paraId="429330DC"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Atsakingi, vykdytojai</w:t>
            </w:r>
          </w:p>
        </w:tc>
        <w:tc>
          <w:tcPr>
            <w:tcW w:w="614" w:type="pct"/>
            <w:shd w:val="clear" w:color="auto" w:fill="auto"/>
          </w:tcPr>
          <w:p w14:paraId="23C64343"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Vykdymo data</w:t>
            </w:r>
          </w:p>
        </w:tc>
        <w:tc>
          <w:tcPr>
            <w:tcW w:w="797" w:type="pct"/>
            <w:shd w:val="clear" w:color="auto" w:fill="auto"/>
          </w:tcPr>
          <w:p w14:paraId="080F24EE"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Lėšos</w:t>
            </w:r>
          </w:p>
        </w:tc>
        <w:tc>
          <w:tcPr>
            <w:tcW w:w="878" w:type="pct"/>
            <w:shd w:val="clear" w:color="auto" w:fill="auto"/>
          </w:tcPr>
          <w:p w14:paraId="48086BCB" w14:textId="77777777" w:rsidR="00FA7D92" w:rsidRPr="00BA273C" w:rsidRDefault="00FA7D92" w:rsidP="00871FBC">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Tikslo įgyvendinimo vertinimo kriterijai, laukiamas rezultatas</w:t>
            </w:r>
          </w:p>
        </w:tc>
      </w:tr>
      <w:tr w:rsidR="00327C44" w:rsidRPr="00BA01C0" w14:paraId="0401EFD0" w14:textId="77777777" w:rsidTr="00327C44">
        <w:tblPrEx>
          <w:tblLook w:val="04A0" w:firstRow="1" w:lastRow="0" w:firstColumn="1" w:lastColumn="0" w:noHBand="0" w:noVBand="1"/>
        </w:tblPrEx>
        <w:trPr>
          <w:jc w:val="center"/>
        </w:trPr>
        <w:tc>
          <w:tcPr>
            <w:tcW w:w="909" w:type="pct"/>
            <w:vMerge w:val="restart"/>
            <w:shd w:val="clear" w:color="auto" w:fill="auto"/>
          </w:tcPr>
          <w:p w14:paraId="00164748" w14:textId="77777777" w:rsidR="00A973CE" w:rsidRPr="00BA01C0" w:rsidRDefault="00A973CE"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1.</w:t>
            </w:r>
            <w:r w:rsidR="0060378D" w:rsidRPr="00BA01C0">
              <w:rPr>
                <w:rFonts w:ascii="Times New Roman" w:eastAsia="Times New Roman" w:hAnsi="Times New Roman"/>
                <w:lang w:eastAsia="lt-LT"/>
              </w:rPr>
              <w:t>Kurti</w:t>
            </w:r>
            <w:r w:rsidR="00DD6291" w:rsidRPr="00BA01C0">
              <w:rPr>
                <w:rFonts w:ascii="Times New Roman" w:eastAsia="Times New Roman" w:hAnsi="Times New Roman"/>
                <w:lang w:eastAsia="lt-LT"/>
              </w:rPr>
              <w:t xml:space="preserve"> erdves vaiko patirtiniam ugdymuisi, pertvarkant vidaus ir lauko aplinkas</w:t>
            </w:r>
          </w:p>
        </w:tc>
        <w:tc>
          <w:tcPr>
            <w:tcW w:w="1046" w:type="pct"/>
            <w:shd w:val="clear" w:color="auto" w:fill="auto"/>
          </w:tcPr>
          <w:p w14:paraId="71B944A8" w14:textId="77777777" w:rsidR="00A973CE" w:rsidRPr="00BA01C0" w:rsidRDefault="00D20138" w:rsidP="00DB7D09">
            <w:pPr>
              <w:spacing w:after="0" w:line="240" w:lineRule="auto"/>
              <w:rPr>
                <w:rFonts w:ascii="Times New Roman" w:eastAsia="Times New Roman" w:hAnsi="Times New Roman"/>
                <w:lang w:eastAsia="lt-LT"/>
              </w:rPr>
            </w:pPr>
            <w:r w:rsidRPr="00BA01C0">
              <w:rPr>
                <w:rFonts w:ascii="Times New Roman" w:hAnsi="Times New Roman"/>
              </w:rPr>
              <w:t xml:space="preserve">1.1. </w:t>
            </w:r>
            <w:r w:rsidR="00A57102" w:rsidRPr="00BA01C0">
              <w:rPr>
                <w:rFonts w:ascii="Times New Roman" w:hAnsi="Times New Roman"/>
              </w:rPr>
              <w:t>vaikų ugdymas įgyvendinant</w:t>
            </w:r>
            <w:r w:rsidRPr="00BA01C0">
              <w:rPr>
                <w:rFonts w:ascii="Times New Roman" w:hAnsi="Times New Roman"/>
              </w:rPr>
              <w:t xml:space="preserve"> atnaujint</w:t>
            </w:r>
            <w:r w:rsidR="00A57102" w:rsidRPr="00BA01C0">
              <w:rPr>
                <w:rFonts w:ascii="Times New Roman" w:hAnsi="Times New Roman"/>
              </w:rPr>
              <w:t xml:space="preserve">ą </w:t>
            </w:r>
            <w:r w:rsidRPr="00BA01C0">
              <w:rPr>
                <w:rFonts w:ascii="Times New Roman" w:hAnsi="Times New Roman"/>
              </w:rPr>
              <w:t>ikimokyklinio ugdymo program</w:t>
            </w:r>
            <w:r w:rsidR="00A57102" w:rsidRPr="00BA01C0">
              <w:rPr>
                <w:rFonts w:ascii="Times New Roman" w:hAnsi="Times New Roman"/>
              </w:rPr>
              <w:t>ą</w:t>
            </w:r>
            <w:r w:rsidRPr="00BA01C0">
              <w:rPr>
                <w:rFonts w:ascii="Times New Roman" w:hAnsi="Times New Roman"/>
              </w:rPr>
              <w:t xml:space="preserve"> „Saulutės takučiu“ </w:t>
            </w:r>
            <w:r w:rsidR="00DD6291" w:rsidRPr="00BA01C0">
              <w:rPr>
                <w:rFonts w:ascii="Times New Roman" w:hAnsi="Times New Roman"/>
              </w:rPr>
              <w:t>Edukacinių sąlygų kūrimas į STEAM orientuotoms ugdymo veikloms organizuoti</w:t>
            </w:r>
            <w:r w:rsidR="00DB7D09" w:rsidRPr="00BA01C0">
              <w:rPr>
                <w:rFonts w:ascii="Times New Roman" w:hAnsi="Times New Roman"/>
              </w:rPr>
              <w:t xml:space="preserve"> </w:t>
            </w:r>
          </w:p>
        </w:tc>
        <w:tc>
          <w:tcPr>
            <w:tcW w:w="756" w:type="pct"/>
            <w:shd w:val="clear" w:color="auto" w:fill="auto"/>
          </w:tcPr>
          <w:p w14:paraId="6B8BE760" w14:textId="77777777" w:rsidR="00A973CE" w:rsidRPr="00BA01C0" w:rsidRDefault="00976E45" w:rsidP="00A73E91">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w:t>
            </w:r>
            <w:r w:rsidR="009334C6" w:rsidRPr="00BA01C0">
              <w:rPr>
                <w:rFonts w:ascii="Times New Roman" w:eastAsia="Times New Roman" w:hAnsi="Times New Roman"/>
                <w:lang w:eastAsia="lt-LT"/>
              </w:rPr>
              <w:t>ė</w:t>
            </w:r>
            <w:r w:rsidRPr="00BA01C0">
              <w:rPr>
                <w:rFonts w:ascii="Times New Roman" w:eastAsia="Times New Roman" w:hAnsi="Times New Roman"/>
                <w:lang w:eastAsia="lt-LT"/>
              </w:rPr>
              <w:t xml:space="preserve">, </w:t>
            </w:r>
            <w:r w:rsidR="00A73E91" w:rsidRPr="00BA01C0">
              <w:rPr>
                <w:rFonts w:ascii="Times New Roman" w:eastAsia="Times New Roman" w:hAnsi="Times New Roman"/>
                <w:lang w:eastAsia="lt-LT"/>
              </w:rPr>
              <w:t>direktorės pavaduotoja ugdymui</w:t>
            </w:r>
            <w:r w:rsidRPr="00BA01C0">
              <w:rPr>
                <w:rFonts w:ascii="Times New Roman" w:eastAsia="Times New Roman" w:hAnsi="Times New Roman"/>
                <w:lang w:eastAsia="lt-LT"/>
              </w:rPr>
              <w:t xml:space="preserve">, </w:t>
            </w:r>
            <w:r w:rsidR="00A73E91" w:rsidRPr="00BA01C0">
              <w:rPr>
                <w:rFonts w:ascii="Times New Roman" w:eastAsia="Times New Roman" w:hAnsi="Times New Roman"/>
                <w:lang w:eastAsia="lt-LT"/>
              </w:rPr>
              <w:t>pedagogės</w:t>
            </w:r>
          </w:p>
        </w:tc>
        <w:tc>
          <w:tcPr>
            <w:tcW w:w="614" w:type="pct"/>
            <w:shd w:val="clear" w:color="auto" w:fill="auto"/>
          </w:tcPr>
          <w:p w14:paraId="71384F93" w14:textId="77777777" w:rsidR="00A973CE" w:rsidRPr="00BA01C0" w:rsidRDefault="00A73E91" w:rsidP="00351B9E">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w:t>
            </w:r>
            <w:r w:rsidR="00DD2219" w:rsidRPr="00BA01C0">
              <w:rPr>
                <w:rFonts w:ascii="Times New Roman" w:eastAsia="Times New Roman" w:hAnsi="Times New Roman"/>
                <w:lang w:eastAsia="lt-LT"/>
              </w:rPr>
              <w:t>202</w:t>
            </w:r>
            <w:r w:rsidR="00351B9E" w:rsidRPr="00BA01C0">
              <w:rPr>
                <w:rFonts w:ascii="Times New Roman" w:eastAsia="Times New Roman" w:hAnsi="Times New Roman"/>
                <w:lang w:eastAsia="lt-LT"/>
              </w:rPr>
              <w:t>1</w:t>
            </w:r>
          </w:p>
        </w:tc>
        <w:tc>
          <w:tcPr>
            <w:tcW w:w="797" w:type="pct"/>
            <w:shd w:val="clear" w:color="auto" w:fill="auto"/>
          </w:tcPr>
          <w:p w14:paraId="1851A46E" w14:textId="77777777" w:rsidR="00A973CE"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w:t>
            </w:r>
          </w:p>
        </w:tc>
        <w:tc>
          <w:tcPr>
            <w:tcW w:w="878" w:type="pct"/>
            <w:vMerge w:val="restart"/>
            <w:shd w:val="clear" w:color="auto" w:fill="auto"/>
          </w:tcPr>
          <w:p w14:paraId="0F1DC457" w14:textId="77777777" w:rsidR="00A973CE" w:rsidRPr="00BA01C0" w:rsidRDefault="000D6C3C"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Vaikų patirtiniam ugdymuisi kuriamos erdvės skatins vaikų mokymosi motyvaciją. Sudarys sąlygas aktyviam vaikų ugdymuisi, praktinei ir teorinei veiklai</w:t>
            </w:r>
          </w:p>
        </w:tc>
      </w:tr>
      <w:tr w:rsidR="005D3C36" w:rsidRPr="00BA01C0" w14:paraId="4146CFB8" w14:textId="77777777" w:rsidTr="00327C44">
        <w:tblPrEx>
          <w:tblLook w:val="04A0" w:firstRow="1" w:lastRow="0" w:firstColumn="1" w:lastColumn="0" w:noHBand="0" w:noVBand="1"/>
        </w:tblPrEx>
        <w:trPr>
          <w:trHeight w:val="270"/>
          <w:jc w:val="center"/>
        </w:trPr>
        <w:tc>
          <w:tcPr>
            <w:tcW w:w="909" w:type="pct"/>
            <w:vMerge/>
            <w:shd w:val="clear" w:color="auto" w:fill="auto"/>
          </w:tcPr>
          <w:p w14:paraId="5959A680" w14:textId="77777777" w:rsidR="005D3C36" w:rsidRPr="00BA01C0" w:rsidRDefault="005D3C36" w:rsidP="00871FBC">
            <w:pPr>
              <w:spacing w:after="0" w:line="240" w:lineRule="auto"/>
              <w:rPr>
                <w:rFonts w:ascii="Times New Roman" w:eastAsia="Times New Roman" w:hAnsi="Times New Roman"/>
                <w:highlight w:val="yellow"/>
                <w:lang w:eastAsia="lt-LT"/>
              </w:rPr>
            </w:pPr>
          </w:p>
        </w:tc>
        <w:tc>
          <w:tcPr>
            <w:tcW w:w="1046" w:type="pct"/>
            <w:shd w:val="clear" w:color="auto" w:fill="auto"/>
          </w:tcPr>
          <w:p w14:paraId="5F554F38" w14:textId="77777777" w:rsidR="005D3C36" w:rsidRPr="00BA01C0" w:rsidRDefault="005D3C36" w:rsidP="00871FBC">
            <w:pPr>
              <w:widowControl w:val="0"/>
              <w:autoSpaceDE w:val="0"/>
              <w:autoSpaceDN w:val="0"/>
              <w:adjustRightInd w:val="0"/>
              <w:spacing w:after="0" w:line="240" w:lineRule="auto"/>
              <w:rPr>
                <w:rFonts w:ascii="Times New Roman" w:hAnsi="Times New Roman"/>
              </w:rPr>
            </w:pPr>
            <w:r w:rsidRPr="00BA01C0">
              <w:rPr>
                <w:rFonts w:ascii="Times New Roman" w:hAnsi="Times New Roman"/>
                <w:spacing w:val="1"/>
              </w:rPr>
              <w:t>1.2. P</w:t>
            </w:r>
            <w:r w:rsidRPr="00BA01C0">
              <w:rPr>
                <w:rFonts w:ascii="Times New Roman" w:hAnsi="Times New Roman"/>
                <w:spacing w:val="-1"/>
              </w:rPr>
              <w:t>a</w:t>
            </w:r>
            <w:r w:rsidRPr="00BA01C0">
              <w:rPr>
                <w:rFonts w:ascii="Times New Roman" w:hAnsi="Times New Roman"/>
              </w:rPr>
              <w:t>pi</w:t>
            </w:r>
            <w:r w:rsidRPr="00BA01C0">
              <w:rPr>
                <w:rFonts w:ascii="Times New Roman" w:hAnsi="Times New Roman"/>
                <w:spacing w:val="1"/>
              </w:rPr>
              <w:t>l</w:t>
            </w:r>
            <w:r w:rsidRPr="00BA01C0">
              <w:rPr>
                <w:rFonts w:ascii="Times New Roman" w:hAnsi="Times New Roman"/>
                <w:spacing w:val="2"/>
              </w:rPr>
              <w:t>d</w:t>
            </w:r>
            <w:r w:rsidRPr="00BA01C0">
              <w:rPr>
                <w:rFonts w:ascii="Times New Roman" w:hAnsi="Times New Roman"/>
                <w:spacing w:val="-7"/>
              </w:rPr>
              <w:t>y</w:t>
            </w:r>
            <w:r w:rsidRPr="00BA01C0">
              <w:rPr>
                <w:rFonts w:ascii="Times New Roman" w:hAnsi="Times New Roman"/>
              </w:rPr>
              <w:t>ti</w:t>
            </w:r>
            <w:r w:rsidR="00A73E91" w:rsidRPr="00BA01C0">
              <w:rPr>
                <w:rFonts w:ascii="Times New Roman" w:hAnsi="Times New Roman"/>
              </w:rPr>
              <w:t xml:space="preserve"> </w:t>
            </w:r>
            <w:r w:rsidRPr="00BA01C0">
              <w:rPr>
                <w:rFonts w:ascii="Times New Roman" w:hAnsi="Times New Roman"/>
              </w:rPr>
              <w:t>pr</w:t>
            </w:r>
            <w:r w:rsidRPr="00BA01C0">
              <w:rPr>
                <w:rFonts w:ascii="Times New Roman" w:hAnsi="Times New Roman"/>
                <w:spacing w:val="2"/>
              </w:rPr>
              <w:t>i</w:t>
            </w:r>
            <w:r w:rsidRPr="00BA01C0">
              <w:rPr>
                <w:rFonts w:ascii="Times New Roman" w:hAnsi="Times New Roman"/>
                <w:spacing w:val="-1"/>
              </w:rPr>
              <w:t>e</w:t>
            </w:r>
            <w:r w:rsidRPr="00BA01C0">
              <w:rPr>
                <w:rFonts w:ascii="Times New Roman" w:hAnsi="Times New Roman"/>
              </w:rPr>
              <w:t>mon</w:t>
            </w:r>
            <w:r w:rsidRPr="00BA01C0">
              <w:rPr>
                <w:rFonts w:ascii="Times New Roman" w:hAnsi="Times New Roman"/>
                <w:spacing w:val="1"/>
              </w:rPr>
              <w:t>i</w:t>
            </w:r>
            <w:r w:rsidRPr="00BA01C0">
              <w:rPr>
                <w:rFonts w:ascii="Times New Roman" w:hAnsi="Times New Roman"/>
              </w:rPr>
              <w:t>ų f</w:t>
            </w:r>
            <w:r w:rsidRPr="00BA01C0">
              <w:rPr>
                <w:rFonts w:ascii="Times New Roman" w:hAnsi="Times New Roman"/>
                <w:spacing w:val="1"/>
              </w:rPr>
              <w:t>o</w:t>
            </w:r>
            <w:r w:rsidRPr="00BA01C0">
              <w:rPr>
                <w:rFonts w:ascii="Times New Roman" w:hAnsi="Times New Roman"/>
              </w:rPr>
              <w:t>ndą</w:t>
            </w:r>
          </w:p>
          <w:p w14:paraId="66CD0590" w14:textId="77777777" w:rsidR="005D3C36" w:rsidRPr="00BA01C0" w:rsidRDefault="005D3C36" w:rsidP="00871FBC">
            <w:pPr>
              <w:widowControl w:val="0"/>
              <w:autoSpaceDE w:val="0"/>
              <w:autoSpaceDN w:val="0"/>
              <w:adjustRightInd w:val="0"/>
              <w:spacing w:after="0" w:line="240" w:lineRule="auto"/>
              <w:rPr>
                <w:rFonts w:ascii="Times New Roman" w:hAnsi="Times New Roman"/>
              </w:rPr>
            </w:pPr>
            <w:r w:rsidRPr="00BA01C0">
              <w:rPr>
                <w:rFonts w:ascii="Times New Roman" w:hAnsi="Times New Roman"/>
              </w:rPr>
              <w:t>invento</w:t>
            </w:r>
            <w:r w:rsidRPr="00BA01C0">
              <w:rPr>
                <w:rFonts w:ascii="Times New Roman" w:hAnsi="Times New Roman"/>
                <w:spacing w:val="-1"/>
              </w:rPr>
              <w:t>r</w:t>
            </w:r>
            <w:r w:rsidRPr="00BA01C0">
              <w:rPr>
                <w:rFonts w:ascii="Times New Roman" w:hAnsi="Times New Roman"/>
              </w:rPr>
              <w:t>iu</w:t>
            </w:r>
            <w:r w:rsidRPr="00BA01C0">
              <w:rPr>
                <w:rFonts w:ascii="Times New Roman" w:hAnsi="Times New Roman"/>
                <w:spacing w:val="1"/>
              </w:rPr>
              <w:t>m</w:t>
            </w:r>
            <w:r w:rsidRPr="00BA01C0">
              <w:rPr>
                <w:rFonts w:ascii="Times New Roman" w:hAnsi="Times New Roman"/>
              </w:rPr>
              <w:t>i est</w:t>
            </w:r>
            <w:r w:rsidRPr="00BA01C0">
              <w:rPr>
                <w:rFonts w:ascii="Times New Roman" w:hAnsi="Times New Roman"/>
                <w:spacing w:val="-1"/>
              </w:rPr>
              <w:t>e</w:t>
            </w:r>
            <w:r w:rsidRPr="00BA01C0">
              <w:rPr>
                <w:rFonts w:ascii="Times New Roman" w:hAnsi="Times New Roman"/>
              </w:rPr>
              <w:t>t</w:t>
            </w:r>
            <w:r w:rsidRPr="00BA01C0">
              <w:rPr>
                <w:rFonts w:ascii="Times New Roman" w:hAnsi="Times New Roman"/>
                <w:spacing w:val="1"/>
              </w:rPr>
              <w:t>i</w:t>
            </w:r>
            <w:r w:rsidRPr="00BA01C0">
              <w:rPr>
                <w:rFonts w:ascii="Times New Roman" w:hAnsi="Times New Roman"/>
              </w:rPr>
              <w:t>n</w:t>
            </w:r>
            <w:r w:rsidRPr="00BA01C0">
              <w:rPr>
                <w:rFonts w:ascii="Times New Roman" w:hAnsi="Times New Roman"/>
                <w:spacing w:val="-1"/>
              </w:rPr>
              <w:t>e</w:t>
            </w:r>
            <w:r w:rsidRPr="00BA01C0">
              <w:rPr>
                <w:rFonts w:ascii="Times New Roman" w:hAnsi="Times New Roman"/>
              </w:rPr>
              <w:t>i aplinkai kurti, kūno kultūr</w:t>
            </w:r>
            <w:r w:rsidRPr="00BA01C0">
              <w:rPr>
                <w:rFonts w:ascii="Times New Roman" w:hAnsi="Times New Roman"/>
                <w:spacing w:val="-1"/>
              </w:rPr>
              <w:t>a</w:t>
            </w:r>
            <w:r w:rsidRPr="00BA01C0">
              <w:rPr>
                <w:rFonts w:ascii="Times New Roman" w:hAnsi="Times New Roman"/>
              </w:rPr>
              <w:t xml:space="preserve">i, </w:t>
            </w:r>
            <w:r w:rsidRPr="00BA01C0">
              <w:rPr>
                <w:rFonts w:ascii="Times New Roman" w:hAnsi="Times New Roman"/>
                <w:spacing w:val="1"/>
              </w:rPr>
              <w:t>m</w:t>
            </w:r>
            <w:r w:rsidRPr="00BA01C0">
              <w:rPr>
                <w:rFonts w:ascii="Times New Roman" w:hAnsi="Times New Roman"/>
              </w:rPr>
              <w:t>u</w:t>
            </w:r>
            <w:r w:rsidRPr="00BA01C0">
              <w:rPr>
                <w:rFonts w:ascii="Times New Roman" w:hAnsi="Times New Roman"/>
                <w:spacing w:val="-1"/>
              </w:rPr>
              <w:t>z</w:t>
            </w:r>
            <w:r w:rsidRPr="00BA01C0">
              <w:rPr>
                <w:rFonts w:ascii="Times New Roman" w:hAnsi="Times New Roman"/>
              </w:rPr>
              <w:t>ik</w:t>
            </w:r>
            <w:r w:rsidRPr="00BA01C0">
              <w:rPr>
                <w:rFonts w:ascii="Times New Roman" w:hAnsi="Times New Roman"/>
                <w:spacing w:val="1"/>
              </w:rPr>
              <w:t>i</w:t>
            </w:r>
            <w:r w:rsidRPr="00BA01C0">
              <w:rPr>
                <w:rFonts w:ascii="Times New Roman" w:hAnsi="Times New Roman"/>
              </w:rPr>
              <w:t>niam v</w:t>
            </w:r>
            <w:r w:rsidRPr="00BA01C0">
              <w:rPr>
                <w:rFonts w:ascii="Times New Roman" w:hAnsi="Times New Roman"/>
                <w:spacing w:val="-1"/>
              </w:rPr>
              <w:t>a</w:t>
            </w:r>
            <w:r w:rsidRPr="00BA01C0">
              <w:rPr>
                <w:rFonts w:ascii="Times New Roman" w:hAnsi="Times New Roman"/>
              </w:rPr>
              <w:t xml:space="preserve">ikų </w:t>
            </w:r>
            <w:r w:rsidRPr="00BA01C0">
              <w:rPr>
                <w:rFonts w:ascii="Times New Roman" w:hAnsi="Times New Roman"/>
                <w:spacing w:val="1"/>
              </w:rPr>
              <w:t>l</w:t>
            </w:r>
            <w:r w:rsidRPr="00BA01C0">
              <w:rPr>
                <w:rFonts w:ascii="Times New Roman" w:hAnsi="Times New Roman"/>
                <w:spacing w:val="-1"/>
              </w:rPr>
              <w:t>a</w:t>
            </w:r>
            <w:r w:rsidRPr="00BA01C0">
              <w:rPr>
                <w:rFonts w:ascii="Times New Roman" w:hAnsi="Times New Roman"/>
              </w:rPr>
              <w:t>vin</w:t>
            </w:r>
            <w:r w:rsidRPr="00BA01C0">
              <w:rPr>
                <w:rFonts w:ascii="Times New Roman" w:hAnsi="Times New Roman"/>
                <w:spacing w:val="1"/>
              </w:rPr>
              <w:t>i</w:t>
            </w:r>
            <w:r w:rsidRPr="00BA01C0">
              <w:rPr>
                <w:rFonts w:ascii="Times New Roman" w:hAnsi="Times New Roman"/>
              </w:rPr>
              <w:t>mu</w:t>
            </w:r>
            <w:r w:rsidRPr="00BA01C0">
              <w:rPr>
                <w:rFonts w:ascii="Times New Roman" w:hAnsi="Times New Roman"/>
                <w:spacing w:val="1"/>
              </w:rPr>
              <w:t>i</w:t>
            </w:r>
            <w:r w:rsidRPr="00BA01C0">
              <w:rPr>
                <w:rFonts w:ascii="Times New Roman" w:hAnsi="Times New Roman"/>
              </w:rPr>
              <w:t>,</w:t>
            </w:r>
            <w:r w:rsidR="00A73E91" w:rsidRPr="00BA01C0">
              <w:rPr>
                <w:rFonts w:ascii="Times New Roman" w:hAnsi="Times New Roman"/>
              </w:rPr>
              <w:t> </w:t>
            </w:r>
            <w:r w:rsidRPr="00BA01C0">
              <w:rPr>
                <w:rFonts w:ascii="Times New Roman" w:hAnsi="Times New Roman"/>
              </w:rPr>
              <w:t>p</w:t>
            </w:r>
            <w:r w:rsidRPr="00BA01C0">
              <w:rPr>
                <w:rFonts w:ascii="Times New Roman" w:hAnsi="Times New Roman"/>
                <w:spacing w:val="-1"/>
              </w:rPr>
              <w:t>a</w:t>
            </w:r>
            <w:r w:rsidRPr="00BA01C0">
              <w:rPr>
                <w:rFonts w:ascii="Times New Roman" w:hAnsi="Times New Roman"/>
              </w:rPr>
              <w:t>pi</w:t>
            </w:r>
            <w:r w:rsidRPr="00BA01C0">
              <w:rPr>
                <w:rFonts w:ascii="Times New Roman" w:hAnsi="Times New Roman"/>
                <w:spacing w:val="1"/>
              </w:rPr>
              <w:t>l</w:t>
            </w:r>
            <w:r w:rsidRPr="00BA01C0">
              <w:rPr>
                <w:rFonts w:ascii="Times New Roman" w:hAnsi="Times New Roman"/>
                <w:spacing w:val="2"/>
              </w:rPr>
              <w:t>d</w:t>
            </w:r>
            <w:r w:rsidRPr="00BA01C0">
              <w:rPr>
                <w:rFonts w:ascii="Times New Roman" w:hAnsi="Times New Roman"/>
                <w:spacing w:val="-7"/>
              </w:rPr>
              <w:t>y</w:t>
            </w:r>
            <w:r w:rsidRPr="00BA01C0">
              <w:rPr>
                <w:rFonts w:ascii="Times New Roman" w:hAnsi="Times New Roman"/>
                <w:spacing w:val="3"/>
              </w:rPr>
              <w:t>t</w:t>
            </w:r>
            <w:r w:rsidRPr="00BA01C0">
              <w:rPr>
                <w:rFonts w:ascii="Times New Roman" w:hAnsi="Times New Roman"/>
              </w:rPr>
              <w:t>i lo</w:t>
            </w:r>
            <w:r w:rsidRPr="00BA01C0">
              <w:rPr>
                <w:rFonts w:ascii="Times New Roman" w:hAnsi="Times New Roman"/>
                <w:spacing w:val="-2"/>
              </w:rPr>
              <w:t>g</w:t>
            </w:r>
            <w:r w:rsidRPr="00BA01C0">
              <w:rPr>
                <w:rFonts w:ascii="Times New Roman" w:hAnsi="Times New Roman"/>
              </w:rPr>
              <w:t>op</w:t>
            </w:r>
            <w:r w:rsidRPr="00BA01C0">
              <w:rPr>
                <w:rFonts w:ascii="Times New Roman" w:hAnsi="Times New Roman"/>
                <w:spacing w:val="-1"/>
              </w:rPr>
              <w:t>e</w:t>
            </w:r>
            <w:r w:rsidRPr="00BA01C0">
              <w:rPr>
                <w:rFonts w:ascii="Times New Roman" w:hAnsi="Times New Roman"/>
                <w:spacing w:val="2"/>
              </w:rPr>
              <w:t>d</w:t>
            </w:r>
            <w:r w:rsidRPr="00BA01C0">
              <w:rPr>
                <w:rFonts w:ascii="Times New Roman" w:hAnsi="Times New Roman"/>
                <w:spacing w:val="-1"/>
              </w:rPr>
              <w:t>ė</w:t>
            </w:r>
            <w:r w:rsidRPr="00BA01C0">
              <w:rPr>
                <w:rFonts w:ascii="Times New Roman" w:hAnsi="Times New Roman"/>
              </w:rPr>
              <w:t>s k</w:t>
            </w:r>
            <w:r w:rsidRPr="00BA01C0">
              <w:rPr>
                <w:rFonts w:ascii="Times New Roman" w:hAnsi="Times New Roman"/>
                <w:spacing w:val="-1"/>
              </w:rPr>
              <w:t>a</w:t>
            </w:r>
            <w:r w:rsidRPr="00BA01C0">
              <w:rPr>
                <w:rFonts w:ascii="Times New Roman" w:hAnsi="Times New Roman"/>
              </w:rPr>
              <w:t xml:space="preserve">binetą ir </w:t>
            </w:r>
            <w:r w:rsidRPr="00BA01C0">
              <w:rPr>
                <w:rFonts w:ascii="Times New Roman" w:hAnsi="Times New Roman"/>
                <w:spacing w:val="2"/>
              </w:rPr>
              <w:t>l</w:t>
            </w:r>
            <w:r w:rsidRPr="00BA01C0">
              <w:rPr>
                <w:rFonts w:ascii="Times New Roman" w:hAnsi="Times New Roman"/>
                <w:spacing w:val="-1"/>
              </w:rPr>
              <w:t>a</w:t>
            </w:r>
            <w:r w:rsidRPr="00BA01C0">
              <w:rPr>
                <w:rFonts w:ascii="Times New Roman" w:hAnsi="Times New Roman"/>
                <w:spacing w:val="2"/>
              </w:rPr>
              <w:t>u</w:t>
            </w:r>
            <w:r w:rsidRPr="00BA01C0">
              <w:rPr>
                <w:rFonts w:ascii="Times New Roman" w:hAnsi="Times New Roman"/>
              </w:rPr>
              <w:t xml:space="preserve">ko </w:t>
            </w:r>
            <w:r w:rsidRPr="00BA01C0">
              <w:rPr>
                <w:rFonts w:ascii="Times New Roman" w:hAnsi="Times New Roman"/>
                <w:spacing w:val="-1"/>
              </w:rPr>
              <w:t>a</w:t>
            </w:r>
            <w:r w:rsidRPr="00BA01C0">
              <w:rPr>
                <w:rFonts w:ascii="Times New Roman" w:hAnsi="Times New Roman"/>
              </w:rPr>
              <w:t>ikš</w:t>
            </w:r>
            <w:r w:rsidRPr="00BA01C0">
              <w:rPr>
                <w:rFonts w:ascii="Times New Roman" w:hAnsi="Times New Roman"/>
                <w:spacing w:val="1"/>
              </w:rPr>
              <w:t>t</w:t>
            </w:r>
            <w:r w:rsidRPr="00BA01C0">
              <w:rPr>
                <w:rFonts w:ascii="Times New Roman" w:hAnsi="Times New Roman"/>
                <w:spacing w:val="-1"/>
              </w:rPr>
              <w:t>e</w:t>
            </w:r>
            <w:r w:rsidRPr="00BA01C0">
              <w:rPr>
                <w:rFonts w:ascii="Times New Roman" w:hAnsi="Times New Roman"/>
              </w:rPr>
              <w:t>les</w:t>
            </w:r>
            <w:r w:rsidR="00587ECF">
              <w:rPr>
                <w:rFonts w:ascii="Times New Roman" w:hAnsi="Times New Roman"/>
              </w:rPr>
              <w:t xml:space="preserve"> </w:t>
            </w:r>
            <w:r w:rsidRPr="00BA01C0">
              <w:rPr>
                <w:rFonts w:ascii="Times New Roman" w:hAnsi="Times New Roman"/>
              </w:rPr>
              <w:t>n</w:t>
            </w:r>
            <w:r w:rsidRPr="00BA01C0">
              <w:rPr>
                <w:rFonts w:ascii="Times New Roman" w:hAnsi="Times New Roman"/>
                <w:spacing w:val="-1"/>
              </w:rPr>
              <w:t>a</w:t>
            </w:r>
            <w:r w:rsidRPr="00BA01C0">
              <w:rPr>
                <w:rFonts w:ascii="Times New Roman" w:hAnsi="Times New Roman"/>
              </w:rPr>
              <w:t>ujo</w:t>
            </w:r>
            <w:r w:rsidRPr="00BA01C0">
              <w:rPr>
                <w:rFonts w:ascii="Times New Roman" w:hAnsi="Times New Roman"/>
                <w:spacing w:val="1"/>
              </w:rPr>
              <w:t>m</w:t>
            </w:r>
            <w:r w:rsidRPr="00BA01C0">
              <w:rPr>
                <w:rFonts w:ascii="Times New Roman" w:hAnsi="Times New Roman"/>
              </w:rPr>
              <w:t>is</w:t>
            </w:r>
          </w:p>
          <w:p w14:paraId="625B4691" w14:textId="77777777" w:rsidR="005D3C36" w:rsidRPr="00BA01C0" w:rsidRDefault="005D3C36" w:rsidP="00DB7D09">
            <w:pPr>
              <w:spacing w:after="0" w:line="240" w:lineRule="auto"/>
              <w:rPr>
                <w:rFonts w:ascii="Times New Roman" w:eastAsia="Times New Roman" w:hAnsi="Times New Roman"/>
                <w:lang w:eastAsia="lt-LT"/>
              </w:rPr>
            </w:pPr>
            <w:r w:rsidRPr="00BA01C0">
              <w:rPr>
                <w:rFonts w:ascii="Times New Roman" w:hAnsi="Times New Roman"/>
              </w:rPr>
              <w:t>pri</w:t>
            </w:r>
            <w:r w:rsidRPr="00BA01C0">
              <w:rPr>
                <w:rFonts w:ascii="Times New Roman" w:hAnsi="Times New Roman"/>
                <w:spacing w:val="-1"/>
              </w:rPr>
              <w:t>e</w:t>
            </w:r>
            <w:r w:rsidRPr="00BA01C0">
              <w:rPr>
                <w:rFonts w:ascii="Times New Roman" w:hAnsi="Times New Roman"/>
              </w:rPr>
              <w:t>monėmis</w:t>
            </w:r>
            <w:r w:rsidR="00DB7D09" w:rsidRPr="00BA01C0">
              <w:rPr>
                <w:rFonts w:ascii="Times New Roman" w:hAnsi="Times New Roman"/>
              </w:rPr>
              <w:t xml:space="preserve"> </w:t>
            </w:r>
          </w:p>
        </w:tc>
        <w:tc>
          <w:tcPr>
            <w:tcW w:w="756" w:type="pct"/>
            <w:shd w:val="clear" w:color="auto" w:fill="auto"/>
          </w:tcPr>
          <w:p w14:paraId="62AF2009" w14:textId="77777777" w:rsidR="005D3C36" w:rsidRPr="00BA01C0" w:rsidRDefault="00A73E91"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976E45" w:rsidRPr="00BA01C0">
              <w:rPr>
                <w:rFonts w:ascii="Times New Roman" w:eastAsia="Times New Roman" w:hAnsi="Times New Roman"/>
                <w:lang w:eastAsia="lt-LT"/>
              </w:rPr>
              <w:t>, ūkved</w:t>
            </w:r>
            <w:r w:rsidR="002E5360" w:rsidRPr="00BA01C0">
              <w:rPr>
                <w:rFonts w:ascii="Times New Roman" w:eastAsia="Times New Roman" w:hAnsi="Times New Roman"/>
                <w:lang w:eastAsia="lt-LT"/>
              </w:rPr>
              <w:t>ė</w:t>
            </w:r>
            <w:r w:rsidR="00976E45" w:rsidRPr="00BA01C0">
              <w:rPr>
                <w:rFonts w:ascii="Times New Roman" w:eastAsia="Times New Roman" w:hAnsi="Times New Roman"/>
                <w:lang w:eastAsia="lt-LT"/>
              </w:rPr>
              <w:t xml:space="preserve">,  </w:t>
            </w:r>
            <w:r w:rsidRPr="00BA01C0">
              <w:rPr>
                <w:rFonts w:ascii="Times New Roman" w:eastAsia="Times New Roman" w:hAnsi="Times New Roman"/>
                <w:lang w:eastAsia="lt-LT"/>
              </w:rPr>
              <w:t>pedagogės</w:t>
            </w:r>
          </w:p>
        </w:tc>
        <w:tc>
          <w:tcPr>
            <w:tcW w:w="614" w:type="pct"/>
            <w:shd w:val="clear" w:color="auto" w:fill="auto"/>
          </w:tcPr>
          <w:p w14:paraId="736CE0AB" w14:textId="77777777" w:rsidR="005D3C36" w:rsidRPr="00BA01C0" w:rsidRDefault="00DD2219" w:rsidP="00DD2219">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 m. III-IV ketvirtis</w:t>
            </w:r>
          </w:p>
        </w:tc>
        <w:tc>
          <w:tcPr>
            <w:tcW w:w="797" w:type="pct"/>
            <w:shd w:val="clear" w:color="auto" w:fill="auto"/>
          </w:tcPr>
          <w:p w14:paraId="32F3F370" w14:textId="77777777" w:rsidR="005D3C36" w:rsidRPr="00BA01C0" w:rsidRDefault="005D3C36" w:rsidP="00DD2219">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w:t>
            </w:r>
          </w:p>
        </w:tc>
        <w:tc>
          <w:tcPr>
            <w:tcW w:w="878" w:type="pct"/>
            <w:vMerge/>
            <w:shd w:val="clear" w:color="auto" w:fill="auto"/>
          </w:tcPr>
          <w:p w14:paraId="53CED824" w14:textId="77777777" w:rsidR="005D3C36" w:rsidRPr="00BA01C0" w:rsidRDefault="005D3C36" w:rsidP="00871FBC">
            <w:pPr>
              <w:spacing w:after="0" w:line="240" w:lineRule="auto"/>
              <w:rPr>
                <w:rFonts w:ascii="Times New Roman" w:eastAsia="Times New Roman" w:hAnsi="Times New Roman"/>
                <w:highlight w:val="yellow"/>
                <w:lang w:eastAsia="lt-LT"/>
              </w:rPr>
            </w:pPr>
          </w:p>
        </w:tc>
      </w:tr>
      <w:tr w:rsidR="005D3C36" w:rsidRPr="00BA01C0" w14:paraId="3040996F" w14:textId="77777777" w:rsidTr="00327C44">
        <w:tblPrEx>
          <w:tblLook w:val="04A0" w:firstRow="1" w:lastRow="0" w:firstColumn="1" w:lastColumn="0" w:noHBand="0" w:noVBand="1"/>
        </w:tblPrEx>
        <w:trPr>
          <w:trHeight w:val="274"/>
          <w:jc w:val="center"/>
        </w:trPr>
        <w:tc>
          <w:tcPr>
            <w:tcW w:w="909" w:type="pct"/>
            <w:vMerge/>
            <w:shd w:val="clear" w:color="auto" w:fill="auto"/>
          </w:tcPr>
          <w:p w14:paraId="549B9C3C" w14:textId="77777777" w:rsidR="005D3C36" w:rsidRPr="00BA01C0" w:rsidRDefault="005D3C36" w:rsidP="00871FBC">
            <w:pPr>
              <w:spacing w:after="0" w:line="240" w:lineRule="auto"/>
              <w:rPr>
                <w:rFonts w:ascii="Times New Roman" w:eastAsia="Times New Roman" w:hAnsi="Times New Roman"/>
                <w:highlight w:val="yellow"/>
                <w:lang w:eastAsia="lt-LT"/>
              </w:rPr>
            </w:pPr>
          </w:p>
        </w:tc>
        <w:tc>
          <w:tcPr>
            <w:tcW w:w="1046" w:type="pct"/>
            <w:shd w:val="clear" w:color="auto" w:fill="auto"/>
          </w:tcPr>
          <w:p w14:paraId="70C59431" w14:textId="77777777" w:rsidR="005D3C36" w:rsidRPr="00BA01C0" w:rsidRDefault="005D3C36" w:rsidP="00587ECF">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1.3. Įrengtos 2 naujos pavėsinės</w:t>
            </w:r>
          </w:p>
        </w:tc>
        <w:tc>
          <w:tcPr>
            <w:tcW w:w="756" w:type="pct"/>
            <w:shd w:val="clear" w:color="auto" w:fill="auto"/>
          </w:tcPr>
          <w:p w14:paraId="66D3194E" w14:textId="77777777" w:rsidR="005D3C36" w:rsidRPr="00BA01C0" w:rsidRDefault="00976E45"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w:t>
            </w:r>
            <w:r w:rsidR="000B1859" w:rsidRPr="00BA01C0">
              <w:rPr>
                <w:rFonts w:ascii="Times New Roman" w:eastAsia="Times New Roman" w:hAnsi="Times New Roman"/>
                <w:lang w:eastAsia="lt-LT"/>
              </w:rPr>
              <w:t>ė</w:t>
            </w:r>
            <w:r w:rsidRPr="00BA01C0">
              <w:rPr>
                <w:rFonts w:ascii="Times New Roman" w:eastAsia="Times New Roman" w:hAnsi="Times New Roman"/>
                <w:lang w:eastAsia="lt-LT"/>
              </w:rPr>
              <w:t xml:space="preserve">, </w:t>
            </w:r>
            <w:r w:rsidR="00A73E91" w:rsidRPr="00BA01C0">
              <w:rPr>
                <w:rFonts w:ascii="Times New Roman" w:eastAsia="Times New Roman" w:hAnsi="Times New Roman"/>
                <w:lang w:eastAsia="lt-LT"/>
              </w:rPr>
              <w:t>direktorės pavaduotoja ugdymui</w:t>
            </w:r>
            <w:r w:rsidRPr="00BA01C0">
              <w:rPr>
                <w:rFonts w:ascii="Times New Roman" w:eastAsia="Times New Roman" w:hAnsi="Times New Roman"/>
                <w:lang w:eastAsia="lt-LT"/>
              </w:rPr>
              <w:t>, ūkved</w:t>
            </w:r>
            <w:r w:rsidR="002E5360" w:rsidRPr="00BA01C0">
              <w:rPr>
                <w:rFonts w:ascii="Times New Roman" w:eastAsia="Times New Roman" w:hAnsi="Times New Roman"/>
                <w:lang w:eastAsia="lt-LT"/>
              </w:rPr>
              <w:t>ė</w:t>
            </w:r>
          </w:p>
        </w:tc>
        <w:tc>
          <w:tcPr>
            <w:tcW w:w="614" w:type="pct"/>
            <w:shd w:val="clear" w:color="auto" w:fill="auto"/>
          </w:tcPr>
          <w:p w14:paraId="4B7EA8C4" w14:textId="77777777" w:rsidR="005D3C36" w:rsidRPr="00BA01C0" w:rsidRDefault="00DD2219" w:rsidP="00DD2219">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 m.</w:t>
            </w:r>
          </w:p>
        </w:tc>
        <w:tc>
          <w:tcPr>
            <w:tcW w:w="797" w:type="pct"/>
            <w:shd w:val="clear" w:color="auto" w:fill="auto"/>
          </w:tcPr>
          <w:p w14:paraId="551D4277" w14:textId="77777777" w:rsidR="005D3C36" w:rsidRPr="00BA01C0" w:rsidRDefault="005D3C36" w:rsidP="00DD2219">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w:t>
            </w:r>
          </w:p>
        </w:tc>
        <w:tc>
          <w:tcPr>
            <w:tcW w:w="878" w:type="pct"/>
            <w:vMerge/>
            <w:shd w:val="clear" w:color="auto" w:fill="auto"/>
          </w:tcPr>
          <w:p w14:paraId="5E8BB236" w14:textId="77777777" w:rsidR="005D3C36" w:rsidRPr="00BA01C0" w:rsidRDefault="005D3C36" w:rsidP="00871FBC">
            <w:pPr>
              <w:spacing w:after="0" w:line="240" w:lineRule="auto"/>
              <w:rPr>
                <w:rFonts w:ascii="Times New Roman" w:eastAsia="Times New Roman" w:hAnsi="Times New Roman"/>
                <w:highlight w:val="yellow"/>
                <w:lang w:eastAsia="lt-LT"/>
              </w:rPr>
            </w:pPr>
          </w:p>
        </w:tc>
      </w:tr>
      <w:tr w:rsidR="005D3C36" w:rsidRPr="00BA01C0" w14:paraId="4C11ABF3" w14:textId="77777777" w:rsidTr="00327C44">
        <w:tblPrEx>
          <w:tblLook w:val="04A0" w:firstRow="1" w:lastRow="0" w:firstColumn="1" w:lastColumn="0" w:noHBand="0" w:noVBand="1"/>
        </w:tblPrEx>
        <w:trPr>
          <w:trHeight w:val="264"/>
          <w:jc w:val="center"/>
        </w:trPr>
        <w:tc>
          <w:tcPr>
            <w:tcW w:w="909" w:type="pct"/>
            <w:vMerge/>
            <w:shd w:val="clear" w:color="auto" w:fill="auto"/>
          </w:tcPr>
          <w:p w14:paraId="394B0CAB" w14:textId="77777777" w:rsidR="005D3C36" w:rsidRPr="00BA01C0" w:rsidRDefault="005D3C36" w:rsidP="00871FBC">
            <w:pPr>
              <w:spacing w:after="0" w:line="240" w:lineRule="auto"/>
              <w:rPr>
                <w:rFonts w:ascii="Times New Roman" w:eastAsia="Times New Roman" w:hAnsi="Times New Roman"/>
                <w:highlight w:val="yellow"/>
                <w:lang w:eastAsia="lt-LT"/>
              </w:rPr>
            </w:pPr>
          </w:p>
        </w:tc>
        <w:tc>
          <w:tcPr>
            <w:tcW w:w="1046" w:type="pct"/>
            <w:shd w:val="clear" w:color="auto" w:fill="auto"/>
          </w:tcPr>
          <w:p w14:paraId="0F31D1B1"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1.4. Įrengta daugiafunkcinė lauko erdvė</w:t>
            </w:r>
          </w:p>
        </w:tc>
        <w:tc>
          <w:tcPr>
            <w:tcW w:w="756" w:type="pct"/>
            <w:shd w:val="clear" w:color="auto" w:fill="auto"/>
          </w:tcPr>
          <w:p w14:paraId="0546376A" w14:textId="77777777" w:rsidR="005D3C36" w:rsidRPr="00BA01C0" w:rsidRDefault="00DD2219"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w:t>
            </w:r>
            <w:r w:rsidR="00E2629F" w:rsidRPr="00BA01C0">
              <w:rPr>
                <w:rFonts w:ascii="Times New Roman" w:eastAsia="Times New Roman" w:hAnsi="Times New Roman"/>
                <w:lang w:eastAsia="lt-LT"/>
              </w:rPr>
              <w:t>ė</w:t>
            </w:r>
            <w:r w:rsidRPr="00BA01C0">
              <w:rPr>
                <w:rFonts w:ascii="Times New Roman" w:eastAsia="Times New Roman" w:hAnsi="Times New Roman"/>
                <w:lang w:eastAsia="lt-LT"/>
              </w:rPr>
              <w:t xml:space="preserve">, </w:t>
            </w:r>
            <w:r w:rsidR="00A73E91" w:rsidRPr="00BA01C0">
              <w:rPr>
                <w:rFonts w:ascii="Times New Roman" w:eastAsia="Times New Roman" w:hAnsi="Times New Roman"/>
                <w:lang w:eastAsia="lt-LT"/>
              </w:rPr>
              <w:t>direktorės pavaduotoja ugdymui</w:t>
            </w:r>
          </w:p>
        </w:tc>
        <w:tc>
          <w:tcPr>
            <w:tcW w:w="614" w:type="pct"/>
            <w:shd w:val="clear" w:color="auto" w:fill="auto"/>
          </w:tcPr>
          <w:p w14:paraId="71C89540" w14:textId="77777777" w:rsidR="005D3C36" w:rsidRPr="00BA01C0" w:rsidRDefault="00DD2219" w:rsidP="00DD2219">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3712BDD9" w14:textId="77777777" w:rsidR="005D3C36" w:rsidRPr="00BA01C0" w:rsidRDefault="005D3C36" w:rsidP="00DD2219">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w:t>
            </w:r>
          </w:p>
        </w:tc>
        <w:tc>
          <w:tcPr>
            <w:tcW w:w="878" w:type="pct"/>
            <w:vMerge/>
            <w:shd w:val="clear" w:color="auto" w:fill="auto"/>
          </w:tcPr>
          <w:p w14:paraId="650A0293" w14:textId="77777777" w:rsidR="005D3C36" w:rsidRPr="00BA01C0" w:rsidRDefault="005D3C36" w:rsidP="00871FBC">
            <w:pPr>
              <w:spacing w:after="0" w:line="240" w:lineRule="auto"/>
              <w:rPr>
                <w:rFonts w:ascii="Times New Roman" w:eastAsia="Times New Roman" w:hAnsi="Times New Roman"/>
                <w:highlight w:val="yellow"/>
                <w:lang w:eastAsia="lt-LT"/>
              </w:rPr>
            </w:pPr>
          </w:p>
        </w:tc>
      </w:tr>
      <w:tr w:rsidR="005D3C36" w:rsidRPr="00BA01C0" w14:paraId="6ED1603E" w14:textId="77777777" w:rsidTr="00327C44">
        <w:tblPrEx>
          <w:tblLook w:val="04A0" w:firstRow="1" w:lastRow="0" w:firstColumn="1" w:lastColumn="0" w:noHBand="0" w:noVBand="1"/>
        </w:tblPrEx>
        <w:trPr>
          <w:trHeight w:val="253"/>
          <w:jc w:val="center"/>
        </w:trPr>
        <w:tc>
          <w:tcPr>
            <w:tcW w:w="909" w:type="pct"/>
            <w:vMerge w:val="restart"/>
            <w:shd w:val="clear" w:color="auto" w:fill="auto"/>
          </w:tcPr>
          <w:p w14:paraId="5CFE6E5B" w14:textId="77777777" w:rsidR="005D3C36" w:rsidRPr="00BA01C0" w:rsidRDefault="005D3C36" w:rsidP="003B3755">
            <w:pPr>
              <w:tabs>
                <w:tab w:val="left" w:pos="284"/>
              </w:tabs>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2. Diegti inovacijas, IKT ugdymo(</w:t>
            </w:r>
            <w:proofErr w:type="spellStart"/>
            <w:r w:rsidRPr="00BA01C0">
              <w:rPr>
                <w:rFonts w:ascii="Times New Roman" w:eastAsia="Times New Roman" w:hAnsi="Times New Roman"/>
                <w:lang w:eastAsia="lt-LT"/>
              </w:rPr>
              <w:t>si</w:t>
            </w:r>
            <w:proofErr w:type="spellEnd"/>
            <w:r w:rsidRPr="00BA01C0">
              <w:rPr>
                <w:rFonts w:ascii="Times New Roman" w:eastAsia="Times New Roman" w:hAnsi="Times New Roman"/>
                <w:lang w:eastAsia="lt-LT"/>
              </w:rPr>
              <w:t>) procese</w:t>
            </w:r>
          </w:p>
        </w:tc>
        <w:tc>
          <w:tcPr>
            <w:tcW w:w="1046" w:type="pct"/>
            <w:shd w:val="clear" w:color="auto" w:fill="auto"/>
          </w:tcPr>
          <w:p w14:paraId="27DC742C"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2.1. Programos ZOOM įsisavinimas, </w:t>
            </w:r>
            <w:proofErr w:type="spellStart"/>
            <w:r w:rsidRPr="00BA01C0">
              <w:rPr>
                <w:rFonts w:ascii="Times New Roman" w:eastAsia="Times New Roman" w:hAnsi="Times New Roman"/>
                <w:lang w:eastAsia="lt-LT"/>
              </w:rPr>
              <w:t>Classdojo</w:t>
            </w:r>
            <w:proofErr w:type="spellEnd"/>
            <w:r w:rsidRPr="00BA01C0">
              <w:rPr>
                <w:rFonts w:ascii="Times New Roman" w:eastAsia="Times New Roman" w:hAnsi="Times New Roman"/>
                <w:lang w:eastAsia="lt-LT"/>
              </w:rPr>
              <w:t xml:space="preserve"> programos pradmenys</w:t>
            </w:r>
          </w:p>
        </w:tc>
        <w:tc>
          <w:tcPr>
            <w:tcW w:w="756" w:type="pct"/>
            <w:shd w:val="clear" w:color="auto" w:fill="auto"/>
          </w:tcPr>
          <w:p w14:paraId="4F619107"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w:t>
            </w:r>
            <w:r w:rsidR="00E2629F" w:rsidRPr="00BA01C0">
              <w:rPr>
                <w:rFonts w:ascii="Times New Roman" w:eastAsia="Times New Roman" w:hAnsi="Times New Roman"/>
                <w:lang w:eastAsia="lt-LT"/>
              </w:rPr>
              <w:t>ė,</w:t>
            </w:r>
          </w:p>
          <w:p w14:paraId="6D059999" w14:textId="77777777" w:rsidR="005D3C36" w:rsidRPr="00BA01C0" w:rsidRDefault="00A73E91" w:rsidP="003B3755">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E2629F" w:rsidRPr="00BA01C0">
              <w:rPr>
                <w:rFonts w:ascii="Times New Roman" w:eastAsia="Times New Roman" w:hAnsi="Times New Roman"/>
                <w:lang w:eastAsia="lt-LT"/>
              </w:rPr>
              <w:t>,</w:t>
            </w:r>
          </w:p>
          <w:p w14:paraId="0AE27D8B" w14:textId="77777777" w:rsidR="00E2629F" w:rsidRPr="00BA01C0" w:rsidRDefault="00A73E91" w:rsidP="003B3755">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pedagogės</w:t>
            </w:r>
          </w:p>
        </w:tc>
        <w:tc>
          <w:tcPr>
            <w:tcW w:w="614" w:type="pct"/>
            <w:shd w:val="clear" w:color="auto" w:fill="auto"/>
          </w:tcPr>
          <w:p w14:paraId="2DF6F3D2"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2020-09–2021-05</w:t>
            </w:r>
          </w:p>
        </w:tc>
        <w:tc>
          <w:tcPr>
            <w:tcW w:w="797" w:type="pct"/>
            <w:shd w:val="clear" w:color="auto" w:fill="auto"/>
          </w:tcPr>
          <w:p w14:paraId="75F48D36" w14:textId="77777777" w:rsidR="005D3C36" w:rsidRPr="00BA01C0" w:rsidRDefault="005D3C36" w:rsidP="00DD2219">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 spec. lėšos</w:t>
            </w:r>
          </w:p>
        </w:tc>
        <w:tc>
          <w:tcPr>
            <w:tcW w:w="878" w:type="pct"/>
            <w:vMerge w:val="restart"/>
            <w:shd w:val="clear" w:color="auto" w:fill="auto"/>
          </w:tcPr>
          <w:p w14:paraId="41DA4D39"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Mokytojai įgis IKT žinių. Naudojamos naujausios </w:t>
            </w:r>
            <w:r w:rsidRPr="00BA01C0">
              <w:rPr>
                <w:rFonts w:ascii="Times New Roman" w:eastAsia="Times New Roman" w:hAnsi="Times New Roman"/>
                <w:lang w:eastAsia="lt-LT"/>
              </w:rPr>
              <w:lastRenderedPageBreak/>
              <w:t>informacinės technologijos ugdymo procesą darys patrauklesnį, įdomesnį. Informacinės komunikacinės technologijos (IKT) žadins vaikų motyvaciją, lavins vaizduotę, kūrybingumą, atmintį</w:t>
            </w:r>
          </w:p>
        </w:tc>
      </w:tr>
      <w:tr w:rsidR="005D3C36" w:rsidRPr="00BA01C0" w14:paraId="67E90C94" w14:textId="77777777" w:rsidTr="00327C44">
        <w:tblPrEx>
          <w:tblLook w:val="04A0" w:firstRow="1" w:lastRow="0" w:firstColumn="1" w:lastColumn="0" w:noHBand="0" w:noVBand="1"/>
        </w:tblPrEx>
        <w:trPr>
          <w:trHeight w:val="253"/>
          <w:jc w:val="center"/>
        </w:trPr>
        <w:tc>
          <w:tcPr>
            <w:tcW w:w="909" w:type="pct"/>
            <w:vMerge/>
            <w:shd w:val="clear" w:color="auto" w:fill="auto"/>
          </w:tcPr>
          <w:p w14:paraId="716610DF" w14:textId="77777777" w:rsidR="005D3C36" w:rsidRPr="00BA01C0" w:rsidRDefault="005D3C36" w:rsidP="00871FBC">
            <w:pPr>
              <w:spacing w:after="0" w:line="240" w:lineRule="auto"/>
              <w:jc w:val="both"/>
              <w:rPr>
                <w:rFonts w:ascii="Times New Roman" w:eastAsia="Times New Roman" w:hAnsi="Times New Roman"/>
                <w:b/>
                <w:lang w:eastAsia="lt-LT"/>
              </w:rPr>
            </w:pPr>
          </w:p>
        </w:tc>
        <w:tc>
          <w:tcPr>
            <w:tcW w:w="1046" w:type="pct"/>
            <w:shd w:val="clear" w:color="auto" w:fill="auto"/>
          </w:tcPr>
          <w:p w14:paraId="73A24002" w14:textId="77777777" w:rsidR="005D3C36" w:rsidRPr="00BA01C0" w:rsidRDefault="005D3C36" w:rsidP="00871FBC">
            <w:pPr>
              <w:spacing w:after="0" w:line="240" w:lineRule="auto"/>
              <w:rPr>
                <w:rFonts w:ascii="Times New Roman" w:hAnsi="Times New Roman"/>
              </w:rPr>
            </w:pPr>
            <w:r w:rsidRPr="00BA01C0">
              <w:rPr>
                <w:rFonts w:ascii="Times New Roman" w:hAnsi="Times New Roman"/>
              </w:rPr>
              <w:t>2.2. Naujų kompiuterių įsigijimas</w:t>
            </w:r>
          </w:p>
        </w:tc>
        <w:tc>
          <w:tcPr>
            <w:tcW w:w="756" w:type="pct"/>
            <w:shd w:val="clear" w:color="auto" w:fill="auto"/>
          </w:tcPr>
          <w:p w14:paraId="327E7674" w14:textId="77777777" w:rsidR="005D3C36" w:rsidRPr="00BA01C0" w:rsidRDefault="00A73E91" w:rsidP="003B3755">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Direktorės </w:t>
            </w:r>
            <w:proofErr w:type="spellStart"/>
            <w:r w:rsidRPr="00BA01C0">
              <w:rPr>
                <w:rFonts w:ascii="Times New Roman" w:eastAsia="Times New Roman" w:hAnsi="Times New Roman"/>
                <w:lang w:eastAsia="lt-LT"/>
              </w:rPr>
              <w:t>p</w:t>
            </w:r>
            <w:r w:rsidR="005D3C36" w:rsidRPr="00BA01C0">
              <w:rPr>
                <w:rFonts w:ascii="Times New Roman" w:eastAsia="Times New Roman" w:hAnsi="Times New Roman"/>
                <w:lang w:eastAsia="lt-LT"/>
              </w:rPr>
              <w:t>avaduotojaugdymui</w:t>
            </w:r>
            <w:proofErr w:type="spellEnd"/>
          </w:p>
        </w:tc>
        <w:tc>
          <w:tcPr>
            <w:tcW w:w="614" w:type="pct"/>
            <w:shd w:val="clear" w:color="auto" w:fill="auto"/>
          </w:tcPr>
          <w:p w14:paraId="3892FF02" w14:textId="77777777" w:rsidR="005D3C36" w:rsidRPr="00BA01C0" w:rsidRDefault="005D3C36"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2020-09–2021-05</w:t>
            </w:r>
          </w:p>
        </w:tc>
        <w:tc>
          <w:tcPr>
            <w:tcW w:w="797" w:type="pct"/>
            <w:shd w:val="clear" w:color="auto" w:fill="auto"/>
          </w:tcPr>
          <w:p w14:paraId="7A4DB269" w14:textId="77777777" w:rsidR="005D3C36" w:rsidRPr="00BA01C0" w:rsidRDefault="005D3C36" w:rsidP="00DD2219">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 spec. lėšos</w:t>
            </w:r>
          </w:p>
        </w:tc>
        <w:tc>
          <w:tcPr>
            <w:tcW w:w="878" w:type="pct"/>
            <w:vMerge/>
            <w:shd w:val="clear" w:color="auto" w:fill="auto"/>
          </w:tcPr>
          <w:p w14:paraId="11C25950" w14:textId="77777777" w:rsidR="005D3C36" w:rsidRPr="00BA01C0" w:rsidRDefault="005D3C36" w:rsidP="00871FBC">
            <w:pPr>
              <w:spacing w:after="0" w:line="240" w:lineRule="auto"/>
              <w:rPr>
                <w:rFonts w:ascii="Times New Roman" w:eastAsia="Times New Roman" w:hAnsi="Times New Roman"/>
                <w:lang w:eastAsia="lt-LT"/>
              </w:rPr>
            </w:pPr>
          </w:p>
        </w:tc>
      </w:tr>
      <w:tr w:rsidR="00DB7D09" w:rsidRPr="00BA01C0" w14:paraId="41C06B1E" w14:textId="77777777" w:rsidTr="00DB7D09">
        <w:tblPrEx>
          <w:tblLook w:val="04A0" w:firstRow="1" w:lastRow="0" w:firstColumn="1" w:lastColumn="0" w:noHBand="0" w:noVBand="1"/>
        </w:tblPrEx>
        <w:trPr>
          <w:trHeight w:val="1104"/>
          <w:jc w:val="center"/>
        </w:trPr>
        <w:tc>
          <w:tcPr>
            <w:tcW w:w="909" w:type="pct"/>
            <w:vMerge/>
            <w:shd w:val="clear" w:color="auto" w:fill="auto"/>
          </w:tcPr>
          <w:p w14:paraId="729484A5" w14:textId="77777777" w:rsidR="00DB7D09" w:rsidRPr="00BA01C0" w:rsidRDefault="00DB7D09" w:rsidP="00871FBC">
            <w:pPr>
              <w:spacing w:after="0" w:line="240" w:lineRule="auto"/>
              <w:jc w:val="both"/>
              <w:rPr>
                <w:rFonts w:ascii="Times New Roman" w:eastAsia="Times New Roman" w:hAnsi="Times New Roman"/>
                <w:b/>
                <w:lang w:eastAsia="lt-LT"/>
              </w:rPr>
            </w:pPr>
          </w:p>
        </w:tc>
        <w:tc>
          <w:tcPr>
            <w:tcW w:w="1046" w:type="pct"/>
            <w:shd w:val="clear" w:color="auto" w:fill="auto"/>
          </w:tcPr>
          <w:p w14:paraId="46B1A9F3" w14:textId="77777777" w:rsidR="00DB7D09" w:rsidRPr="00BA01C0" w:rsidRDefault="00DB7D09" w:rsidP="00A73E91">
            <w:pPr>
              <w:spacing w:after="0" w:line="240" w:lineRule="auto"/>
              <w:rPr>
                <w:rFonts w:ascii="Times New Roman" w:hAnsi="Times New Roman"/>
              </w:rPr>
            </w:pPr>
            <w:r w:rsidRPr="00BA01C0">
              <w:rPr>
                <w:rFonts w:ascii="Times New Roman" w:hAnsi="Times New Roman"/>
              </w:rPr>
              <w:t>2.3. Pedagogės dalyvauja IKT mokymuose</w:t>
            </w:r>
          </w:p>
        </w:tc>
        <w:tc>
          <w:tcPr>
            <w:tcW w:w="756" w:type="pct"/>
            <w:shd w:val="clear" w:color="auto" w:fill="auto"/>
          </w:tcPr>
          <w:p w14:paraId="28D19A6F" w14:textId="77777777" w:rsidR="00DB7D09" w:rsidRPr="00BA01C0" w:rsidRDefault="00DB7D09"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Direktorės </w:t>
            </w:r>
            <w:proofErr w:type="spellStart"/>
            <w:r w:rsidRPr="00BA01C0">
              <w:rPr>
                <w:rFonts w:ascii="Times New Roman" w:eastAsia="Times New Roman" w:hAnsi="Times New Roman"/>
                <w:lang w:eastAsia="lt-LT"/>
              </w:rPr>
              <w:t>pavaduotojaugdymui</w:t>
            </w:r>
            <w:proofErr w:type="spellEnd"/>
            <w:r w:rsidRPr="00BA01C0">
              <w:rPr>
                <w:rFonts w:ascii="Times New Roman" w:eastAsia="Times New Roman" w:hAnsi="Times New Roman"/>
                <w:lang w:eastAsia="lt-LT"/>
              </w:rPr>
              <w:t>,</w:t>
            </w:r>
          </w:p>
          <w:p w14:paraId="0C1E4EEC" w14:textId="77777777" w:rsidR="00DB7D09" w:rsidRPr="00BA01C0" w:rsidRDefault="00DB7D09" w:rsidP="00871FBC">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pedagogės </w:t>
            </w:r>
          </w:p>
        </w:tc>
        <w:tc>
          <w:tcPr>
            <w:tcW w:w="614" w:type="pct"/>
            <w:shd w:val="clear" w:color="auto" w:fill="auto"/>
          </w:tcPr>
          <w:p w14:paraId="01C668DD" w14:textId="77777777" w:rsidR="00DB7D09" w:rsidRPr="00BA01C0" w:rsidRDefault="00DB7D09" w:rsidP="00DD2219">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2020-09–2021-05</w:t>
            </w:r>
          </w:p>
        </w:tc>
        <w:tc>
          <w:tcPr>
            <w:tcW w:w="797" w:type="pct"/>
            <w:shd w:val="clear" w:color="auto" w:fill="auto"/>
          </w:tcPr>
          <w:p w14:paraId="33B19172" w14:textId="77777777" w:rsidR="00DB7D09" w:rsidRPr="00BA01C0" w:rsidRDefault="00DB7D09" w:rsidP="005D3C36">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w:t>
            </w:r>
          </w:p>
        </w:tc>
        <w:tc>
          <w:tcPr>
            <w:tcW w:w="878" w:type="pct"/>
            <w:vMerge/>
            <w:shd w:val="clear" w:color="auto" w:fill="auto"/>
          </w:tcPr>
          <w:p w14:paraId="3E258DDF" w14:textId="77777777" w:rsidR="00DB7D09" w:rsidRPr="00BA01C0" w:rsidRDefault="00DB7D09" w:rsidP="00871FBC">
            <w:pPr>
              <w:spacing w:after="0" w:line="240" w:lineRule="auto"/>
              <w:rPr>
                <w:rFonts w:ascii="Times New Roman" w:eastAsia="Times New Roman" w:hAnsi="Times New Roman"/>
                <w:lang w:eastAsia="lt-LT"/>
              </w:rPr>
            </w:pPr>
          </w:p>
        </w:tc>
      </w:tr>
      <w:tr w:rsidR="00B159CB" w:rsidRPr="00BA01C0" w14:paraId="5357EBB7" w14:textId="77777777" w:rsidTr="00327C44">
        <w:tblPrEx>
          <w:tblLook w:val="04A0" w:firstRow="1" w:lastRow="0" w:firstColumn="1" w:lastColumn="0" w:noHBand="0" w:noVBand="1"/>
        </w:tblPrEx>
        <w:trPr>
          <w:trHeight w:val="253"/>
          <w:jc w:val="center"/>
        </w:trPr>
        <w:tc>
          <w:tcPr>
            <w:tcW w:w="909" w:type="pct"/>
            <w:vMerge/>
            <w:shd w:val="clear" w:color="auto" w:fill="auto"/>
          </w:tcPr>
          <w:p w14:paraId="0DDA4634" w14:textId="77777777" w:rsidR="00B159CB" w:rsidRPr="00BA01C0" w:rsidRDefault="00B159CB" w:rsidP="00B159CB">
            <w:pPr>
              <w:spacing w:after="0" w:line="240" w:lineRule="auto"/>
              <w:jc w:val="both"/>
              <w:rPr>
                <w:rFonts w:ascii="Times New Roman" w:eastAsia="Times New Roman" w:hAnsi="Times New Roman"/>
                <w:b/>
                <w:lang w:eastAsia="lt-LT"/>
              </w:rPr>
            </w:pPr>
          </w:p>
        </w:tc>
        <w:tc>
          <w:tcPr>
            <w:tcW w:w="1046" w:type="pct"/>
            <w:shd w:val="clear" w:color="auto" w:fill="auto"/>
          </w:tcPr>
          <w:p w14:paraId="09C3E660"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2.</w:t>
            </w:r>
            <w:r w:rsidR="00D653B5" w:rsidRPr="00BA01C0">
              <w:rPr>
                <w:rFonts w:ascii="Times New Roman" w:hAnsi="Times New Roman"/>
              </w:rPr>
              <w:t>4</w:t>
            </w:r>
            <w:r w:rsidRPr="00BA01C0">
              <w:rPr>
                <w:rFonts w:ascii="Times New Roman" w:hAnsi="Times New Roman"/>
              </w:rPr>
              <w:t>. Interaktyvaus kubo,</w:t>
            </w:r>
          </w:p>
          <w:p w14:paraId="3B69AE2B"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 xml:space="preserve">„Robotuko </w:t>
            </w:r>
            <w:proofErr w:type="spellStart"/>
            <w:r w:rsidRPr="00BA01C0">
              <w:rPr>
                <w:rFonts w:ascii="Times New Roman" w:hAnsi="Times New Roman"/>
              </w:rPr>
              <w:t>Blue</w:t>
            </w:r>
            <w:proofErr w:type="spellEnd"/>
            <w:r w:rsidRPr="00BA01C0">
              <w:rPr>
                <w:rFonts w:ascii="Times New Roman" w:hAnsi="Times New Roman"/>
              </w:rPr>
              <w:t>-bot, interaktyvių lentų, animacinės priemonės „</w:t>
            </w:r>
            <w:proofErr w:type="spellStart"/>
            <w:r w:rsidRPr="00BA01C0">
              <w:rPr>
                <w:rFonts w:ascii="Times New Roman" w:hAnsi="Times New Roman"/>
              </w:rPr>
              <w:t>SaulyTUČIAI</w:t>
            </w:r>
            <w:proofErr w:type="spellEnd"/>
            <w:r w:rsidRPr="00BA01C0">
              <w:rPr>
                <w:rFonts w:ascii="Times New Roman" w:hAnsi="Times New Roman"/>
              </w:rPr>
              <w:t xml:space="preserve">“ ir kitų </w:t>
            </w:r>
          </w:p>
          <w:p w14:paraId="604B716C"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hAnsi="Times New Roman"/>
              </w:rPr>
              <w:t>IKT naudojimas ikimokykliniame ir priešmokykliniame ugdyme</w:t>
            </w:r>
          </w:p>
        </w:tc>
        <w:tc>
          <w:tcPr>
            <w:tcW w:w="756" w:type="pct"/>
            <w:shd w:val="clear" w:color="auto" w:fill="auto"/>
          </w:tcPr>
          <w:p w14:paraId="494B3937"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B159CB" w:rsidRPr="00BA01C0">
              <w:rPr>
                <w:rFonts w:ascii="Times New Roman" w:eastAsia="Times New Roman" w:hAnsi="Times New Roman"/>
                <w:lang w:eastAsia="lt-LT"/>
              </w:rPr>
              <w:t>,</w:t>
            </w:r>
          </w:p>
          <w:p w14:paraId="65DECBEB"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2F41E784" w14:textId="77777777" w:rsidR="00B159CB" w:rsidRPr="00BA01C0" w:rsidRDefault="00B159CB" w:rsidP="00B159CB">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0E5B7112"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ES struktūrinių fondų lėšos, mokymo lėšos</w:t>
            </w:r>
          </w:p>
        </w:tc>
        <w:tc>
          <w:tcPr>
            <w:tcW w:w="878" w:type="pct"/>
            <w:vMerge/>
            <w:shd w:val="clear" w:color="auto" w:fill="auto"/>
          </w:tcPr>
          <w:p w14:paraId="650D8944" w14:textId="77777777" w:rsidR="00B159CB" w:rsidRPr="00BA01C0" w:rsidRDefault="00B159CB" w:rsidP="00B159CB">
            <w:pPr>
              <w:spacing w:after="0" w:line="240" w:lineRule="auto"/>
              <w:rPr>
                <w:rFonts w:ascii="Times New Roman" w:eastAsia="Times New Roman" w:hAnsi="Times New Roman"/>
                <w:lang w:eastAsia="lt-LT"/>
              </w:rPr>
            </w:pPr>
          </w:p>
        </w:tc>
      </w:tr>
      <w:tr w:rsidR="00B159CB" w:rsidRPr="00BA01C0" w14:paraId="6AD2C39F" w14:textId="77777777" w:rsidTr="00327C44">
        <w:tblPrEx>
          <w:tblLook w:val="04A0" w:firstRow="1" w:lastRow="0" w:firstColumn="1" w:lastColumn="0" w:noHBand="0" w:noVBand="1"/>
        </w:tblPrEx>
        <w:trPr>
          <w:trHeight w:val="253"/>
          <w:jc w:val="center"/>
        </w:trPr>
        <w:tc>
          <w:tcPr>
            <w:tcW w:w="909" w:type="pct"/>
            <w:vMerge w:val="restart"/>
            <w:shd w:val="clear" w:color="auto" w:fill="auto"/>
          </w:tcPr>
          <w:p w14:paraId="6EFAA88A" w14:textId="77777777" w:rsidR="00B159CB" w:rsidRPr="00BA01C0" w:rsidRDefault="00B159CB" w:rsidP="00B159CB">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3. Plėtoti gamtamokslinį, ekologinį  ugdymą(</w:t>
            </w:r>
            <w:proofErr w:type="spellStart"/>
            <w:r w:rsidRPr="00BA01C0">
              <w:rPr>
                <w:rFonts w:ascii="Times New Roman" w:eastAsia="Times New Roman" w:hAnsi="Times New Roman"/>
                <w:lang w:eastAsia="lt-LT"/>
              </w:rPr>
              <w:t>si</w:t>
            </w:r>
            <w:proofErr w:type="spellEnd"/>
            <w:r w:rsidRPr="00BA01C0">
              <w:rPr>
                <w:rFonts w:ascii="Times New Roman" w:eastAsia="Times New Roman" w:hAnsi="Times New Roman"/>
                <w:lang w:eastAsia="lt-LT"/>
              </w:rPr>
              <w:t>)</w:t>
            </w:r>
          </w:p>
        </w:tc>
        <w:tc>
          <w:tcPr>
            <w:tcW w:w="1046" w:type="pct"/>
            <w:shd w:val="clear" w:color="auto" w:fill="auto"/>
          </w:tcPr>
          <w:p w14:paraId="2120A6E7"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3.1. Organizuoti edukacines išvykas į gamtą, pas ūkininkus, Ukmergės urėdijos Pašilės girininkiją</w:t>
            </w:r>
          </w:p>
        </w:tc>
        <w:tc>
          <w:tcPr>
            <w:tcW w:w="756" w:type="pct"/>
            <w:shd w:val="clear" w:color="auto" w:fill="auto"/>
          </w:tcPr>
          <w:p w14:paraId="7CAFADA0"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B159CB" w:rsidRPr="00BA01C0">
              <w:rPr>
                <w:rFonts w:ascii="Times New Roman" w:eastAsia="Times New Roman" w:hAnsi="Times New Roman"/>
                <w:lang w:eastAsia="lt-LT"/>
              </w:rPr>
              <w:t>,</w:t>
            </w:r>
          </w:p>
          <w:p w14:paraId="7AA4DECA"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2203DB67" w14:textId="77777777" w:rsidR="00B159CB" w:rsidRPr="00BA01C0" w:rsidRDefault="00B159CB" w:rsidP="00B159CB">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0904C72D" w14:textId="77777777" w:rsidR="00B159CB" w:rsidRPr="00BA01C0" w:rsidRDefault="00B159CB" w:rsidP="00B159CB">
            <w:pPr>
              <w:spacing w:after="0" w:line="240" w:lineRule="auto"/>
              <w:rPr>
                <w:rFonts w:ascii="Times New Roman" w:hAnsi="Times New Roman"/>
              </w:rPr>
            </w:pPr>
            <w:r w:rsidRPr="00BA01C0">
              <w:rPr>
                <w:rFonts w:ascii="Times New Roman" w:eastAsia="Times New Roman" w:hAnsi="Times New Roman"/>
                <w:lang w:eastAsia="lt-LT"/>
              </w:rPr>
              <w:t>Mokymo lėšos, savivaldybės biudžeto lėšos, 1,2 % GPM lėšos</w:t>
            </w:r>
          </w:p>
        </w:tc>
        <w:tc>
          <w:tcPr>
            <w:tcW w:w="878" w:type="pct"/>
            <w:vMerge w:val="restart"/>
            <w:shd w:val="clear" w:color="auto" w:fill="auto"/>
          </w:tcPr>
          <w:p w14:paraId="1759CB23"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bCs/>
                <w:color w:val="000000"/>
                <w:lang w:eastAsia="lt-LT"/>
              </w:rPr>
              <w:t>Vaikai ugdysis pozityvų nusiteikimą gamtos mokslų atžvilgiu, tyrinės (gyvąją ir negyvąją gamtą), ugdysis gebėjimą atpažinti ir spręsti ekologines problemas</w:t>
            </w:r>
            <w:r w:rsidR="00B159CB" w:rsidRPr="00BA01C0">
              <w:rPr>
                <w:rFonts w:ascii="Times New Roman" w:eastAsia="Times New Roman" w:hAnsi="Times New Roman"/>
                <w:lang w:eastAsia="lt-LT"/>
              </w:rPr>
              <w:t>. Ekologiniai projektai gilins žinias apie gamtamokslinį, ekologinį ugdymą</w:t>
            </w:r>
            <w:r w:rsidRPr="00BA01C0">
              <w:rPr>
                <w:rFonts w:ascii="Times New Roman" w:eastAsia="Times New Roman" w:hAnsi="Times New Roman"/>
                <w:lang w:eastAsia="lt-LT"/>
              </w:rPr>
              <w:t>(</w:t>
            </w:r>
            <w:proofErr w:type="spellStart"/>
            <w:r w:rsidR="00B159CB" w:rsidRPr="00BA01C0">
              <w:rPr>
                <w:rFonts w:ascii="Times New Roman" w:eastAsia="Times New Roman" w:hAnsi="Times New Roman"/>
                <w:lang w:eastAsia="lt-LT"/>
              </w:rPr>
              <w:t>si</w:t>
            </w:r>
            <w:proofErr w:type="spellEnd"/>
            <w:r w:rsidRPr="00BA01C0">
              <w:rPr>
                <w:rFonts w:ascii="Times New Roman" w:eastAsia="Times New Roman" w:hAnsi="Times New Roman"/>
                <w:lang w:eastAsia="lt-LT"/>
              </w:rPr>
              <w:t>)</w:t>
            </w:r>
            <w:r w:rsidR="00B159CB" w:rsidRPr="00BA01C0">
              <w:rPr>
                <w:rFonts w:ascii="Times New Roman" w:eastAsia="Times New Roman" w:hAnsi="Times New Roman"/>
                <w:lang w:eastAsia="lt-LT"/>
              </w:rPr>
              <w:t xml:space="preserve">. Tyrinėjimų </w:t>
            </w:r>
            <w:proofErr w:type="spellStart"/>
            <w:r w:rsidR="00B159CB" w:rsidRPr="00BA01C0">
              <w:rPr>
                <w:rFonts w:ascii="Times New Roman" w:eastAsia="Times New Roman" w:hAnsi="Times New Roman"/>
                <w:lang w:eastAsia="lt-LT"/>
              </w:rPr>
              <w:t>eksperimenta</w:t>
            </w:r>
            <w:proofErr w:type="spellEnd"/>
            <w:r w:rsidRPr="00BA01C0">
              <w:rPr>
                <w:rFonts w:ascii="Times New Roman" w:eastAsia="Times New Roman" w:hAnsi="Times New Roman"/>
                <w:lang w:eastAsia="lt-LT"/>
              </w:rPr>
              <w:t>-</w:t>
            </w:r>
            <w:r w:rsidR="00B159CB" w:rsidRPr="00BA01C0">
              <w:rPr>
                <w:rFonts w:ascii="Times New Roman" w:eastAsia="Times New Roman" w:hAnsi="Times New Roman"/>
                <w:lang w:eastAsia="lt-LT"/>
              </w:rPr>
              <w:t>vimo laboratorijoje bus vykdomas patirtinis ugdymasis</w:t>
            </w:r>
          </w:p>
        </w:tc>
      </w:tr>
      <w:tr w:rsidR="00B159CB" w:rsidRPr="00BA01C0" w14:paraId="545E3E60" w14:textId="77777777" w:rsidTr="00327C44">
        <w:tblPrEx>
          <w:tblLook w:val="04A0" w:firstRow="1" w:lastRow="0" w:firstColumn="1" w:lastColumn="0" w:noHBand="0" w:noVBand="1"/>
        </w:tblPrEx>
        <w:trPr>
          <w:trHeight w:val="1656"/>
          <w:jc w:val="center"/>
        </w:trPr>
        <w:tc>
          <w:tcPr>
            <w:tcW w:w="909" w:type="pct"/>
            <w:vMerge/>
            <w:shd w:val="clear" w:color="auto" w:fill="auto"/>
          </w:tcPr>
          <w:p w14:paraId="32A796A9" w14:textId="77777777" w:rsidR="00B159CB" w:rsidRPr="00BA01C0" w:rsidRDefault="00B159CB" w:rsidP="00B159CB">
            <w:pPr>
              <w:spacing w:after="0" w:line="240" w:lineRule="auto"/>
              <w:jc w:val="both"/>
              <w:rPr>
                <w:rFonts w:ascii="Times New Roman" w:eastAsia="Times New Roman" w:hAnsi="Times New Roman"/>
                <w:b/>
                <w:lang w:eastAsia="lt-LT"/>
              </w:rPr>
            </w:pPr>
          </w:p>
        </w:tc>
        <w:tc>
          <w:tcPr>
            <w:tcW w:w="1046" w:type="pct"/>
            <w:shd w:val="clear" w:color="auto" w:fill="auto"/>
          </w:tcPr>
          <w:p w14:paraId="624B9A73"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3.2.  Organizuoti gamtamokslinius rudens, žiemos, pavasario ir vasaros projektus (nurodyti prieduose)</w:t>
            </w:r>
          </w:p>
        </w:tc>
        <w:tc>
          <w:tcPr>
            <w:tcW w:w="756" w:type="pct"/>
            <w:shd w:val="clear" w:color="auto" w:fill="auto"/>
          </w:tcPr>
          <w:p w14:paraId="09710B71" w14:textId="77777777" w:rsidR="002E5360" w:rsidRPr="00BA01C0" w:rsidRDefault="00A73E91" w:rsidP="002E5360">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2E5360" w:rsidRPr="00BA01C0">
              <w:rPr>
                <w:rFonts w:ascii="Times New Roman" w:eastAsia="Times New Roman" w:hAnsi="Times New Roman"/>
                <w:lang w:eastAsia="lt-LT"/>
              </w:rPr>
              <w:t>,</w:t>
            </w:r>
          </w:p>
          <w:p w14:paraId="50D0A379" w14:textId="77777777" w:rsidR="00B159CB" w:rsidRPr="00BA01C0" w:rsidRDefault="00A73E91" w:rsidP="002E5360">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6F1C465A" w14:textId="77777777" w:rsidR="00B159CB" w:rsidRPr="00BA01C0" w:rsidRDefault="002E5360" w:rsidP="002E5360">
            <w:pPr>
              <w:spacing w:after="0" w:line="240" w:lineRule="auto"/>
              <w:jc w:val="center"/>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2AC3CC07" w14:textId="77777777" w:rsidR="00B159CB" w:rsidRPr="00BA01C0" w:rsidRDefault="00B159CB" w:rsidP="00B159CB">
            <w:pPr>
              <w:spacing w:after="0" w:line="240" w:lineRule="auto"/>
              <w:rPr>
                <w:rFonts w:ascii="Times New Roman" w:hAnsi="Times New Roman"/>
              </w:rPr>
            </w:pPr>
            <w:r w:rsidRPr="00BA01C0">
              <w:rPr>
                <w:rFonts w:ascii="Times New Roman" w:eastAsia="Times New Roman" w:hAnsi="Times New Roman"/>
                <w:lang w:eastAsia="lt-LT"/>
              </w:rPr>
              <w:t>Mokymo lėšos, 1,2 % GPM lėšos</w:t>
            </w:r>
          </w:p>
        </w:tc>
        <w:tc>
          <w:tcPr>
            <w:tcW w:w="878" w:type="pct"/>
            <w:vMerge/>
            <w:shd w:val="clear" w:color="auto" w:fill="auto"/>
          </w:tcPr>
          <w:p w14:paraId="34770096" w14:textId="77777777" w:rsidR="00B159CB" w:rsidRPr="00BA01C0" w:rsidRDefault="00B159CB" w:rsidP="00B159CB">
            <w:pPr>
              <w:spacing w:after="0" w:line="240" w:lineRule="auto"/>
              <w:rPr>
                <w:rFonts w:ascii="Times New Roman" w:eastAsia="Times New Roman" w:hAnsi="Times New Roman"/>
                <w:lang w:eastAsia="lt-LT"/>
              </w:rPr>
            </w:pPr>
          </w:p>
        </w:tc>
      </w:tr>
      <w:tr w:rsidR="00B159CB" w:rsidRPr="00BA01C0" w14:paraId="4EBF831E" w14:textId="77777777" w:rsidTr="00327C44">
        <w:tblPrEx>
          <w:tblLook w:val="04A0" w:firstRow="1" w:lastRow="0" w:firstColumn="1" w:lastColumn="0" w:noHBand="0" w:noVBand="1"/>
        </w:tblPrEx>
        <w:trPr>
          <w:trHeight w:val="252"/>
          <w:jc w:val="center"/>
        </w:trPr>
        <w:tc>
          <w:tcPr>
            <w:tcW w:w="909" w:type="pct"/>
            <w:vMerge/>
            <w:shd w:val="clear" w:color="auto" w:fill="auto"/>
          </w:tcPr>
          <w:p w14:paraId="3E8BD872" w14:textId="77777777" w:rsidR="00B159CB" w:rsidRPr="00BA01C0" w:rsidRDefault="00B159CB" w:rsidP="00B159CB">
            <w:pPr>
              <w:spacing w:after="0" w:line="240" w:lineRule="auto"/>
              <w:rPr>
                <w:rFonts w:ascii="Times New Roman" w:eastAsia="Times New Roman" w:hAnsi="Times New Roman"/>
                <w:highlight w:val="yellow"/>
                <w:lang w:eastAsia="lt-LT"/>
              </w:rPr>
            </w:pPr>
          </w:p>
        </w:tc>
        <w:tc>
          <w:tcPr>
            <w:tcW w:w="1046" w:type="pct"/>
            <w:shd w:val="clear" w:color="auto" w:fill="auto"/>
          </w:tcPr>
          <w:p w14:paraId="15FB52A7"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3.3. Įsigyti nauji atliekų rūšiavimo konteineriai</w:t>
            </w:r>
          </w:p>
        </w:tc>
        <w:tc>
          <w:tcPr>
            <w:tcW w:w="756" w:type="pct"/>
            <w:shd w:val="clear" w:color="auto" w:fill="auto"/>
          </w:tcPr>
          <w:p w14:paraId="659E7DD9" w14:textId="77777777" w:rsidR="00B159CB" w:rsidRPr="00BA01C0" w:rsidRDefault="002E5360"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w:t>
            </w:r>
          </w:p>
          <w:p w14:paraId="0C4EDBFB" w14:textId="77777777" w:rsidR="002E5360" w:rsidRPr="00BA01C0" w:rsidRDefault="002E5360"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ūkvedė</w:t>
            </w:r>
          </w:p>
        </w:tc>
        <w:tc>
          <w:tcPr>
            <w:tcW w:w="614" w:type="pct"/>
            <w:shd w:val="clear" w:color="auto" w:fill="auto"/>
          </w:tcPr>
          <w:p w14:paraId="4859E01C" w14:textId="77777777" w:rsidR="00B159CB" w:rsidRPr="00BA01C0" w:rsidRDefault="00B159CB" w:rsidP="00B159CB">
            <w:pPr>
              <w:spacing w:after="0" w:line="240" w:lineRule="auto"/>
              <w:rPr>
                <w:rFonts w:ascii="Times New Roman" w:eastAsia="Times New Roman" w:hAnsi="Times New Roman"/>
                <w:lang w:eastAsia="lt-LT"/>
              </w:rPr>
            </w:pPr>
          </w:p>
        </w:tc>
        <w:tc>
          <w:tcPr>
            <w:tcW w:w="797" w:type="pct"/>
            <w:shd w:val="clear" w:color="auto" w:fill="auto"/>
          </w:tcPr>
          <w:p w14:paraId="3AF7674B" w14:textId="77777777" w:rsidR="00B159CB" w:rsidRPr="00BA01C0" w:rsidRDefault="00B159CB" w:rsidP="00B159CB">
            <w:pPr>
              <w:spacing w:after="0" w:line="240" w:lineRule="auto"/>
              <w:rPr>
                <w:rFonts w:ascii="Times New Roman" w:eastAsia="Times New Roman" w:hAnsi="Times New Roman"/>
                <w:highlight w:val="yellow"/>
                <w:lang w:eastAsia="lt-LT"/>
              </w:rPr>
            </w:pPr>
            <w:r w:rsidRPr="00BA01C0">
              <w:rPr>
                <w:rFonts w:ascii="Times New Roman" w:eastAsia="Times New Roman" w:hAnsi="Times New Roman"/>
                <w:lang w:val="en-US" w:eastAsia="lt-LT"/>
              </w:rPr>
              <w:t>S</w:t>
            </w:r>
            <w:proofErr w:type="spellStart"/>
            <w:r w:rsidRPr="00BA01C0">
              <w:rPr>
                <w:rFonts w:ascii="Times New Roman" w:eastAsia="Times New Roman" w:hAnsi="Times New Roman"/>
                <w:lang w:eastAsia="lt-LT"/>
              </w:rPr>
              <w:t>avivaldybės</w:t>
            </w:r>
            <w:proofErr w:type="spellEnd"/>
            <w:r w:rsidRPr="00BA01C0">
              <w:rPr>
                <w:rFonts w:ascii="Times New Roman" w:eastAsia="Times New Roman" w:hAnsi="Times New Roman"/>
                <w:lang w:eastAsia="lt-LT"/>
              </w:rPr>
              <w:t xml:space="preserve"> biudžeto lėšos</w:t>
            </w:r>
          </w:p>
        </w:tc>
        <w:tc>
          <w:tcPr>
            <w:tcW w:w="878" w:type="pct"/>
            <w:vMerge/>
            <w:shd w:val="clear" w:color="auto" w:fill="auto"/>
          </w:tcPr>
          <w:p w14:paraId="404268E9" w14:textId="77777777" w:rsidR="00B159CB" w:rsidRPr="00BA01C0" w:rsidRDefault="00B159CB" w:rsidP="00B159CB">
            <w:pPr>
              <w:spacing w:after="0" w:line="240" w:lineRule="auto"/>
              <w:rPr>
                <w:rFonts w:ascii="Times New Roman" w:eastAsia="Times New Roman" w:hAnsi="Times New Roman"/>
                <w:highlight w:val="yellow"/>
                <w:lang w:eastAsia="lt-LT"/>
              </w:rPr>
            </w:pPr>
          </w:p>
        </w:tc>
      </w:tr>
      <w:tr w:rsidR="00B159CB" w:rsidRPr="00BA01C0" w14:paraId="7913B1E6" w14:textId="77777777" w:rsidTr="00327C44">
        <w:trPr>
          <w:trHeight w:val="465"/>
          <w:jc w:val="center"/>
        </w:trPr>
        <w:tc>
          <w:tcPr>
            <w:tcW w:w="5000" w:type="pct"/>
            <w:gridSpan w:val="6"/>
            <w:vAlign w:val="center"/>
          </w:tcPr>
          <w:p w14:paraId="2415F2E3" w14:textId="77777777" w:rsidR="00B159CB" w:rsidRPr="00BA01C0" w:rsidRDefault="00B159CB" w:rsidP="00B159CB">
            <w:pPr>
              <w:pStyle w:val="Sraopastraipa"/>
              <w:numPr>
                <w:ilvl w:val="0"/>
                <w:numId w:val="5"/>
              </w:numPr>
              <w:spacing w:after="0" w:line="240" w:lineRule="auto"/>
              <w:ind w:left="0"/>
              <w:rPr>
                <w:rFonts w:ascii="Times New Roman" w:eastAsia="Times New Roman" w:hAnsi="Times New Roman"/>
                <w:b/>
                <w:lang w:eastAsia="lt-LT"/>
              </w:rPr>
            </w:pPr>
            <w:r w:rsidRPr="00BA01C0">
              <w:rPr>
                <w:rFonts w:ascii="Times New Roman" w:eastAsia="Times New Roman" w:hAnsi="Times New Roman"/>
                <w:b/>
                <w:lang w:eastAsia="lt-LT"/>
              </w:rPr>
              <w:t>2. Tikslas – emocinės sveikatos stiprinimas, fizinio aktyvumo skatinimas</w:t>
            </w:r>
          </w:p>
        </w:tc>
      </w:tr>
      <w:tr w:rsidR="00B159CB" w:rsidRPr="00BA273C" w14:paraId="2576F8B4" w14:textId="77777777" w:rsidTr="00327C44">
        <w:tblPrEx>
          <w:tblLook w:val="04A0" w:firstRow="1" w:lastRow="0" w:firstColumn="1" w:lastColumn="0" w:noHBand="0" w:noVBand="1"/>
        </w:tblPrEx>
        <w:trPr>
          <w:jc w:val="center"/>
        </w:trPr>
        <w:tc>
          <w:tcPr>
            <w:tcW w:w="909" w:type="pct"/>
            <w:shd w:val="clear" w:color="auto" w:fill="auto"/>
          </w:tcPr>
          <w:p w14:paraId="039CB0AE"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Uždaviniai</w:t>
            </w:r>
          </w:p>
        </w:tc>
        <w:tc>
          <w:tcPr>
            <w:tcW w:w="1046" w:type="pct"/>
            <w:shd w:val="clear" w:color="auto" w:fill="auto"/>
          </w:tcPr>
          <w:p w14:paraId="2D32BAE2"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Priemonės</w:t>
            </w:r>
          </w:p>
        </w:tc>
        <w:tc>
          <w:tcPr>
            <w:tcW w:w="756" w:type="pct"/>
            <w:shd w:val="clear" w:color="auto" w:fill="auto"/>
          </w:tcPr>
          <w:p w14:paraId="0E38485F"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Atsakingi, vykdytojai</w:t>
            </w:r>
          </w:p>
        </w:tc>
        <w:tc>
          <w:tcPr>
            <w:tcW w:w="614" w:type="pct"/>
            <w:shd w:val="clear" w:color="auto" w:fill="auto"/>
          </w:tcPr>
          <w:p w14:paraId="203D16F1"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Vykdymo data</w:t>
            </w:r>
          </w:p>
        </w:tc>
        <w:tc>
          <w:tcPr>
            <w:tcW w:w="797" w:type="pct"/>
            <w:shd w:val="clear" w:color="auto" w:fill="auto"/>
          </w:tcPr>
          <w:p w14:paraId="62A5D864"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Lėšos</w:t>
            </w:r>
          </w:p>
        </w:tc>
        <w:tc>
          <w:tcPr>
            <w:tcW w:w="878" w:type="pct"/>
            <w:shd w:val="clear" w:color="auto" w:fill="auto"/>
          </w:tcPr>
          <w:p w14:paraId="0F6B610D" w14:textId="77777777" w:rsidR="00B159CB" w:rsidRPr="00BA273C" w:rsidRDefault="00B159CB" w:rsidP="00B159CB">
            <w:pPr>
              <w:spacing w:after="0" w:line="240" w:lineRule="auto"/>
              <w:jc w:val="center"/>
              <w:rPr>
                <w:rFonts w:ascii="Times New Roman" w:eastAsia="Times New Roman" w:hAnsi="Times New Roman"/>
                <w:lang w:eastAsia="lt-LT"/>
              </w:rPr>
            </w:pPr>
            <w:r w:rsidRPr="00BA273C">
              <w:rPr>
                <w:rFonts w:ascii="Times New Roman" w:eastAsia="Times New Roman" w:hAnsi="Times New Roman"/>
                <w:lang w:eastAsia="lt-LT"/>
              </w:rPr>
              <w:t>Tikslo įgyvendinimo vertinimo kriterijai, laukiamas rezultatas</w:t>
            </w:r>
          </w:p>
        </w:tc>
      </w:tr>
      <w:tr w:rsidR="00B159CB" w:rsidRPr="00BA01C0" w14:paraId="61E8AC84" w14:textId="77777777" w:rsidTr="00327C44">
        <w:tblPrEx>
          <w:tblLook w:val="04A0" w:firstRow="1" w:lastRow="0" w:firstColumn="1" w:lastColumn="0" w:noHBand="0" w:noVBand="1"/>
        </w:tblPrEx>
        <w:trPr>
          <w:jc w:val="center"/>
        </w:trPr>
        <w:tc>
          <w:tcPr>
            <w:tcW w:w="909" w:type="pct"/>
            <w:vMerge w:val="restart"/>
            <w:shd w:val="clear" w:color="auto" w:fill="auto"/>
          </w:tcPr>
          <w:p w14:paraId="602FE815"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1. Kurti naujas fizinio aktyvumo skatinimo ir emocinės sveikatos stiprinimo renginių tradicijas</w:t>
            </w:r>
          </w:p>
        </w:tc>
        <w:tc>
          <w:tcPr>
            <w:tcW w:w="1046" w:type="pct"/>
            <w:shd w:val="clear" w:color="auto" w:fill="auto"/>
          </w:tcPr>
          <w:p w14:paraId="28E74D8A"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1.1. Įreng</w:t>
            </w:r>
            <w:r w:rsidR="00BF12D7" w:rsidRPr="00BA01C0">
              <w:rPr>
                <w:rFonts w:ascii="Times New Roman" w:eastAsia="Times New Roman" w:hAnsi="Times New Roman"/>
                <w:lang w:eastAsia="lt-LT"/>
              </w:rPr>
              <w:t xml:space="preserve">inėjama                                                                                                    </w:t>
            </w:r>
            <w:r w:rsidRPr="00BA01C0">
              <w:rPr>
                <w:rFonts w:ascii="Times New Roman" w:eastAsia="Times New Roman" w:hAnsi="Times New Roman"/>
                <w:lang w:eastAsia="lt-LT"/>
              </w:rPr>
              <w:t xml:space="preserve"> vaikų aktyvaus judėjimo erdvė</w:t>
            </w:r>
          </w:p>
        </w:tc>
        <w:tc>
          <w:tcPr>
            <w:tcW w:w="756" w:type="pct"/>
            <w:shd w:val="clear" w:color="auto" w:fill="auto"/>
          </w:tcPr>
          <w:p w14:paraId="4C966DCA" w14:textId="77777777" w:rsidR="00BF12D7" w:rsidRPr="00BA01C0" w:rsidRDefault="00B159CB" w:rsidP="00B159CB">
            <w:pPr>
              <w:spacing w:after="0" w:line="240" w:lineRule="auto"/>
              <w:rPr>
                <w:rFonts w:ascii="Times New Roman" w:hAnsi="Times New Roman"/>
              </w:rPr>
            </w:pPr>
            <w:r w:rsidRPr="00BA01C0">
              <w:rPr>
                <w:rFonts w:ascii="Times New Roman" w:hAnsi="Times New Roman"/>
              </w:rPr>
              <w:t>Direktor</w:t>
            </w:r>
            <w:r w:rsidR="00BF12D7" w:rsidRPr="00BA01C0">
              <w:rPr>
                <w:rFonts w:ascii="Times New Roman" w:hAnsi="Times New Roman"/>
              </w:rPr>
              <w:t>ė,</w:t>
            </w:r>
          </w:p>
          <w:p w14:paraId="41FEC33D" w14:textId="77777777" w:rsidR="00B159CB" w:rsidRPr="00BA01C0" w:rsidRDefault="00A73E91" w:rsidP="00B159CB">
            <w:pPr>
              <w:spacing w:after="0" w:line="240" w:lineRule="auto"/>
              <w:rPr>
                <w:rFonts w:ascii="Times New Roman" w:hAnsi="Times New Roman"/>
              </w:rPr>
            </w:pPr>
            <w:r w:rsidRPr="00BA01C0">
              <w:rPr>
                <w:rFonts w:ascii="Times New Roman" w:hAnsi="Times New Roman"/>
              </w:rPr>
              <w:t xml:space="preserve">direktorės </w:t>
            </w:r>
            <w:proofErr w:type="spellStart"/>
            <w:r w:rsidR="00BF12D7" w:rsidRPr="00BA01C0">
              <w:rPr>
                <w:rFonts w:ascii="Times New Roman" w:hAnsi="Times New Roman"/>
              </w:rPr>
              <w:t>p</w:t>
            </w:r>
            <w:r w:rsidR="00B159CB" w:rsidRPr="00BA01C0">
              <w:rPr>
                <w:rFonts w:ascii="Times New Roman" w:hAnsi="Times New Roman"/>
              </w:rPr>
              <w:t>avaduotojaugdymui</w:t>
            </w:r>
            <w:proofErr w:type="spellEnd"/>
            <w:r w:rsidR="00BF12D7" w:rsidRPr="00BA01C0">
              <w:rPr>
                <w:rFonts w:ascii="Times New Roman" w:hAnsi="Times New Roman"/>
              </w:rPr>
              <w:t>,</w:t>
            </w:r>
          </w:p>
          <w:p w14:paraId="6594C15E" w14:textId="77777777" w:rsidR="00F567DC" w:rsidRPr="00BA01C0" w:rsidRDefault="00A73E91" w:rsidP="00B159CB">
            <w:pPr>
              <w:spacing w:after="0" w:line="240" w:lineRule="auto"/>
              <w:rPr>
                <w:rFonts w:ascii="Times New Roman" w:hAnsi="Times New Roman"/>
              </w:rPr>
            </w:pPr>
            <w:r w:rsidRPr="00BA01C0">
              <w:rPr>
                <w:rFonts w:ascii="Times New Roman" w:hAnsi="Times New Roman"/>
              </w:rPr>
              <w:t>pedagogės</w:t>
            </w:r>
          </w:p>
          <w:p w14:paraId="16CB148F" w14:textId="77777777" w:rsidR="00BF12D7" w:rsidRPr="00BA01C0" w:rsidRDefault="00BF12D7" w:rsidP="00B159CB">
            <w:pPr>
              <w:spacing w:after="0" w:line="240" w:lineRule="auto"/>
              <w:rPr>
                <w:rFonts w:ascii="Times New Roman" w:eastAsia="Times New Roman" w:hAnsi="Times New Roman"/>
                <w:lang w:eastAsia="lt-LT"/>
              </w:rPr>
            </w:pPr>
          </w:p>
        </w:tc>
        <w:tc>
          <w:tcPr>
            <w:tcW w:w="614" w:type="pct"/>
            <w:shd w:val="clear" w:color="auto" w:fill="auto"/>
          </w:tcPr>
          <w:p w14:paraId="07E06A86"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47634F7A"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projektų, socialinių partnerių lėšos</w:t>
            </w:r>
          </w:p>
        </w:tc>
        <w:tc>
          <w:tcPr>
            <w:tcW w:w="878" w:type="pct"/>
            <w:vMerge w:val="restart"/>
            <w:shd w:val="clear" w:color="auto" w:fill="auto"/>
          </w:tcPr>
          <w:p w14:paraId="47ECC905"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Įrengtoje vaikų aktyvaus judėjimo erdvėje vaikai galės aktyviai judėti, sportuoti, stiprės vaikų fizinė ir emocinė sveikata</w:t>
            </w:r>
          </w:p>
        </w:tc>
      </w:tr>
      <w:tr w:rsidR="00BA01C0" w:rsidRPr="00BA01C0" w14:paraId="212F591D" w14:textId="77777777" w:rsidTr="00587ECF">
        <w:tblPrEx>
          <w:tblLook w:val="04A0" w:firstRow="1" w:lastRow="0" w:firstColumn="1" w:lastColumn="0" w:noHBand="0" w:noVBand="1"/>
        </w:tblPrEx>
        <w:trPr>
          <w:trHeight w:val="2024"/>
          <w:jc w:val="center"/>
        </w:trPr>
        <w:tc>
          <w:tcPr>
            <w:tcW w:w="909" w:type="pct"/>
            <w:vMerge/>
            <w:shd w:val="clear" w:color="auto" w:fill="auto"/>
          </w:tcPr>
          <w:p w14:paraId="362F2CC7" w14:textId="77777777" w:rsidR="00BA01C0" w:rsidRPr="00BA01C0" w:rsidRDefault="00BA01C0" w:rsidP="00B159CB">
            <w:pPr>
              <w:spacing w:after="0" w:line="240" w:lineRule="auto"/>
              <w:rPr>
                <w:rFonts w:ascii="Times New Roman" w:eastAsia="Times New Roman" w:hAnsi="Times New Roman"/>
                <w:highlight w:val="yellow"/>
                <w:lang w:eastAsia="lt-LT"/>
              </w:rPr>
            </w:pPr>
          </w:p>
        </w:tc>
        <w:tc>
          <w:tcPr>
            <w:tcW w:w="1046" w:type="pct"/>
            <w:shd w:val="clear" w:color="auto" w:fill="auto"/>
          </w:tcPr>
          <w:p w14:paraId="4AD5AC8D" w14:textId="77777777" w:rsidR="00BA01C0" w:rsidRPr="00BA01C0" w:rsidRDefault="00BA01C0" w:rsidP="00B159CB">
            <w:pPr>
              <w:spacing w:after="0" w:line="240" w:lineRule="auto"/>
              <w:rPr>
                <w:rFonts w:ascii="Times New Roman" w:hAnsi="Times New Roman"/>
              </w:rPr>
            </w:pPr>
            <w:r w:rsidRPr="00BA01C0">
              <w:rPr>
                <w:rFonts w:ascii="Times New Roman" w:hAnsi="Times New Roman"/>
              </w:rPr>
              <w:t>1.2.  Savaitės be patyčių organizavimas „Tiesiu draugystės ranką“</w:t>
            </w:r>
          </w:p>
        </w:tc>
        <w:tc>
          <w:tcPr>
            <w:tcW w:w="756" w:type="pct"/>
            <w:shd w:val="clear" w:color="auto" w:fill="auto"/>
          </w:tcPr>
          <w:p w14:paraId="02498A66" w14:textId="77777777" w:rsidR="00BA01C0" w:rsidRPr="00BA01C0" w:rsidRDefault="00BA01C0" w:rsidP="00B159CB">
            <w:pPr>
              <w:spacing w:after="0" w:line="240" w:lineRule="auto"/>
              <w:rPr>
                <w:rFonts w:ascii="Times New Roman" w:hAnsi="Times New Roman"/>
              </w:rPr>
            </w:pPr>
            <w:r w:rsidRPr="00BA01C0">
              <w:rPr>
                <w:rFonts w:ascii="Times New Roman" w:hAnsi="Times New Roman"/>
              </w:rPr>
              <w:t>Direktorės pavaduotoja ugdymui,</w:t>
            </w:r>
          </w:p>
          <w:p w14:paraId="5A4F111E" w14:textId="77777777" w:rsidR="00BA01C0" w:rsidRPr="00BA01C0" w:rsidRDefault="00BA01C0" w:rsidP="00BA01C0">
            <w:pPr>
              <w:spacing w:after="0" w:line="240" w:lineRule="auto"/>
              <w:rPr>
                <w:rFonts w:ascii="Times New Roman" w:hAnsi="Times New Roman"/>
              </w:rPr>
            </w:pPr>
            <w:r w:rsidRPr="00BA01C0">
              <w:rPr>
                <w:rFonts w:ascii="Times New Roman" w:hAnsi="Times New Roman"/>
              </w:rPr>
              <w:t>visuomenės sveikatos priežiūros specialistė,</w:t>
            </w:r>
            <w:r>
              <w:rPr>
                <w:rFonts w:ascii="Times New Roman" w:hAnsi="Times New Roman"/>
              </w:rPr>
              <w:t xml:space="preserve"> </w:t>
            </w:r>
            <w:r w:rsidRPr="00BA01C0">
              <w:rPr>
                <w:rFonts w:ascii="Times New Roman" w:hAnsi="Times New Roman"/>
              </w:rPr>
              <w:t xml:space="preserve">pedagogės </w:t>
            </w:r>
          </w:p>
        </w:tc>
        <w:tc>
          <w:tcPr>
            <w:tcW w:w="614" w:type="pct"/>
            <w:shd w:val="clear" w:color="auto" w:fill="auto"/>
          </w:tcPr>
          <w:p w14:paraId="2650903B" w14:textId="77777777" w:rsidR="00BA01C0" w:rsidRPr="00BA01C0" w:rsidRDefault="00BA01C0" w:rsidP="00B159CB">
            <w:pPr>
              <w:spacing w:after="0" w:line="240" w:lineRule="auto"/>
              <w:rPr>
                <w:rFonts w:ascii="Times New Roman" w:eastAsia="Times New Roman" w:hAnsi="Times New Roman"/>
                <w:highlight w:val="yellow"/>
                <w:lang w:eastAsia="lt-LT"/>
              </w:rPr>
            </w:pPr>
          </w:p>
        </w:tc>
        <w:tc>
          <w:tcPr>
            <w:tcW w:w="797" w:type="pct"/>
            <w:shd w:val="clear" w:color="auto" w:fill="auto"/>
          </w:tcPr>
          <w:p w14:paraId="7BB9FA3A" w14:textId="77777777" w:rsidR="00BA01C0" w:rsidRPr="00BA01C0" w:rsidRDefault="00BA01C0" w:rsidP="00B159CB">
            <w:pPr>
              <w:spacing w:after="0" w:line="240" w:lineRule="auto"/>
              <w:rPr>
                <w:rFonts w:ascii="Times New Roman" w:eastAsia="Times New Roman" w:hAnsi="Times New Roman"/>
                <w:highlight w:val="yellow"/>
                <w:lang w:eastAsia="lt-LT"/>
              </w:rPr>
            </w:pPr>
          </w:p>
        </w:tc>
        <w:tc>
          <w:tcPr>
            <w:tcW w:w="878" w:type="pct"/>
            <w:vMerge/>
            <w:shd w:val="clear" w:color="auto" w:fill="auto"/>
          </w:tcPr>
          <w:p w14:paraId="28C17843" w14:textId="77777777" w:rsidR="00BA01C0" w:rsidRPr="00BA01C0" w:rsidRDefault="00BA01C0" w:rsidP="00B159CB">
            <w:pPr>
              <w:spacing w:after="0" w:line="240" w:lineRule="auto"/>
              <w:rPr>
                <w:rFonts w:ascii="Times New Roman" w:eastAsia="Times New Roman" w:hAnsi="Times New Roman"/>
                <w:highlight w:val="yellow"/>
                <w:lang w:eastAsia="lt-LT"/>
              </w:rPr>
            </w:pPr>
          </w:p>
        </w:tc>
      </w:tr>
      <w:tr w:rsidR="00B159CB" w:rsidRPr="00BA01C0" w14:paraId="11D893F9" w14:textId="77777777" w:rsidTr="00327C44">
        <w:tblPrEx>
          <w:tblLook w:val="04A0" w:firstRow="1" w:lastRow="0" w:firstColumn="1" w:lastColumn="0" w:noHBand="0" w:noVBand="1"/>
        </w:tblPrEx>
        <w:trPr>
          <w:trHeight w:val="253"/>
          <w:jc w:val="center"/>
        </w:trPr>
        <w:tc>
          <w:tcPr>
            <w:tcW w:w="909" w:type="pct"/>
            <w:shd w:val="clear" w:color="auto" w:fill="auto"/>
          </w:tcPr>
          <w:p w14:paraId="307A7EE9" w14:textId="77777777" w:rsidR="00B159CB" w:rsidRPr="00BA01C0" w:rsidRDefault="00B159CB" w:rsidP="00B159CB">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2. Įdiegti inovatyvią virtualią ugdymosi aplinką įstaigoje</w:t>
            </w:r>
          </w:p>
        </w:tc>
        <w:tc>
          <w:tcPr>
            <w:tcW w:w="1046" w:type="pct"/>
            <w:shd w:val="clear" w:color="auto" w:fill="auto"/>
          </w:tcPr>
          <w:p w14:paraId="66636E29" w14:textId="77777777" w:rsidR="00B159CB" w:rsidRPr="00BA01C0" w:rsidRDefault="00F567DC" w:rsidP="00B159CB">
            <w:pPr>
              <w:spacing w:after="0" w:line="240" w:lineRule="auto"/>
              <w:rPr>
                <w:rFonts w:ascii="Times New Roman" w:hAnsi="Times New Roman"/>
              </w:rPr>
            </w:pPr>
            <w:r w:rsidRPr="00BA01C0">
              <w:rPr>
                <w:rFonts w:ascii="Times New Roman" w:hAnsi="Times New Roman"/>
              </w:rPr>
              <w:t>1.3. Virtualios ugdymosi aplinkos (kabineto) įrengimas</w:t>
            </w:r>
          </w:p>
        </w:tc>
        <w:tc>
          <w:tcPr>
            <w:tcW w:w="756" w:type="pct"/>
            <w:shd w:val="clear" w:color="auto" w:fill="auto"/>
          </w:tcPr>
          <w:p w14:paraId="0F85F99B" w14:textId="77777777" w:rsidR="00F567DC" w:rsidRPr="00BA01C0" w:rsidRDefault="00F567DC" w:rsidP="00F567DC">
            <w:pPr>
              <w:spacing w:after="0" w:line="240" w:lineRule="auto"/>
              <w:rPr>
                <w:rFonts w:ascii="Times New Roman" w:hAnsi="Times New Roman"/>
              </w:rPr>
            </w:pPr>
            <w:r w:rsidRPr="00BA01C0">
              <w:rPr>
                <w:rFonts w:ascii="Times New Roman" w:hAnsi="Times New Roman"/>
              </w:rPr>
              <w:t>Direktorė,</w:t>
            </w:r>
          </w:p>
          <w:p w14:paraId="21C57991" w14:textId="77777777" w:rsidR="00B159CB" w:rsidRPr="00BA01C0" w:rsidRDefault="00A73E91" w:rsidP="00F567DC">
            <w:pPr>
              <w:spacing w:after="0" w:line="240" w:lineRule="auto"/>
              <w:rPr>
                <w:rFonts w:ascii="Times New Roman" w:hAnsi="Times New Roman"/>
              </w:rPr>
            </w:pPr>
            <w:r w:rsidRPr="00BA01C0">
              <w:rPr>
                <w:rFonts w:ascii="Times New Roman" w:hAnsi="Times New Roman"/>
              </w:rPr>
              <w:t xml:space="preserve">direktorės </w:t>
            </w:r>
            <w:proofErr w:type="spellStart"/>
            <w:r w:rsidR="00F567DC" w:rsidRPr="00BA01C0">
              <w:rPr>
                <w:rFonts w:ascii="Times New Roman" w:hAnsi="Times New Roman"/>
              </w:rPr>
              <w:t>pavaduotojaugdymui</w:t>
            </w:r>
            <w:proofErr w:type="spellEnd"/>
          </w:p>
        </w:tc>
        <w:tc>
          <w:tcPr>
            <w:tcW w:w="614" w:type="pct"/>
            <w:shd w:val="clear" w:color="auto" w:fill="auto"/>
          </w:tcPr>
          <w:p w14:paraId="2FD56361" w14:textId="77777777" w:rsidR="00B159CB" w:rsidRPr="00BA01C0" w:rsidRDefault="00F567DC" w:rsidP="00B159CB">
            <w:pPr>
              <w:spacing w:after="0" w:line="240" w:lineRule="auto"/>
              <w:jc w:val="center"/>
              <w:rPr>
                <w:rFonts w:ascii="Times New Roman" w:hAnsi="Times New Roman"/>
              </w:rPr>
            </w:pPr>
            <w:r w:rsidRPr="00BA01C0">
              <w:rPr>
                <w:rFonts w:ascii="Times New Roman" w:hAnsi="Times New Roman"/>
              </w:rPr>
              <w:t>2020–2021</w:t>
            </w:r>
          </w:p>
        </w:tc>
        <w:tc>
          <w:tcPr>
            <w:tcW w:w="797" w:type="pct"/>
            <w:shd w:val="clear" w:color="auto" w:fill="auto"/>
          </w:tcPr>
          <w:p w14:paraId="28524074"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Europos sąjungos struktūrinių fondų lėšos</w:t>
            </w:r>
          </w:p>
        </w:tc>
        <w:tc>
          <w:tcPr>
            <w:tcW w:w="878" w:type="pct"/>
            <w:shd w:val="clear" w:color="auto" w:fill="auto"/>
          </w:tcPr>
          <w:p w14:paraId="767F6F2A"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Inovatyvi virtuali ugdymosi aplinka padės vaikams nusiraminti, atsipalaiduoti ir susikaupti. Gerės vaikų bendravimo santykiai</w:t>
            </w:r>
            <w:r w:rsidR="00F10BD3" w:rsidRPr="00BA01C0">
              <w:rPr>
                <w:rFonts w:ascii="Times New Roman" w:eastAsia="Times New Roman" w:hAnsi="Times New Roman"/>
                <w:lang w:eastAsia="lt-LT"/>
              </w:rPr>
              <w:t>.</w:t>
            </w:r>
          </w:p>
        </w:tc>
      </w:tr>
      <w:tr w:rsidR="00B159CB" w:rsidRPr="00BA01C0" w14:paraId="3C6A1635" w14:textId="77777777" w:rsidTr="00327C44">
        <w:tblPrEx>
          <w:tblLook w:val="04A0" w:firstRow="1" w:lastRow="0" w:firstColumn="1" w:lastColumn="0" w:noHBand="0" w:noVBand="1"/>
        </w:tblPrEx>
        <w:trPr>
          <w:trHeight w:val="253"/>
          <w:jc w:val="center"/>
        </w:trPr>
        <w:tc>
          <w:tcPr>
            <w:tcW w:w="909" w:type="pct"/>
            <w:shd w:val="clear" w:color="auto" w:fill="auto"/>
          </w:tcPr>
          <w:p w14:paraId="3CB178B8" w14:textId="77777777" w:rsidR="00B159CB" w:rsidRPr="00BA01C0" w:rsidRDefault="00B159CB" w:rsidP="00B159CB">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3. Mokyti pedagogus taikyti virtualias ugdymo priemones, efektyviai naudoti virtualių mokymo priemonių ir metodikų resursus</w:t>
            </w:r>
          </w:p>
        </w:tc>
        <w:tc>
          <w:tcPr>
            <w:tcW w:w="1046" w:type="pct"/>
            <w:shd w:val="clear" w:color="auto" w:fill="auto"/>
          </w:tcPr>
          <w:p w14:paraId="7F710CB2"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3.1. Seminaras mokytojams ir mokytojo padėjėjams „Specialiųjų poreikių vaikai grupėje“</w:t>
            </w:r>
          </w:p>
        </w:tc>
        <w:tc>
          <w:tcPr>
            <w:tcW w:w="756" w:type="pct"/>
            <w:shd w:val="clear" w:color="auto" w:fill="auto"/>
          </w:tcPr>
          <w:p w14:paraId="2F011169"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hAnsi="Times New Roman"/>
              </w:rPr>
              <w:t xml:space="preserve">Direktorės </w:t>
            </w:r>
            <w:proofErr w:type="spellStart"/>
            <w:r w:rsidRPr="00BA01C0">
              <w:rPr>
                <w:rFonts w:ascii="Times New Roman" w:hAnsi="Times New Roman"/>
              </w:rPr>
              <w:t>p</w:t>
            </w:r>
            <w:r w:rsidR="00B159CB" w:rsidRPr="00BA01C0">
              <w:rPr>
                <w:rFonts w:ascii="Times New Roman" w:hAnsi="Times New Roman"/>
              </w:rPr>
              <w:t>avaduotojaugdymui</w:t>
            </w:r>
            <w:proofErr w:type="spellEnd"/>
          </w:p>
        </w:tc>
        <w:tc>
          <w:tcPr>
            <w:tcW w:w="614" w:type="pct"/>
            <w:shd w:val="clear" w:color="auto" w:fill="auto"/>
          </w:tcPr>
          <w:p w14:paraId="5705AFA7"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hAnsi="Times New Roman"/>
              </w:rPr>
              <w:t>2020–2021</w:t>
            </w:r>
          </w:p>
        </w:tc>
        <w:tc>
          <w:tcPr>
            <w:tcW w:w="797" w:type="pct"/>
            <w:shd w:val="clear" w:color="auto" w:fill="auto"/>
          </w:tcPr>
          <w:p w14:paraId="10307097"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Kvalifikacijos kėlimui skirtos lėšos</w:t>
            </w:r>
          </w:p>
        </w:tc>
        <w:tc>
          <w:tcPr>
            <w:tcW w:w="878" w:type="pct"/>
            <w:shd w:val="clear" w:color="auto" w:fill="auto"/>
          </w:tcPr>
          <w:p w14:paraId="2D5BF8F2"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r w:rsidR="00B159CB" w:rsidRPr="00BA01C0">
              <w:rPr>
                <w:rFonts w:ascii="Times New Roman" w:eastAsia="Times New Roman" w:hAnsi="Times New Roman"/>
                <w:lang w:eastAsia="lt-LT"/>
              </w:rPr>
              <w:t xml:space="preserve"> tobulins žinias, naudos šiuolaikiškas, naujas priemones, gerės ugdymo kokybė</w:t>
            </w:r>
          </w:p>
        </w:tc>
      </w:tr>
      <w:tr w:rsidR="00B159CB" w:rsidRPr="00BA01C0" w14:paraId="7D638C36" w14:textId="77777777" w:rsidTr="00327C44">
        <w:tblPrEx>
          <w:tblLook w:val="04A0" w:firstRow="1" w:lastRow="0" w:firstColumn="1" w:lastColumn="0" w:noHBand="0" w:noVBand="1"/>
        </w:tblPrEx>
        <w:trPr>
          <w:trHeight w:val="253"/>
          <w:jc w:val="center"/>
        </w:trPr>
        <w:tc>
          <w:tcPr>
            <w:tcW w:w="909" w:type="pct"/>
            <w:shd w:val="clear" w:color="auto" w:fill="auto"/>
          </w:tcPr>
          <w:p w14:paraId="4CE2D53B" w14:textId="77777777" w:rsidR="00B159CB" w:rsidRPr="00BA01C0" w:rsidRDefault="00B159CB" w:rsidP="00B159CB">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4. Gerinti mokytojų psichologinę sveikatą</w:t>
            </w:r>
          </w:p>
        </w:tc>
        <w:tc>
          <w:tcPr>
            <w:tcW w:w="1046" w:type="pct"/>
            <w:shd w:val="clear" w:color="auto" w:fill="auto"/>
          </w:tcPr>
          <w:p w14:paraId="351B1A71"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4.1.  Seminaras „Streso valdymas“</w:t>
            </w:r>
          </w:p>
        </w:tc>
        <w:tc>
          <w:tcPr>
            <w:tcW w:w="756" w:type="pct"/>
            <w:shd w:val="clear" w:color="auto" w:fill="auto"/>
          </w:tcPr>
          <w:p w14:paraId="6BD22B01"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Direktor</w:t>
            </w:r>
            <w:r w:rsidR="00F10BD3" w:rsidRPr="00BA01C0">
              <w:rPr>
                <w:rFonts w:ascii="Times New Roman" w:hAnsi="Times New Roman"/>
              </w:rPr>
              <w:t>ė,</w:t>
            </w:r>
          </w:p>
          <w:p w14:paraId="78C8A9EA" w14:textId="77777777" w:rsidR="00B159CB" w:rsidRPr="00BA01C0" w:rsidRDefault="00A73E91" w:rsidP="00B159CB">
            <w:pPr>
              <w:spacing w:after="0" w:line="240" w:lineRule="auto"/>
              <w:rPr>
                <w:rFonts w:ascii="Times New Roman" w:eastAsia="Times New Roman" w:hAnsi="Times New Roman"/>
                <w:lang w:eastAsia="lt-LT"/>
              </w:rPr>
            </w:pPr>
            <w:r w:rsidRPr="00BA01C0">
              <w:rPr>
                <w:rFonts w:ascii="Times New Roman" w:hAnsi="Times New Roman"/>
              </w:rPr>
              <w:t>direktorės pavaduotoja ugdymui</w:t>
            </w:r>
          </w:p>
        </w:tc>
        <w:tc>
          <w:tcPr>
            <w:tcW w:w="614" w:type="pct"/>
            <w:shd w:val="clear" w:color="auto" w:fill="auto"/>
          </w:tcPr>
          <w:p w14:paraId="452B6D38" w14:textId="77777777" w:rsidR="00B159CB" w:rsidRPr="00BA01C0" w:rsidRDefault="00B159CB" w:rsidP="00B159CB">
            <w:pPr>
              <w:spacing w:after="0" w:line="240" w:lineRule="auto"/>
              <w:rPr>
                <w:rFonts w:ascii="Times New Roman" w:hAnsi="Times New Roman"/>
              </w:rPr>
            </w:pPr>
            <w:r w:rsidRPr="00BA01C0">
              <w:rPr>
                <w:rFonts w:ascii="Times New Roman" w:hAnsi="Times New Roman"/>
              </w:rPr>
              <w:t>2020-10</w:t>
            </w:r>
          </w:p>
        </w:tc>
        <w:tc>
          <w:tcPr>
            <w:tcW w:w="797" w:type="pct"/>
            <w:shd w:val="clear" w:color="auto" w:fill="auto"/>
          </w:tcPr>
          <w:p w14:paraId="2E09D6E2"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Kvalifikacijos kėlimui skirtos lėšos</w:t>
            </w:r>
          </w:p>
        </w:tc>
        <w:tc>
          <w:tcPr>
            <w:tcW w:w="878" w:type="pct"/>
            <w:shd w:val="clear" w:color="auto" w:fill="auto"/>
          </w:tcPr>
          <w:p w14:paraId="4A857843" w14:textId="77777777" w:rsidR="00B159CB" w:rsidRPr="00BA01C0" w:rsidRDefault="00B159CB" w:rsidP="00B159CB">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Gerės psichologinė mokytojų, vaikų sveikata, išmoks save valdyti, nusiraminti, suteikti vieni kitiems pagalbą</w:t>
            </w:r>
          </w:p>
        </w:tc>
      </w:tr>
      <w:tr w:rsidR="005F51B2" w:rsidRPr="00BA01C0" w14:paraId="6EF366D5" w14:textId="77777777" w:rsidTr="00327C44">
        <w:tblPrEx>
          <w:tblLook w:val="04A0" w:firstRow="1" w:lastRow="0" w:firstColumn="1" w:lastColumn="0" w:noHBand="0" w:noVBand="1"/>
        </w:tblPrEx>
        <w:trPr>
          <w:trHeight w:val="253"/>
          <w:jc w:val="center"/>
        </w:trPr>
        <w:tc>
          <w:tcPr>
            <w:tcW w:w="909" w:type="pct"/>
            <w:vMerge w:val="restart"/>
            <w:shd w:val="clear" w:color="auto" w:fill="auto"/>
          </w:tcPr>
          <w:p w14:paraId="6F06E6B4" w14:textId="77777777" w:rsidR="005F51B2" w:rsidRPr="00BA01C0" w:rsidRDefault="005F51B2" w:rsidP="005F51B2">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5. Efektyvinti pedagoginės, psichologinės, socialinės pagalbos teikimą mokiniui, pedagogui, šeimai</w:t>
            </w:r>
          </w:p>
        </w:tc>
        <w:tc>
          <w:tcPr>
            <w:tcW w:w="1046" w:type="pct"/>
            <w:shd w:val="clear" w:color="auto" w:fill="auto"/>
          </w:tcPr>
          <w:p w14:paraId="76CD8797" w14:textId="77777777" w:rsidR="005F51B2" w:rsidRPr="00BA01C0" w:rsidRDefault="005F51B2" w:rsidP="005F51B2">
            <w:pPr>
              <w:spacing w:after="0" w:line="240" w:lineRule="auto"/>
              <w:rPr>
                <w:rFonts w:ascii="Times New Roman" w:hAnsi="Times New Roman"/>
              </w:rPr>
            </w:pPr>
            <w:r w:rsidRPr="00BA01C0">
              <w:rPr>
                <w:rFonts w:ascii="Times New Roman" w:hAnsi="Times New Roman"/>
              </w:rPr>
              <w:t>5.1. Socialinių emocinio ugdymo programų „</w:t>
            </w:r>
            <w:proofErr w:type="spellStart"/>
            <w:r w:rsidRPr="00BA01C0">
              <w:rPr>
                <w:rFonts w:ascii="Times New Roman" w:hAnsi="Times New Roman"/>
              </w:rPr>
              <w:t>Zipio</w:t>
            </w:r>
            <w:proofErr w:type="spellEnd"/>
            <w:r w:rsidRPr="00BA01C0">
              <w:rPr>
                <w:rFonts w:ascii="Times New Roman" w:hAnsi="Times New Roman"/>
              </w:rPr>
              <w:t xml:space="preserve"> draugai“ ir </w:t>
            </w:r>
          </w:p>
          <w:p w14:paraId="45D7A3F7"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hAnsi="Times New Roman"/>
              </w:rPr>
              <w:t>„</w:t>
            </w:r>
            <w:proofErr w:type="spellStart"/>
            <w:r w:rsidRPr="00BA01C0">
              <w:rPr>
                <w:rFonts w:ascii="Times New Roman" w:hAnsi="Times New Roman"/>
              </w:rPr>
              <w:t>Kimochi</w:t>
            </w:r>
            <w:proofErr w:type="spellEnd"/>
            <w:r w:rsidRPr="00BA01C0">
              <w:rPr>
                <w:rFonts w:ascii="Times New Roman" w:hAnsi="Times New Roman"/>
              </w:rPr>
              <w:t>“ vykdymas ir refleksija.</w:t>
            </w:r>
          </w:p>
        </w:tc>
        <w:tc>
          <w:tcPr>
            <w:tcW w:w="756" w:type="pct"/>
            <w:shd w:val="clear" w:color="auto" w:fill="auto"/>
          </w:tcPr>
          <w:p w14:paraId="7CBA1B29"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5F51B2" w:rsidRPr="00BA01C0">
              <w:rPr>
                <w:rFonts w:ascii="Times New Roman" w:eastAsia="Times New Roman" w:hAnsi="Times New Roman"/>
                <w:lang w:eastAsia="lt-LT"/>
              </w:rPr>
              <w:t>,</w:t>
            </w:r>
          </w:p>
          <w:p w14:paraId="0AB0EB55"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4040E409"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1479040A" w14:textId="77777777" w:rsidR="005F51B2" w:rsidRPr="00BA01C0" w:rsidRDefault="005F51B2" w:rsidP="00BA01C0">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w:t>
            </w:r>
            <w:r w:rsidR="00D653B5" w:rsidRPr="00BA01C0">
              <w:rPr>
                <w:rFonts w:ascii="Times New Roman" w:eastAsia="Times New Roman" w:hAnsi="Times New Roman"/>
                <w:lang w:eastAsia="lt-LT"/>
              </w:rPr>
              <w:t>, savivaldybės biudžeto lėš</w:t>
            </w:r>
            <w:r w:rsidR="00BA01C0" w:rsidRPr="00BA01C0">
              <w:rPr>
                <w:rFonts w:ascii="Times New Roman" w:eastAsia="Times New Roman" w:hAnsi="Times New Roman"/>
                <w:lang w:eastAsia="lt-LT"/>
              </w:rPr>
              <w:t>os</w:t>
            </w:r>
          </w:p>
        </w:tc>
        <w:tc>
          <w:tcPr>
            <w:tcW w:w="878" w:type="pct"/>
            <w:vMerge w:val="restart"/>
            <w:shd w:val="clear" w:color="auto" w:fill="auto"/>
          </w:tcPr>
          <w:p w14:paraId="019CB426" w14:textId="77777777" w:rsidR="005F51B2" w:rsidRPr="00BA01C0" w:rsidRDefault="00586A8D"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Bendruomenei bus teikiama efektyvi pedagoginė, psichologinė, socialinė pagalba</w:t>
            </w:r>
            <w:r w:rsidR="00BD2322" w:rsidRPr="00BA01C0">
              <w:rPr>
                <w:rFonts w:ascii="Times New Roman" w:eastAsia="Times New Roman" w:hAnsi="Times New Roman"/>
                <w:lang w:eastAsia="lt-LT"/>
              </w:rPr>
              <w:t>, suteikiamos žinios apie socialinių emocinio ugdymo programų ,,</w:t>
            </w:r>
            <w:proofErr w:type="spellStart"/>
            <w:r w:rsidR="00BD2322" w:rsidRPr="00BA01C0">
              <w:rPr>
                <w:rFonts w:ascii="Times New Roman" w:eastAsia="Times New Roman" w:hAnsi="Times New Roman"/>
                <w:lang w:eastAsia="lt-LT"/>
              </w:rPr>
              <w:t>Zipio</w:t>
            </w:r>
            <w:proofErr w:type="spellEnd"/>
            <w:r w:rsidR="00BD2322" w:rsidRPr="00BA01C0">
              <w:rPr>
                <w:rFonts w:ascii="Times New Roman" w:eastAsia="Times New Roman" w:hAnsi="Times New Roman"/>
                <w:lang w:eastAsia="lt-LT"/>
              </w:rPr>
              <w:t xml:space="preserve"> draugai“ ir ,,</w:t>
            </w:r>
            <w:proofErr w:type="spellStart"/>
            <w:r w:rsidR="00BD2322" w:rsidRPr="00BA01C0">
              <w:rPr>
                <w:rFonts w:ascii="Times New Roman" w:eastAsia="Times New Roman" w:hAnsi="Times New Roman"/>
                <w:lang w:eastAsia="lt-LT"/>
              </w:rPr>
              <w:t>Kimochi</w:t>
            </w:r>
            <w:proofErr w:type="spellEnd"/>
            <w:r w:rsidR="00BD2322" w:rsidRPr="00BA01C0">
              <w:rPr>
                <w:rFonts w:ascii="Times New Roman" w:eastAsia="Times New Roman" w:hAnsi="Times New Roman"/>
                <w:lang w:eastAsia="lt-LT"/>
              </w:rPr>
              <w:t xml:space="preserve">“ </w:t>
            </w:r>
            <w:r w:rsidR="00BD2322" w:rsidRPr="00BA01C0">
              <w:rPr>
                <w:rFonts w:ascii="Times New Roman" w:eastAsia="Times New Roman" w:hAnsi="Times New Roman"/>
                <w:lang w:eastAsia="lt-LT"/>
              </w:rPr>
              <w:lastRenderedPageBreak/>
              <w:t xml:space="preserve">vykdymą ir refleksiją </w:t>
            </w:r>
          </w:p>
          <w:p w14:paraId="73B7D857" w14:textId="77777777" w:rsidR="00BD2322" w:rsidRPr="00BA01C0" w:rsidRDefault="00BD2322" w:rsidP="005F51B2">
            <w:pPr>
              <w:spacing w:after="0" w:line="240" w:lineRule="auto"/>
              <w:rPr>
                <w:rFonts w:ascii="Times New Roman" w:eastAsia="Times New Roman" w:hAnsi="Times New Roman"/>
                <w:lang w:eastAsia="lt-LT"/>
              </w:rPr>
            </w:pPr>
          </w:p>
        </w:tc>
      </w:tr>
      <w:tr w:rsidR="005F51B2" w:rsidRPr="00BA01C0" w14:paraId="079C5BA1" w14:textId="77777777" w:rsidTr="00327C44">
        <w:tblPrEx>
          <w:tblLook w:val="04A0" w:firstRow="1" w:lastRow="0" w:firstColumn="1" w:lastColumn="0" w:noHBand="0" w:noVBand="1"/>
        </w:tblPrEx>
        <w:trPr>
          <w:trHeight w:val="253"/>
          <w:jc w:val="center"/>
        </w:trPr>
        <w:tc>
          <w:tcPr>
            <w:tcW w:w="909" w:type="pct"/>
            <w:vMerge/>
            <w:shd w:val="clear" w:color="auto" w:fill="auto"/>
          </w:tcPr>
          <w:p w14:paraId="0ABCEE0C" w14:textId="77777777" w:rsidR="005F51B2" w:rsidRPr="00BA01C0" w:rsidRDefault="005F51B2" w:rsidP="005F51B2">
            <w:pPr>
              <w:spacing w:after="0" w:line="240" w:lineRule="auto"/>
              <w:jc w:val="both"/>
              <w:rPr>
                <w:rFonts w:ascii="Times New Roman" w:eastAsia="Times New Roman" w:hAnsi="Times New Roman"/>
                <w:lang w:eastAsia="lt-LT"/>
              </w:rPr>
            </w:pPr>
          </w:p>
        </w:tc>
        <w:tc>
          <w:tcPr>
            <w:tcW w:w="1046" w:type="pct"/>
            <w:shd w:val="clear" w:color="auto" w:fill="auto"/>
          </w:tcPr>
          <w:p w14:paraId="0D04EECC"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5.2. Sveikatos projekto įgyvendinimas</w:t>
            </w:r>
          </w:p>
        </w:tc>
        <w:tc>
          <w:tcPr>
            <w:tcW w:w="756" w:type="pct"/>
            <w:shd w:val="clear" w:color="auto" w:fill="auto"/>
          </w:tcPr>
          <w:p w14:paraId="1149B093"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5F51B2" w:rsidRPr="00BA01C0">
              <w:rPr>
                <w:rFonts w:ascii="Times New Roman" w:eastAsia="Times New Roman" w:hAnsi="Times New Roman"/>
                <w:lang w:eastAsia="lt-LT"/>
              </w:rPr>
              <w:t>,</w:t>
            </w:r>
          </w:p>
          <w:p w14:paraId="5307AE2D"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68B1C5B8"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2020–2021</w:t>
            </w:r>
          </w:p>
        </w:tc>
        <w:tc>
          <w:tcPr>
            <w:tcW w:w="797" w:type="pct"/>
            <w:shd w:val="clear" w:color="auto" w:fill="auto"/>
          </w:tcPr>
          <w:p w14:paraId="06FB07BA" w14:textId="77777777" w:rsidR="005F51B2" w:rsidRPr="00BA01C0" w:rsidRDefault="00D653B5"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 savivaldybės biudžeto lėšos</w:t>
            </w:r>
          </w:p>
        </w:tc>
        <w:tc>
          <w:tcPr>
            <w:tcW w:w="878" w:type="pct"/>
            <w:vMerge/>
            <w:shd w:val="clear" w:color="auto" w:fill="auto"/>
          </w:tcPr>
          <w:p w14:paraId="676422EA" w14:textId="77777777" w:rsidR="005F51B2" w:rsidRPr="00BA01C0" w:rsidRDefault="005F51B2" w:rsidP="005F51B2">
            <w:pPr>
              <w:spacing w:after="0" w:line="240" w:lineRule="auto"/>
              <w:rPr>
                <w:rFonts w:ascii="Times New Roman" w:eastAsia="Times New Roman" w:hAnsi="Times New Roman"/>
                <w:lang w:eastAsia="lt-LT"/>
              </w:rPr>
            </w:pPr>
          </w:p>
        </w:tc>
      </w:tr>
      <w:tr w:rsidR="005F51B2" w:rsidRPr="00BA01C0" w14:paraId="32FB3B91" w14:textId="77777777" w:rsidTr="00327C44">
        <w:tblPrEx>
          <w:tblLook w:val="04A0" w:firstRow="1" w:lastRow="0" w:firstColumn="1" w:lastColumn="0" w:noHBand="0" w:noVBand="1"/>
        </w:tblPrEx>
        <w:trPr>
          <w:trHeight w:val="253"/>
          <w:jc w:val="center"/>
        </w:trPr>
        <w:tc>
          <w:tcPr>
            <w:tcW w:w="909" w:type="pct"/>
            <w:vMerge/>
            <w:shd w:val="clear" w:color="auto" w:fill="auto"/>
          </w:tcPr>
          <w:p w14:paraId="1473E331" w14:textId="77777777" w:rsidR="005F51B2" w:rsidRPr="00BA01C0" w:rsidRDefault="005F51B2" w:rsidP="005F51B2">
            <w:pPr>
              <w:spacing w:after="0" w:line="240" w:lineRule="auto"/>
              <w:jc w:val="both"/>
              <w:rPr>
                <w:rFonts w:ascii="Times New Roman" w:eastAsia="Times New Roman" w:hAnsi="Times New Roman"/>
                <w:lang w:eastAsia="lt-LT"/>
              </w:rPr>
            </w:pPr>
          </w:p>
        </w:tc>
        <w:tc>
          <w:tcPr>
            <w:tcW w:w="1046" w:type="pct"/>
            <w:shd w:val="clear" w:color="auto" w:fill="auto"/>
          </w:tcPr>
          <w:p w14:paraId="3CDF8F04" w14:textId="77777777" w:rsidR="005F51B2" w:rsidRPr="00BA01C0" w:rsidRDefault="005F51B2" w:rsidP="005F51B2">
            <w:pPr>
              <w:widowControl w:val="0"/>
              <w:autoSpaceDE w:val="0"/>
              <w:autoSpaceDN w:val="0"/>
              <w:adjustRightInd w:val="0"/>
              <w:spacing w:after="0" w:line="240" w:lineRule="auto"/>
              <w:rPr>
                <w:rFonts w:ascii="Times New Roman" w:hAnsi="Times New Roman"/>
              </w:rPr>
            </w:pPr>
            <w:r w:rsidRPr="00BA01C0">
              <w:rPr>
                <w:rFonts w:ascii="Times New Roman" w:hAnsi="Times New Roman"/>
              </w:rPr>
              <w:t>5.3. Lo</w:t>
            </w:r>
            <w:r w:rsidRPr="00BA01C0">
              <w:rPr>
                <w:rFonts w:ascii="Times New Roman" w:hAnsi="Times New Roman"/>
                <w:spacing w:val="-2"/>
              </w:rPr>
              <w:t>g</w:t>
            </w:r>
            <w:r w:rsidRPr="00BA01C0">
              <w:rPr>
                <w:rFonts w:ascii="Times New Roman" w:hAnsi="Times New Roman"/>
              </w:rPr>
              <w:t>op</w:t>
            </w:r>
            <w:r w:rsidRPr="00BA01C0">
              <w:rPr>
                <w:rFonts w:ascii="Times New Roman" w:hAnsi="Times New Roman"/>
                <w:spacing w:val="-1"/>
              </w:rPr>
              <w:t>e</w:t>
            </w:r>
            <w:r w:rsidRPr="00BA01C0">
              <w:rPr>
                <w:rFonts w:ascii="Times New Roman" w:hAnsi="Times New Roman"/>
                <w:spacing w:val="2"/>
              </w:rPr>
              <w:t>d</w:t>
            </w:r>
            <w:r w:rsidRPr="00BA01C0">
              <w:rPr>
                <w:rFonts w:ascii="Times New Roman" w:hAnsi="Times New Roman"/>
                <w:spacing w:val="-1"/>
              </w:rPr>
              <w:t>ė</w:t>
            </w:r>
            <w:r w:rsidRPr="00BA01C0">
              <w:rPr>
                <w:rFonts w:ascii="Times New Roman" w:hAnsi="Times New Roman"/>
              </w:rPr>
              <w:t>s k</w:t>
            </w:r>
            <w:r w:rsidRPr="00BA01C0">
              <w:rPr>
                <w:rFonts w:ascii="Times New Roman" w:hAnsi="Times New Roman"/>
                <w:spacing w:val="-1"/>
              </w:rPr>
              <w:t>a</w:t>
            </w:r>
            <w:r w:rsidRPr="00BA01C0">
              <w:rPr>
                <w:rFonts w:ascii="Times New Roman" w:hAnsi="Times New Roman"/>
              </w:rPr>
              <w:t>bineto papildymas  n</w:t>
            </w:r>
            <w:r w:rsidRPr="00BA01C0">
              <w:rPr>
                <w:rFonts w:ascii="Times New Roman" w:hAnsi="Times New Roman"/>
                <w:spacing w:val="-1"/>
              </w:rPr>
              <w:t>a</w:t>
            </w:r>
            <w:r w:rsidRPr="00BA01C0">
              <w:rPr>
                <w:rFonts w:ascii="Times New Roman" w:hAnsi="Times New Roman"/>
              </w:rPr>
              <w:t>ujo</w:t>
            </w:r>
            <w:r w:rsidRPr="00BA01C0">
              <w:rPr>
                <w:rFonts w:ascii="Times New Roman" w:hAnsi="Times New Roman"/>
                <w:spacing w:val="1"/>
              </w:rPr>
              <w:t>m</w:t>
            </w:r>
            <w:r w:rsidRPr="00BA01C0">
              <w:rPr>
                <w:rFonts w:ascii="Times New Roman" w:hAnsi="Times New Roman"/>
              </w:rPr>
              <w:t>is</w:t>
            </w:r>
          </w:p>
          <w:p w14:paraId="677E597A"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hAnsi="Times New Roman"/>
              </w:rPr>
              <w:lastRenderedPageBreak/>
              <w:t>pri</w:t>
            </w:r>
            <w:r w:rsidRPr="00BA01C0">
              <w:rPr>
                <w:rFonts w:ascii="Times New Roman" w:hAnsi="Times New Roman"/>
                <w:spacing w:val="-1"/>
              </w:rPr>
              <w:t>e</w:t>
            </w:r>
            <w:r w:rsidRPr="00BA01C0">
              <w:rPr>
                <w:rFonts w:ascii="Times New Roman" w:hAnsi="Times New Roman"/>
              </w:rPr>
              <w:t>monėmis</w:t>
            </w:r>
          </w:p>
        </w:tc>
        <w:tc>
          <w:tcPr>
            <w:tcW w:w="756" w:type="pct"/>
            <w:shd w:val="clear" w:color="auto" w:fill="auto"/>
          </w:tcPr>
          <w:p w14:paraId="753B9308"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Direktorės pavaduotoja ugdymui</w:t>
            </w:r>
            <w:r w:rsidR="005F51B2" w:rsidRPr="00BA01C0">
              <w:rPr>
                <w:rFonts w:ascii="Times New Roman" w:eastAsia="Times New Roman" w:hAnsi="Times New Roman"/>
                <w:lang w:eastAsia="lt-LT"/>
              </w:rPr>
              <w:t>,</w:t>
            </w:r>
          </w:p>
          <w:p w14:paraId="09848176"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logopedė</w:t>
            </w:r>
          </w:p>
        </w:tc>
        <w:tc>
          <w:tcPr>
            <w:tcW w:w="614" w:type="pct"/>
            <w:shd w:val="clear" w:color="auto" w:fill="auto"/>
          </w:tcPr>
          <w:p w14:paraId="3B67408B"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lastRenderedPageBreak/>
              <w:t>2020–2021</w:t>
            </w:r>
          </w:p>
        </w:tc>
        <w:tc>
          <w:tcPr>
            <w:tcW w:w="797" w:type="pct"/>
            <w:shd w:val="clear" w:color="auto" w:fill="auto"/>
          </w:tcPr>
          <w:p w14:paraId="0323E293" w14:textId="77777777" w:rsidR="005F51B2" w:rsidRPr="00BA01C0" w:rsidRDefault="00D653B5"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Mokymo lėšos</w:t>
            </w:r>
          </w:p>
        </w:tc>
        <w:tc>
          <w:tcPr>
            <w:tcW w:w="878" w:type="pct"/>
            <w:vMerge/>
            <w:shd w:val="clear" w:color="auto" w:fill="auto"/>
          </w:tcPr>
          <w:p w14:paraId="12B7DF39" w14:textId="77777777" w:rsidR="005F51B2" w:rsidRPr="00BA01C0" w:rsidRDefault="005F51B2" w:rsidP="005F51B2">
            <w:pPr>
              <w:spacing w:after="0" w:line="240" w:lineRule="auto"/>
              <w:rPr>
                <w:rFonts w:ascii="Times New Roman" w:eastAsia="Times New Roman" w:hAnsi="Times New Roman"/>
                <w:lang w:eastAsia="lt-LT"/>
              </w:rPr>
            </w:pPr>
          </w:p>
        </w:tc>
      </w:tr>
      <w:tr w:rsidR="005F51B2" w:rsidRPr="00BA01C0" w14:paraId="0B703727" w14:textId="77777777" w:rsidTr="00327C44">
        <w:tblPrEx>
          <w:tblLook w:val="04A0" w:firstRow="1" w:lastRow="0" w:firstColumn="1" w:lastColumn="0" w:noHBand="0" w:noVBand="1"/>
        </w:tblPrEx>
        <w:trPr>
          <w:trHeight w:val="253"/>
          <w:jc w:val="center"/>
        </w:trPr>
        <w:tc>
          <w:tcPr>
            <w:tcW w:w="909" w:type="pct"/>
            <w:vMerge/>
            <w:shd w:val="clear" w:color="auto" w:fill="auto"/>
          </w:tcPr>
          <w:p w14:paraId="6B28FA72" w14:textId="77777777" w:rsidR="005F51B2" w:rsidRPr="00BA01C0" w:rsidRDefault="005F51B2" w:rsidP="005F51B2">
            <w:pPr>
              <w:spacing w:after="0" w:line="240" w:lineRule="auto"/>
              <w:jc w:val="both"/>
              <w:rPr>
                <w:rFonts w:ascii="Times New Roman" w:eastAsia="Times New Roman" w:hAnsi="Times New Roman"/>
                <w:lang w:eastAsia="lt-LT"/>
              </w:rPr>
            </w:pPr>
          </w:p>
        </w:tc>
        <w:tc>
          <w:tcPr>
            <w:tcW w:w="1046" w:type="pct"/>
            <w:shd w:val="clear" w:color="auto" w:fill="auto"/>
          </w:tcPr>
          <w:p w14:paraId="1E1CE047"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hAnsi="Times New Roman"/>
              </w:rPr>
              <w:t>5.4. Švietėjiškos veiklos tėvams vykdymas vaikų pirmų dienų darželyje ir tolimesnio ugdymo klausimais, panaudojant anketinę apklausą, sužinant tėvų lūkesčius</w:t>
            </w:r>
          </w:p>
        </w:tc>
        <w:tc>
          <w:tcPr>
            <w:tcW w:w="756" w:type="pct"/>
            <w:shd w:val="clear" w:color="auto" w:fill="auto"/>
          </w:tcPr>
          <w:p w14:paraId="54D4B6D1"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5F51B2" w:rsidRPr="00BA01C0">
              <w:rPr>
                <w:rFonts w:ascii="Times New Roman" w:eastAsia="Times New Roman" w:hAnsi="Times New Roman"/>
                <w:lang w:eastAsia="lt-LT"/>
              </w:rPr>
              <w:t>,</w:t>
            </w:r>
          </w:p>
          <w:p w14:paraId="7F766483" w14:textId="77777777" w:rsidR="005F51B2" w:rsidRPr="00BA01C0" w:rsidRDefault="00A73E91"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7BFAE7B4"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2020  m.</w:t>
            </w:r>
          </w:p>
          <w:p w14:paraId="6397D6CE" w14:textId="77777777" w:rsidR="005F51B2" w:rsidRPr="00BA01C0" w:rsidRDefault="005F51B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II </w:t>
            </w:r>
            <w:proofErr w:type="spellStart"/>
            <w:r w:rsidRPr="00BA01C0">
              <w:rPr>
                <w:rFonts w:ascii="Times New Roman" w:eastAsia="Times New Roman" w:hAnsi="Times New Roman"/>
                <w:lang w:eastAsia="lt-LT"/>
              </w:rPr>
              <w:t>pusm</w:t>
            </w:r>
            <w:proofErr w:type="spellEnd"/>
            <w:r w:rsidRPr="00BA01C0">
              <w:rPr>
                <w:rFonts w:ascii="Times New Roman" w:eastAsia="Times New Roman" w:hAnsi="Times New Roman"/>
                <w:lang w:eastAsia="lt-LT"/>
              </w:rPr>
              <w:t>.</w:t>
            </w:r>
          </w:p>
        </w:tc>
        <w:tc>
          <w:tcPr>
            <w:tcW w:w="797" w:type="pct"/>
            <w:shd w:val="clear" w:color="auto" w:fill="auto"/>
          </w:tcPr>
          <w:p w14:paraId="531884C3" w14:textId="77777777" w:rsidR="005F51B2" w:rsidRPr="00BA01C0" w:rsidRDefault="005F51B2" w:rsidP="005F51B2">
            <w:pPr>
              <w:spacing w:after="0" w:line="240" w:lineRule="auto"/>
              <w:rPr>
                <w:rFonts w:ascii="Times New Roman" w:eastAsia="Times New Roman" w:hAnsi="Times New Roman"/>
                <w:lang w:eastAsia="lt-LT"/>
              </w:rPr>
            </w:pPr>
          </w:p>
        </w:tc>
        <w:tc>
          <w:tcPr>
            <w:tcW w:w="878" w:type="pct"/>
            <w:vMerge/>
            <w:shd w:val="clear" w:color="auto" w:fill="auto"/>
          </w:tcPr>
          <w:p w14:paraId="6EAA0434" w14:textId="77777777" w:rsidR="005F51B2" w:rsidRPr="00BA01C0" w:rsidRDefault="005F51B2" w:rsidP="005F51B2">
            <w:pPr>
              <w:spacing w:after="0" w:line="240" w:lineRule="auto"/>
              <w:rPr>
                <w:rFonts w:ascii="Times New Roman" w:eastAsia="Times New Roman" w:hAnsi="Times New Roman"/>
                <w:lang w:eastAsia="lt-LT"/>
              </w:rPr>
            </w:pPr>
          </w:p>
        </w:tc>
      </w:tr>
      <w:tr w:rsidR="005F51B2" w:rsidRPr="00BA01C0" w14:paraId="16074D8A" w14:textId="77777777" w:rsidTr="00327C44">
        <w:tblPrEx>
          <w:tblLook w:val="04A0" w:firstRow="1" w:lastRow="0" w:firstColumn="1" w:lastColumn="0" w:noHBand="0" w:noVBand="1"/>
        </w:tblPrEx>
        <w:trPr>
          <w:trHeight w:val="253"/>
          <w:jc w:val="center"/>
        </w:trPr>
        <w:tc>
          <w:tcPr>
            <w:tcW w:w="909" w:type="pct"/>
            <w:vMerge w:val="restart"/>
            <w:shd w:val="clear" w:color="auto" w:fill="auto"/>
          </w:tcPr>
          <w:p w14:paraId="6B009B2C" w14:textId="77777777" w:rsidR="005F51B2" w:rsidRPr="00BA01C0" w:rsidRDefault="005F51B2" w:rsidP="005F51B2">
            <w:pPr>
              <w:spacing w:after="0" w:line="240" w:lineRule="auto"/>
              <w:jc w:val="both"/>
              <w:rPr>
                <w:rFonts w:ascii="Times New Roman" w:eastAsia="Times New Roman" w:hAnsi="Times New Roman"/>
                <w:lang w:eastAsia="lt-LT"/>
              </w:rPr>
            </w:pPr>
            <w:r w:rsidRPr="00BA01C0">
              <w:rPr>
                <w:rFonts w:ascii="Times New Roman" w:eastAsia="Times New Roman" w:hAnsi="Times New Roman"/>
                <w:lang w:eastAsia="lt-LT"/>
              </w:rPr>
              <w:t>6. Organizuoti VGK ir kitų darbuotojų kvalifikacijos tobulinimą</w:t>
            </w:r>
          </w:p>
        </w:tc>
        <w:tc>
          <w:tcPr>
            <w:tcW w:w="1046" w:type="pct"/>
            <w:shd w:val="clear" w:color="auto" w:fill="auto"/>
          </w:tcPr>
          <w:p w14:paraId="114DD62E" w14:textId="77777777" w:rsidR="005F51B2" w:rsidRPr="00BA01C0" w:rsidRDefault="005F51B2" w:rsidP="005F51B2">
            <w:pPr>
              <w:spacing w:after="0" w:line="240" w:lineRule="auto"/>
              <w:rPr>
                <w:rFonts w:ascii="Times New Roman" w:hAnsi="Times New Roman"/>
              </w:rPr>
            </w:pPr>
            <w:r w:rsidRPr="00BA01C0">
              <w:rPr>
                <w:rFonts w:ascii="Times New Roman" w:hAnsi="Times New Roman"/>
              </w:rPr>
              <w:t>6.1. Tobulinti pedagoginės veiklos įsivertinimo sistemą.</w:t>
            </w:r>
          </w:p>
        </w:tc>
        <w:tc>
          <w:tcPr>
            <w:tcW w:w="756" w:type="pct"/>
            <w:shd w:val="clear" w:color="auto" w:fill="auto"/>
          </w:tcPr>
          <w:p w14:paraId="721E6B77" w14:textId="77777777" w:rsidR="005F51B2" w:rsidRPr="00BA01C0" w:rsidRDefault="005F51B2" w:rsidP="005F51B2">
            <w:pPr>
              <w:spacing w:after="0" w:line="240" w:lineRule="auto"/>
              <w:rPr>
                <w:rFonts w:ascii="Times New Roman" w:hAnsi="Times New Roman"/>
              </w:rPr>
            </w:pPr>
            <w:r w:rsidRPr="00BA01C0">
              <w:rPr>
                <w:rFonts w:ascii="Times New Roman" w:hAnsi="Times New Roman"/>
              </w:rPr>
              <w:t>Direktor</w:t>
            </w:r>
            <w:r w:rsidR="00D71488" w:rsidRPr="00BA01C0">
              <w:rPr>
                <w:rFonts w:ascii="Times New Roman" w:hAnsi="Times New Roman"/>
              </w:rPr>
              <w:t>ė,</w:t>
            </w:r>
          </w:p>
          <w:p w14:paraId="140D9C62" w14:textId="77777777" w:rsidR="005F51B2" w:rsidRPr="00BA01C0" w:rsidRDefault="00A73E91" w:rsidP="005F51B2">
            <w:pPr>
              <w:spacing w:after="0" w:line="240" w:lineRule="auto"/>
              <w:rPr>
                <w:rFonts w:ascii="Times New Roman" w:hAnsi="Times New Roman"/>
              </w:rPr>
            </w:pPr>
            <w:r w:rsidRPr="00BA01C0">
              <w:rPr>
                <w:rFonts w:ascii="Times New Roman" w:hAnsi="Times New Roman"/>
              </w:rPr>
              <w:t>direktorės pavaduotoja ugdymui</w:t>
            </w:r>
            <w:r w:rsidR="00D71488" w:rsidRPr="00BA01C0">
              <w:rPr>
                <w:rFonts w:ascii="Times New Roman" w:hAnsi="Times New Roman"/>
              </w:rPr>
              <w:t>,</w:t>
            </w:r>
            <w:r w:rsidRPr="00BA01C0">
              <w:rPr>
                <w:rFonts w:ascii="Times New Roman" w:hAnsi="Times New Roman"/>
              </w:rPr>
              <w:t xml:space="preserve"> </w:t>
            </w:r>
            <w:r w:rsidR="00D71488" w:rsidRPr="00BA01C0">
              <w:rPr>
                <w:rFonts w:ascii="Times New Roman" w:hAnsi="Times New Roman"/>
              </w:rPr>
              <w:t>p</w:t>
            </w:r>
            <w:r w:rsidR="005F51B2" w:rsidRPr="00BA01C0">
              <w:rPr>
                <w:rFonts w:ascii="Times New Roman" w:hAnsi="Times New Roman"/>
              </w:rPr>
              <w:t>edagogės</w:t>
            </w:r>
          </w:p>
        </w:tc>
        <w:tc>
          <w:tcPr>
            <w:tcW w:w="614" w:type="pct"/>
            <w:shd w:val="clear" w:color="auto" w:fill="auto"/>
          </w:tcPr>
          <w:p w14:paraId="693521A8" w14:textId="77777777" w:rsidR="005F51B2" w:rsidRPr="00BA01C0" w:rsidRDefault="005F51B2" w:rsidP="005F51B2">
            <w:pPr>
              <w:spacing w:after="0" w:line="240" w:lineRule="auto"/>
              <w:jc w:val="center"/>
              <w:rPr>
                <w:rFonts w:ascii="Times New Roman" w:hAnsi="Times New Roman"/>
              </w:rPr>
            </w:pPr>
            <w:r w:rsidRPr="00BA01C0">
              <w:rPr>
                <w:rFonts w:ascii="Times New Roman" w:hAnsi="Times New Roman"/>
              </w:rPr>
              <w:t>2020–2021</w:t>
            </w:r>
          </w:p>
        </w:tc>
        <w:tc>
          <w:tcPr>
            <w:tcW w:w="797" w:type="pct"/>
            <w:shd w:val="clear" w:color="auto" w:fill="auto"/>
          </w:tcPr>
          <w:p w14:paraId="365923DE" w14:textId="77777777" w:rsidR="005F51B2" w:rsidRPr="00BA01C0" w:rsidRDefault="005F51B2" w:rsidP="005F51B2">
            <w:pPr>
              <w:spacing w:after="0" w:line="240" w:lineRule="auto"/>
              <w:rPr>
                <w:rFonts w:ascii="Times New Roman" w:eastAsia="Times New Roman" w:hAnsi="Times New Roman"/>
                <w:lang w:eastAsia="lt-LT"/>
              </w:rPr>
            </w:pPr>
          </w:p>
        </w:tc>
        <w:tc>
          <w:tcPr>
            <w:tcW w:w="878" w:type="pct"/>
            <w:vMerge w:val="restart"/>
            <w:shd w:val="clear" w:color="auto" w:fill="auto"/>
          </w:tcPr>
          <w:p w14:paraId="14C1BC77" w14:textId="77777777" w:rsidR="005F51B2" w:rsidRPr="00BA01C0" w:rsidRDefault="0090093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 xml:space="preserve">Dalyvaujant įvairiuose kvalifikacijos tobulinimo renginiuose </w:t>
            </w:r>
            <w:r w:rsidR="00A73E91" w:rsidRPr="00BA01C0">
              <w:rPr>
                <w:rFonts w:ascii="Times New Roman" w:eastAsia="Times New Roman" w:hAnsi="Times New Roman"/>
                <w:lang w:eastAsia="lt-LT"/>
              </w:rPr>
              <w:t>pedagogės</w:t>
            </w:r>
            <w:r w:rsidRPr="00BA01C0">
              <w:rPr>
                <w:rFonts w:ascii="Times New Roman" w:eastAsia="Times New Roman" w:hAnsi="Times New Roman"/>
                <w:lang w:eastAsia="lt-LT"/>
              </w:rPr>
              <w:t xml:space="preserve"> įgis žinių apie darbą su specialiųjų poreikių vaikais, apie jų ugdymąsi.</w:t>
            </w:r>
          </w:p>
          <w:p w14:paraId="6767D946" w14:textId="77777777" w:rsidR="00900932" w:rsidRPr="00BA01C0" w:rsidRDefault="00900932" w:rsidP="005F51B2">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Vyks pedagogų ir kitų darbuotojų kompetencijų tobulinimas</w:t>
            </w:r>
          </w:p>
        </w:tc>
      </w:tr>
      <w:tr w:rsidR="008967B6" w:rsidRPr="00BA01C0" w14:paraId="5603620E" w14:textId="77777777" w:rsidTr="00327C44">
        <w:tblPrEx>
          <w:tblLook w:val="04A0" w:firstRow="1" w:lastRow="0" w:firstColumn="1" w:lastColumn="0" w:noHBand="0" w:noVBand="1"/>
        </w:tblPrEx>
        <w:trPr>
          <w:trHeight w:val="253"/>
          <w:jc w:val="center"/>
        </w:trPr>
        <w:tc>
          <w:tcPr>
            <w:tcW w:w="909" w:type="pct"/>
            <w:vMerge/>
            <w:shd w:val="clear" w:color="auto" w:fill="auto"/>
          </w:tcPr>
          <w:p w14:paraId="31366B52" w14:textId="77777777" w:rsidR="008967B6" w:rsidRPr="00BA01C0" w:rsidRDefault="008967B6" w:rsidP="008967B6">
            <w:pPr>
              <w:spacing w:after="0" w:line="240" w:lineRule="auto"/>
              <w:jc w:val="both"/>
              <w:rPr>
                <w:rFonts w:ascii="Times New Roman" w:eastAsia="Times New Roman" w:hAnsi="Times New Roman"/>
                <w:b/>
                <w:lang w:eastAsia="lt-LT"/>
              </w:rPr>
            </w:pPr>
          </w:p>
        </w:tc>
        <w:tc>
          <w:tcPr>
            <w:tcW w:w="1046" w:type="pct"/>
            <w:shd w:val="clear" w:color="auto" w:fill="auto"/>
          </w:tcPr>
          <w:p w14:paraId="0FBFE782" w14:textId="77777777" w:rsidR="008967B6" w:rsidRPr="00BA01C0" w:rsidRDefault="008967B6" w:rsidP="008967B6">
            <w:pPr>
              <w:spacing w:after="0" w:line="240" w:lineRule="auto"/>
              <w:rPr>
                <w:rFonts w:ascii="Times New Roman" w:eastAsia="Times New Roman" w:hAnsi="Times New Roman"/>
                <w:lang w:eastAsia="lt-LT"/>
              </w:rPr>
            </w:pPr>
            <w:r w:rsidRPr="00BA01C0">
              <w:rPr>
                <w:rFonts w:ascii="Times New Roman" w:hAnsi="Times New Roman"/>
              </w:rPr>
              <w:t xml:space="preserve">6.2. Dalyvavimas miesto ir respublikos renginiuose, skirtuose specialiųjų </w:t>
            </w:r>
            <w:proofErr w:type="spellStart"/>
            <w:r w:rsidRPr="00BA01C0">
              <w:rPr>
                <w:rFonts w:ascii="Times New Roman" w:hAnsi="Times New Roman"/>
              </w:rPr>
              <w:t>poreikiųvaikų</w:t>
            </w:r>
            <w:proofErr w:type="spellEnd"/>
            <w:r w:rsidRPr="00BA01C0">
              <w:rPr>
                <w:rFonts w:ascii="Times New Roman" w:hAnsi="Times New Roman"/>
              </w:rPr>
              <w:t xml:space="preserve"> ugdymo(</w:t>
            </w:r>
            <w:proofErr w:type="spellStart"/>
            <w:r w:rsidRPr="00BA01C0">
              <w:rPr>
                <w:rFonts w:ascii="Times New Roman" w:hAnsi="Times New Roman"/>
              </w:rPr>
              <w:t>si</w:t>
            </w:r>
            <w:proofErr w:type="spellEnd"/>
            <w:r w:rsidRPr="00BA01C0">
              <w:rPr>
                <w:rFonts w:ascii="Times New Roman" w:hAnsi="Times New Roman"/>
              </w:rPr>
              <w:t>) organizavimui.</w:t>
            </w:r>
          </w:p>
        </w:tc>
        <w:tc>
          <w:tcPr>
            <w:tcW w:w="756" w:type="pct"/>
            <w:shd w:val="clear" w:color="auto" w:fill="auto"/>
          </w:tcPr>
          <w:p w14:paraId="50211AFA" w14:textId="77777777" w:rsidR="008967B6" w:rsidRPr="00BA01C0" w:rsidRDefault="008967B6" w:rsidP="008967B6">
            <w:pPr>
              <w:spacing w:after="0" w:line="240" w:lineRule="auto"/>
              <w:rPr>
                <w:rFonts w:ascii="Times New Roman" w:hAnsi="Times New Roman"/>
              </w:rPr>
            </w:pPr>
            <w:r w:rsidRPr="00BA01C0">
              <w:rPr>
                <w:rFonts w:ascii="Times New Roman" w:hAnsi="Times New Roman"/>
              </w:rPr>
              <w:t>Direktorė,</w:t>
            </w:r>
          </w:p>
          <w:p w14:paraId="2114BDDE" w14:textId="77777777" w:rsidR="008967B6" w:rsidRPr="00BA01C0" w:rsidRDefault="00A73E91" w:rsidP="008967B6">
            <w:pPr>
              <w:spacing w:after="0" w:line="240" w:lineRule="auto"/>
              <w:rPr>
                <w:rFonts w:ascii="Times New Roman" w:hAnsi="Times New Roman"/>
              </w:rPr>
            </w:pPr>
            <w:r w:rsidRPr="00BA01C0">
              <w:rPr>
                <w:rFonts w:ascii="Times New Roman" w:hAnsi="Times New Roman"/>
              </w:rPr>
              <w:t>direktorės pavaduotoja ugdymui</w:t>
            </w:r>
            <w:r w:rsidR="008967B6" w:rsidRPr="00BA01C0">
              <w:rPr>
                <w:rFonts w:ascii="Times New Roman" w:hAnsi="Times New Roman"/>
              </w:rPr>
              <w:t>,</w:t>
            </w:r>
            <w:r w:rsidRPr="00BA01C0">
              <w:rPr>
                <w:rFonts w:ascii="Times New Roman" w:hAnsi="Times New Roman"/>
              </w:rPr>
              <w:t xml:space="preserve"> </w:t>
            </w:r>
            <w:r w:rsidR="008967B6" w:rsidRPr="00BA01C0">
              <w:rPr>
                <w:rFonts w:ascii="Times New Roman" w:hAnsi="Times New Roman"/>
              </w:rPr>
              <w:t>pedagogės</w:t>
            </w:r>
          </w:p>
        </w:tc>
        <w:tc>
          <w:tcPr>
            <w:tcW w:w="614" w:type="pct"/>
            <w:shd w:val="clear" w:color="auto" w:fill="auto"/>
          </w:tcPr>
          <w:p w14:paraId="33C4A758" w14:textId="77777777" w:rsidR="008967B6" w:rsidRPr="00BA01C0" w:rsidRDefault="008967B6" w:rsidP="008967B6">
            <w:pPr>
              <w:spacing w:after="0" w:line="240" w:lineRule="auto"/>
              <w:jc w:val="center"/>
              <w:rPr>
                <w:rFonts w:ascii="Times New Roman" w:eastAsia="Times New Roman" w:hAnsi="Times New Roman"/>
                <w:lang w:eastAsia="lt-LT"/>
              </w:rPr>
            </w:pPr>
            <w:r w:rsidRPr="00BA01C0">
              <w:rPr>
                <w:rFonts w:ascii="Times New Roman" w:hAnsi="Times New Roman"/>
              </w:rPr>
              <w:t>2020–2021</w:t>
            </w:r>
          </w:p>
        </w:tc>
        <w:tc>
          <w:tcPr>
            <w:tcW w:w="797" w:type="pct"/>
            <w:shd w:val="clear" w:color="auto" w:fill="auto"/>
          </w:tcPr>
          <w:p w14:paraId="1A54AF91" w14:textId="77777777" w:rsidR="008967B6" w:rsidRPr="00BA01C0" w:rsidRDefault="008967B6" w:rsidP="008967B6">
            <w:pPr>
              <w:spacing w:after="0" w:line="240" w:lineRule="auto"/>
              <w:rPr>
                <w:rFonts w:ascii="Times New Roman" w:eastAsia="Times New Roman" w:hAnsi="Times New Roman"/>
                <w:lang w:eastAsia="lt-LT"/>
              </w:rPr>
            </w:pPr>
          </w:p>
        </w:tc>
        <w:tc>
          <w:tcPr>
            <w:tcW w:w="878" w:type="pct"/>
            <w:vMerge/>
            <w:shd w:val="clear" w:color="auto" w:fill="auto"/>
          </w:tcPr>
          <w:p w14:paraId="3DE003ED" w14:textId="77777777" w:rsidR="008967B6" w:rsidRPr="00BA01C0" w:rsidRDefault="008967B6" w:rsidP="008967B6">
            <w:pPr>
              <w:spacing w:after="0" w:line="240" w:lineRule="auto"/>
              <w:rPr>
                <w:rFonts w:ascii="Times New Roman" w:eastAsia="Times New Roman" w:hAnsi="Times New Roman"/>
                <w:lang w:eastAsia="lt-LT"/>
              </w:rPr>
            </w:pPr>
          </w:p>
        </w:tc>
      </w:tr>
      <w:tr w:rsidR="008967B6" w:rsidRPr="00BA01C0" w14:paraId="2CDF9A4F" w14:textId="77777777" w:rsidTr="00327C44">
        <w:tblPrEx>
          <w:tblLook w:val="04A0" w:firstRow="1" w:lastRow="0" w:firstColumn="1" w:lastColumn="0" w:noHBand="0" w:noVBand="1"/>
        </w:tblPrEx>
        <w:trPr>
          <w:trHeight w:val="253"/>
          <w:jc w:val="center"/>
        </w:trPr>
        <w:tc>
          <w:tcPr>
            <w:tcW w:w="909" w:type="pct"/>
            <w:vMerge/>
            <w:shd w:val="clear" w:color="auto" w:fill="auto"/>
          </w:tcPr>
          <w:p w14:paraId="5AD58D73" w14:textId="77777777" w:rsidR="008967B6" w:rsidRPr="00BA01C0" w:rsidRDefault="008967B6" w:rsidP="008967B6">
            <w:pPr>
              <w:spacing w:after="0" w:line="240" w:lineRule="auto"/>
              <w:jc w:val="both"/>
              <w:rPr>
                <w:rFonts w:ascii="Times New Roman" w:eastAsia="Times New Roman" w:hAnsi="Times New Roman"/>
                <w:b/>
                <w:lang w:eastAsia="lt-LT"/>
              </w:rPr>
            </w:pPr>
          </w:p>
        </w:tc>
        <w:tc>
          <w:tcPr>
            <w:tcW w:w="1046" w:type="pct"/>
            <w:shd w:val="clear" w:color="auto" w:fill="auto"/>
          </w:tcPr>
          <w:p w14:paraId="4DA050DD" w14:textId="77777777" w:rsidR="008967B6" w:rsidRPr="00BA01C0" w:rsidRDefault="008967B6" w:rsidP="008967B6">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6.3. Pedagogų ir kitų darbuotojų kompetencijų tobulinimas dalyvaujant įvairiuose kvalifikacijos tobulinimo renginiuose</w:t>
            </w:r>
          </w:p>
        </w:tc>
        <w:tc>
          <w:tcPr>
            <w:tcW w:w="756" w:type="pct"/>
            <w:shd w:val="clear" w:color="auto" w:fill="auto"/>
          </w:tcPr>
          <w:p w14:paraId="1A4B1131" w14:textId="77777777" w:rsidR="00D653B5" w:rsidRPr="00BA01C0" w:rsidRDefault="00A73E91" w:rsidP="00D653B5">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Direktorės pavaduotoja ugdymui</w:t>
            </w:r>
            <w:r w:rsidR="00D653B5" w:rsidRPr="00BA01C0">
              <w:rPr>
                <w:rFonts w:ascii="Times New Roman" w:eastAsia="Times New Roman" w:hAnsi="Times New Roman"/>
                <w:lang w:eastAsia="lt-LT"/>
              </w:rPr>
              <w:t>,</w:t>
            </w:r>
          </w:p>
          <w:p w14:paraId="4CDF55A6" w14:textId="77777777" w:rsidR="008967B6" w:rsidRPr="00BA01C0" w:rsidRDefault="00A73E91" w:rsidP="00D653B5">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pedagogės</w:t>
            </w:r>
          </w:p>
        </w:tc>
        <w:tc>
          <w:tcPr>
            <w:tcW w:w="614" w:type="pct"/>
            <w:shd w:val="clear" w:color="auto" w:fill="auto"/>
          </w:tcPr>
          <w:p w14:paraId="2EE59AC5" w14:textId="77777777" w:rsidR="008967B6" w:rsidRPr="00BA01C0" w:rsidRDefault="008967B6" w:rsidP="008967B6">
            <w:pPr>
              <w:spacing w:after="0" w:line="240" w:lineRule="auto"/>
              <w:jc w:val="center"/>
              <w:rPr>
                <w:rFonts w:ascii="Times New Roman" w:eastAsia="Times New Roman" w:hAnsi="Times New Roman"/>
                <w:lang w:eastAsia="lt-LT"/>
              </w:rPr>
            </w:pPr>
            <w:r w:rsidRPr="00BA01C0">
              <w:rPr>
                <w:rFonts w:ascii="Times New Roman" w:hAnsi="Times New Roman"/>
              </w:rPr>
              <w:t>2020–2021</w:t>
            </w:r>
          </w:p>
        </w:tc>
        <w:tc>
          <w:tcPr>
            <w:tcW w:w="797" w:type="pct"/>
            <w:shd w:val="clear" w:color="auto" w:fill="auto"/>
          </w:tcPr>
          <w:p w14:paraId="396F4CC3" w14:textId="77777777" w:rsidR="008967B6" w:rsidRPr="00BA01C0" w:rsidRDefault="00D653B5" w:rsidP="008967B6">
            <w:pPr>
              <w:spacing w:after="0" w:line="240" w:lineRule="auto"/>
              <w:rPr>
                <w:rFonts w:ascii="Times New Roman" w:eastAsia="Times New Roman" w:hAnsi="Times New Roman"/>
                <w:lang w:eastAsia="lt-LT"/>
              </w:rPr>
            </w:pPr>
            <w:r w:rsidRPr="00BA01C0">
              <w:rPr>
                <w:rFonts w:ascii="Times New Roman" w:eastAsia="Times New Roman" w:hAnsi="Times New Roman"/>
                <w:lang w:eastAsia="lt-LT"/>
              </w:rPr>
              <w:t>Kvalifikacijos kėlimui skirtos lėšos</w:t>
            </w:r>
          </w:p>
        </w:tc>
        <w:tc>
          <w:tcPr>
            <w:tcW w:w="878" w:type="pct"/>
            <w:vMerge/>
            <w:shd w:val="clear" w:color="auto" w:fill="auto"/>
          </w:tcPr>
          <w:p w14:paraId="7DE09C78" w14:textId="77777777" w:rsidR="008967B6" w:rsidRPr="00BA01C0" w:rsidRDefault="008967B6" w:rsidP="008967B6">
            <w:pPr>
              <w:spacing w:after="0" w:line="240" w:lineRule="auto"/>
              <w:rPr>
                <w:rFonts w:ascii="Times New Roman" w:eastAsia="Times New Roman" w:hAnsi="Times New Roman"/>
                <w:lang w:eastAsia="lt-LT"/>
              </w:rPr>
            </w:pPr>
          </w:p>
        </w:tc>
      </w:tr>
    </w:tbl>
    <w:p w14:paraId="192FA623" w14:textId="77777777" w:rsidR="00BA01C0" w:rsidRDefault="00BA01C0" w:rsidP="00BA01C0">
      <w:pPr>
        <w:spacing w:after="0" w:line="240" w:lineRule="auto"/>
        <w:jc w:val="center"/>
        <w:rPr>
          <w:rFonts w:ascii="Times New Roman" w:eastAsia="Times New Roman" w:hAnsi="Times New Roman"/>
          <w:b/>
          <w:sz w:val="24"/>
          <w:szCs w:val="24"/>
          <w:lang w:eastAsia="lt-LT"/>
        </w:rPr>
      </w:pPr>
    </w:p>
    <w:p w14:paraId="54055399" w14:textId="77777777" w:rsidR="00FA7D92" w:rsidRPr="00E75EDB" w:rsidRDefault="00FA7D92" w:rsidP="00BA01C0">
      <w:pPr>
        <w:spacing w:after="0" w:line="240" w:lineRule="auto"/>
        <w:jc w:val="center"/>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IVSKYRIUS</w:t>
      </w:r>
    </w:p>
    <w:p w14:paraId="6B64E7FA" w14:textId="77777777" w:rsidR="00FA7D92" w:rsidRPr="00E75EDB" w:rsidRDefault="00FA7D92" w:rsidP="00BA01C0">
      <w:pPr>
        <w:spacing w:after="0" w:line="240" w:lineRule="auto"/>
        <w:jc w:val="center"/>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VEIKLOS PLANO ĮGYVENDINIMO PRIEŽIŪRA</w:t>
      </w:r>
    </w:p>
    <w:p w14:paraId="19244208" w14:textId="77777777" w:rsidR="008D30BA" w:rsidRPr="00E75EDB" w:rsidRDefault="008D30BA" w:rsidP="00BA01C0">
      <w:pPr>
        <w:spacing w:after="0" w:line="240" w:lineRule="auto"/>
        <w:jc w:val="center"/>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VEIKLOS PLANO ĮGYVENDINIMO PRIEŽIŪROS LENTELĖS</w:t>
      </w:r>
    </w:p>
    <w:p w14:paraId="1F05E913" w14:textId="77777777" w:rsidR="008D30BA" w:rsidRPr="00E75EDB" w:rsidRDefault="008D30BA" w:rsidP="00BA01C0">
      <w:pPr>
        <w:spacing w:after="0" w:line="240" w:lineRule="auto"/>
        <w:ind w:firstLine="567"/>
        <w:jc w:val="both"/>
        <w:rPr>
          <w:rFonts w:ascii="Times New Roman" w:eastAsia="Times New Roman" w:hAnsi="Times New Roman"/>
          <w:sz w:val="24"/>
          <w:szCs w:val="24"/>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1294"/>
        <w:gridCol w:w="1417"/>
        <w:gridCol w:w="1206"/>
        <w:gridCol w:w="1076"/>
        <w:gridCol w:w="1093"/>
        <w:gridCol w:w="776"/>
      </w:tblGrid>
      <w:tr w:rsidR="008D30BA" w:rsidRPr="00E75EDB" w14:paraId="53200F23" w14:textId="77777777" w:rsidTr="00BA01C0">
        <w:trPr>
          <w:jc w:val="center"/>
        </w:trPr>
        <w:tc>
          <w:tcPr>
            <w:tcW w:w="9947" w:type="dxa"/>
            <w:gridSpan w:val="8"/>
            <w:shd w:val="clear" w:color="auto" w:fill="auto"/>
          </w:tcPr>
          <w:p w14:paraId="40CB5246"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r w:rsidRPr="00E75EDB">
              <w:rPr>
                <w:rFonts w:ascii="Times New Roman" w:eastAsia="Times New Roman" w:hAnsi="Times New Roman"/>
                <w:b/>
                <w:bCs/>
                <w:color w:val="000000"/>
                <w:sz w:val="24"/>
                <w:szCs w:val="24"/>
                <w:lang w:eastAsia="lt-LT"/>
              </w:rPr>
              <w:t xml:space="preserve">1. Tikslas </w:t>
            </w:r>
            <w:r w:rsidRPr="00E75EDB">
              <w:rPr>
                <w:rFonts w:ascii="Times New Roman" w:eastAsia="Times New Roman" w:hAnsi="Times New Roman"/>
                <w:b/>
                <w:sz w:val="24"/>
                <w:szCs w:val="24"/>
                <w:lang w:eastAsia="lt-LT"/>
              </w:rPr>
              <w:t>– ugdymo kokybės tobulinimas, siekiant kiekvieno vaiko sėkmės</w:t>
            </w:r>
          </w:p>
        </w:tc>
      </w:tr>
      <w:tr w:rsidR="008D30BA" w:rsidRPr="00BA273C" w14:paraId="79D34BA6" w14:textId="77777777" w:rsidTr="00BA01C0">
        <w:trPr>
          <w:trHeight w:val="300"/>
          <w:jc w:val="center"/>
        </w:trPr>
        <w:tc>
          <w:tcPr>
            <w:tcW w:w="1242" w:type="dxa"/>
            <w:vMerge w:val="restart"/>
          </w:tcPr>
          <w:p w14:paraId="0FF1850A"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Uždaviniai</w:t>
            </w:r>
          </w:p>
        </w:tc>
        <w:tc>
          <w:tcPr>
            <w:tcW w:w="1843" w:type="dxa"/>
            <w:vMerge w:val="restart"/>
            <w:shd w:val="clear" w:color="auto" w:fill="auto"/>
            <w:vAlign w:val="center"/>
          </w:tcPr>
          <w:p w14:paraId="3F898382"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Planuotas rezultatas</w:t>
            </w:r>
          </w:p>
        </w:tc>
        <w:tc>
          <w:tcPr>
            <w:tcW w:w="2711" w:type="dxa"/>
            <w:gridSpan w:val="2"/>
            <w:shd w:val="clear" w:color="auto" w:fill="auto"/>
            <w:vAlign w:val="center"/>
          </w:tcPr>
          <w:p w14:paraId="1986F8E2"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Pasiektas rezultatas per tarpinius įvertinimus</w:t>
            </w:r>
          </w:p>
        </w:tc>
        <w:tc>
          <w:tcPr>
            <w:tcW w:w="1206" w:type="dxa"/>
            <w:vMerge w:val="restart"/>
            <w:shd w:val="clear" w:color="auto" w:fill="auto"/>
            <w:vAlign w:val="center"/>
          </w:tcPr>
          <w:p w14:paraId="6A06A3BB"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 xml:space="preserve">Planuoti </w:t>
            </w:r>
            <w:r w:rsidR="00BA01C0" w:rsidRPr="00BA273C">
              <w:rPr>
                <w:rFonts w:ascii="Times New Roman" w:eastAsia="Times New Roman" w:hAnsi="Times New Roman"/>
                <w:bCs/>
                <w:color w:val="000000"/>
                <w:sz w:val="20"/>
                <w:szCs w:val="20"/>
                <w:lang w:eastAsia="lt-LT"/>
              </w:rPr>
              <w:t>finansai-</w:t>
            </w:r>
            <w:proofErr w:type="spellStart"/>
            <w:r w:rsidRPr="00BA273C">
              <w:rPr>
                <w:rFonts w:ascii="Times New Roman" w:eastAsia="Times New Roman" w:hAnsi="Times New Roman"/>
                <w:bCs/>
                <w:color w:val="000000"/>
                <w:sz w:val="20"/>
                <w:szCs w:val="20"/>
                <w:lang w:eastAsia="lt-LT"/>
              </w:rPr>
              <w:t>niai</w:t>
            </w:r>
            <w:proofErr w:type="spellEnd"/>
            <w:r w:rsidRPr="00BA273C">
              <w:rPr>
                <w:rFonts w:ascii="Times New Roman" w:eastAsia="Times New Roman" w:hAnsi="Times New Roman"/>
                <w:bCs/>
                <w:color w:val="000000"/>
                <w:sz w:val="20"/>
                <w:szCs w:val="20"/>
                <w:lang w:eastAsia="lt-LT"/>
              </w:rPr>
              <w:t xml:space="preserve"> ištekliai</w:t>
            </w:r>
          </w:p>
        </w:tc>
        <w:tc>
          <w:tcPr>
            <w:tcW w:w="1076" w:type="dxa"/>
            <w:vMerge w:val="restart"/>
            <w:shd w:val="clear" w:color="auto" w:fill="auto"/>
            <w:vAlign w:val="center"/>
          </w:tcPr>
          <w:p w14:paraId="1BC42E87"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proofErr w:type="spellStart"/>
            <w:r w:rsidRPr="00BA273C">
              <w:rPr>
                <w:rFonts w:ascii="Times New Roman" w:eastAsia="Times New Roman" w:hAnsi="Times New Roman"/>
                <w:bCs/>
                <w:color w:val="000000"/>
                <w:sz w:val="20"/>
                <w:szCs w:val="20"/>
                <w:lang w:eastAsia="lt-LT"/>
              </w:rPr>
              <w:t>Panau</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doti</w:t>
            </w:r>
            <w:proofErr w:type="spellEnd"/>
            <w:r w:rsidRPr="00BA273C">
              <w:rPr>
                <w:rFonts w:ascii="Times New Roman" w:eastAsia="Times New Roman" w:hAnsi="Times New Roman"/>
                <w:bCs/>
                <w:color w:val="000000"/>
                <w:sz w:val="20"/>
                <w:szCs w:val="20"/>
                <w:lang w:eastAsia="lt-LT"/>
              </w:rPr>
              <w:t xml:space="preserve"> finan</w:t>
            </w:r>
            <w:r w:rsidR="00BA01C0" w:rsidRPr="00BA273C">
              <w:rPr>
                <w:rFonts w:ascii="Times New Roman" w:eastAsia="Times New Roman" w:hAnsi="Times New Roman"/>
                <w:bCs/>
                <w:color w:val="000000"/>
                <w:sz w:val="20"/>
                <w:szCs w:val="20"/>
                <w:lang w:eastAsia="lt-LT"/>
              </w:rPr>
              <w:t>-</w:t>
            </w:r>
            <w:proofErr w:type="spellStart"/>
            <w:r w:rsidRPr="00BA273C">
              <w:rPr>
                <w:rFonts w:ascii="Times New Roman" w:eastAsia="Times New Roman" w:hAnsi="Times New Roman"/>
                <w:bCs/>
                <w:color w:val="000000"/>
                <w:sz w:val="20"/>
                <w:szCs w:val="20"/>
                <w:lang w:eastAsia="lt-LT"/>
              </w:rPr>
              <w:t>siniai</w:t>
            </w:r>
            <w:proofErr w:type="spellEnd"/>
            <w:r w:rsidRPr="00BA273C">
              <w:rPr>
                <w:rFonts w:ascii="Times New Roman" w:eastAsia="Times New Roman" w:hAnsi="Times New Roman"/>
                <w:bCs/>
                <w:color w:val="000000"/>
                <w:sz w:val="20"/>
                <w:szCs w:val="20"/>
                <w:lang w:eastAsia="lt-LT"/>
              </w:rPr>
              <w:t xml:space="preserve"> ištekliai</w:t>
            </w:r>
          </w:p>
        </w:tc>
        <w:tc>
          <w:tcPr>
            <w:tcW w:w="1093" w:type="dxa"/>
            <w:vMerge w:val="restart"/>
            <w:shd w:val="clear" w:color="auto" w:fill="auto"/>
            <w:vAlign w:val="center"/>
          </w:tcPr>
          <w:p w14:paraId="5039B29B"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 xml:space="preserve">Planuota </w:t>
            </w:r>
            <w:proofErr w:type="spellStart"/>
            <w:r w:rsidRPr="00BA273C">
              <w:rPr>
                <w:rFonts w:ascii="Times New Roman" w:eastAsia="Times New Roman" w:hAnsi="Times New Roman"/>
                <w:bCs/>
                <w:color w:val="000000"/>
                <w:sz w:val="20"/>
                <w:szCs w:val="20"/>
                <w:lang w:eastAsia="lt-LT"/>
              </w:rPr>
              <w:t>įgyven</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dinti</w:t>
            </w:r>
            <w:proofErr w:type="spellEnd"/>
          </w:p>
          <w:p w14:paraId="5085BBAD"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(data)</w:t>
            </w:r>
          </w:p>
        </w:tc>
        <w:tc>
          <w:tcPr>
            <w:tcW w:w="776" w:type="dxa"/>
            <w:vMerge w:val="restart"/>
            <w:shd w:val="clear" w:color="auto" w:fill="auto"/>
            <w:vAlign w:val="center"/>
          </w:tcPr>
          <w:p w14:paraId="357DADBF"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proofErr w:type="spellStart"/>
            <w:r w:rsidRPr="00BA273C">
              <w:rPr>
                <w:rFonts w:ascii="Times New Roman" w:eastAsia="Times New Roman" w:hAnsi="Times New Roman"/>
                <w:bCs/>
                <w:color w:val="000000"/>
                <w:sz w:val="20"/>
                <w:szCs w:val="20"/>
                <w:lang w:eastAsia="lt-LT"/>
              </w:rPr>
              <w:t>Įgy</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ven</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dinta</w:t>
            </w:r>
            <w:proofErr w:type="spellEnd"/>
          </w:p>
          <w:p w14:paraId="317F4052"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(data)</w:t>
            </w:r>
          </w:p>
        </w:tc>
      </w:tr>
      <w:tr w:rsidR="008D30BA" w:rsidRPr="00E75EDB" w14:paraId="286B3E4C" w14:textId="77777777" w:rsidTr="00BA01C0">
        <w:trPr>
          <w:trHeight w:val="525"/>
          <w:jc w:val="center"/>
        </w:trPr>
        <w:tc>
          <w:tcPr>
            <w:tcW w:w="1242" w:type="dxa"/>
            <w:vMerge/>
          </w:tcPr>
          <w:p w14:paraId="3A0A128C"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843" w:type="dxa"/>
            <w:vMerge/>
            <w:shd w:val="clear" w:color="auto" w:fill="auto"/>
            <w:vAlign w:val="center"/>
          </w:tcPr>
          <w:p w14:paraId="2F76466C"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294" w:type="dxa"/>
            <w:shd w:val="clear" w:color="auto" w:fill="auto"/>
            <w:vAlign w:val="center"/>
          </w:tcPr>
          <w:p w14:paraId="67787499"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I laikotarpis</w:t>
            </w:r>
          </w:p>
          <w:p w14:paraId="131E09D8"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w:t>
            </w:r>
          </w:p>
        </w:tc>
        <w:tc>
          <w:tcPr>
            <w:tcW w:w="1417" w:type="dxa"/>
            <w:shd w:val="clear" w:color="auto" w:fill="auto"/>
            <w:vAlign w:val="center"/>
          </w:tcPr>
          <w:p w14:paraId="026C6B67" w14:textId="77777777" w:rsidR="008D30BA" w:rsidRPr="00E75EDB" w:rsidRDefault="008D30BA" w:rsidP="004D62F8">
            <w:pPr>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II laikotarpis</w:t>
            </w:r>
          </w:p>
          <w:p w14:paraId="14611048" w14:textId="77777777" w:rsidR="008D30BA" w:rsidRPr="00E75EDB" w:rsidRDefault="008D30BA" w:rsidP="004D62F8">
            <w:pPr>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w:t>
            </w:r>
          </w:p>
        </w:tc>
        <w:tc>
          <w:tcPr>
            <w:tcW w:w="1206" w:type="dxa"/>
            <w:vMerge/>
            <w:shd w:val="clear" w:color="auto" w:fill="auto"/>
            <w:vAlign w:val="center"/>
          </w:tcPr>
          <w:p w14:paraId="6ABA6708"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076" w:type="dxa"/>
            <w:vMerge/>
            <w:shd w:val="clear" w:color="auto" w:fill="auto"/>
            <w:vAlign w:val="center"/>
          </w:tcPr>
          <w:p w14:paraId="0C0F9CB0"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093" w:type="dxa"/>
            <w:vMerge/>
            <w:shd w:val="clear" w:color="auto" w:fill="auto"/>
            <w:vAlign w:val="center"/>
          </w:tcPr>
          <w:p w14:paraId="4DFACC4D"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776" w:type="dxa"/>
            <w:vMerge/>
            <w:shd w:val="clear" w:color="auto" w:fill="auto"/>
          </w:tcPr>
          <w:p w14:paraId="297C80F0"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r>
      <w:tr w:rsidR="008D30BA" w:rsidRPr="00E75EDB" w14:paraId="6D885E3D" w14:textId="77777777" w:rsidTr="00BA01C0">
        <w:trPr>
          <w:jc w:val="center"/>
        </w:trPr>
        <w:tc>
          <w:tcPr>
            <w:tcW w:w="1242" w:type="dxa"/>
          </w:tcPr>
          <w:p w14:paraId="3541AB8C" w14:textId="77777777" w:rsidR="008D30BA" w:rsidRPr="008D30BA" w:rsidRDefault="008D30BA" w:rsidP="004D62F8">
            <w:pPr>
              <w:autoSpaceDE w:val="0"/>
              <w:autoSpaceDN w:val="0"/>
              <w:adjustRightInd w:val="0"/>
              <w:spacing w:after="0" w:line="240" w:lineRule="auto"/>
              <w:rPr>
                <w:rFonts w:ascii="Times New Roman" w:eastAsia="Times New Roman" w:hAnsi="Times New Roman"/>
                <w:bCs/>
                <w:color w:val="000000"/>
                <w:lang w:eastAsia="lt-LT"/>
              </w:rPr>
            </w:pPr>
            <w:r w:rsidRPr="008D30BA">
              <w:rPr>
                <w:rFonts w:ascii="Times New Roman" w:eastAsia="Times New Roman" w:hAnsi="Times New Roman"/>
                <w:lang w:eastAsia="lt-LT"/>
              </w:rPr>
              <w:t>1.Kurti erdves vaiko patirtiniam ugdymuisi, pertvarkant vidaus ir lauko aplinkas</w:t>
            </w:r>
          </w:p>
        </w:tc>
        <w:tc>
          <w:tcPr>
            <w:tcW w:w="1843" w:type="dxa"/>
            <w:shd w:val="clear" w:color="auto" w:fill="auto"/>
          </w:tcPr>
          <w:p w14:paraId="335EEDB5" w14:textId="77777777" w:rsidR="008D30BA" w:rsidRPr="008D30BA" w:rsidRDefault="008D30BA" w:rsidP="004D62F8">
            <w:pPr>
              <w:autoSpaceDE w:val="0"/>
              <w:autoSpaceDN w:val="0"/>
              <w:adjustRightInd w:val="0"/>
              <w:spacing w:after="0" w:line="240" w:lineRule="auto"/>
              <w:rPr>
                <w:rFonts w:ascii="Times New Roman" w:eastAsia="Times New Roman" w:hAnsi="Times New Roman"/>
                <w:b/>
                <w:bCs/>
                <w:color w:val="000000"/>
                <w:lang w:eastAsia="lt-LT"/>
              </w:rPr>
            </w:pPr>
            <w:r w:rsidRPr="008D30BA">
              <w:rPr>
                <w:rFonts w:ascii="Times New Roman" w:eastAsia="Times New Roman" w:hAnsi="Times New Roman"/>
                <w:lang w:eastAsia="lt-LT"/>
              </w:rPr>
              <w:t xml:space="preserve">Vaikų patirtiniam ugdymuisi kuriamos erdvės skatins vaikų mokymosi motyvaciją. Sudarys sąlygas aktyviam vaikų ugdymuisi, </w:t>
            </w:r>
            <w:r w:rsidRPr="008D30BA">
              <w:rPr>
                <w:rFonts w:ascii="Times New Roman" w:eastAsia="Times New Roman" w:hAnsi="Times New Roman"/>
                <w:lang w:eastAsia="lt-LT"/>
              </w:rPr>
              <w:lastRenderedPageBreak/>
              <w:t>praktinei ir teorinei veikla</w:t>
            </w:r>
            <w:r>
              <w:rPr>
                <w:rFonts w:ascii="Times New Roman" w:eastAsia="Times New Roman" w:hAnsi="Times New Roman"/>
                <w:lang w:eastAsia="lt-LT"/>
              </w:rPr>
              <w:t>i</w:t>
            </w:r>
          </w:p>
        </w:tc>
        <w:tc>
          <w:tcPr>
            <w:tcW w:w="1294" w:type="dxa"/>
            <w:shd w:val="clear" w:color="auto" w:fill="auto"/>
          </w:tcPr>
          <w:p w14:paraId="5BD1F60B"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417" w:type="dxa"/>
            <w:shd w:val="clear" w:color="auto" w:fill="auto"/>
          </w:tcPr>
          <w:p w14:paraId="20D8F42A"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06" w:type="dxa"/>
            <w:shd w:val="clear" w:color="auto" w:fill="auto"/>
          </w:tcPr>
          <w:p w14:paraId="3E1BC5E0"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76" w:type="dxa"/>
            <w:shd w:val="clear" w:color="auto" w:fill="auto"/>
          </w:tcPr>
          <w:p w14:paraId="4A82FB51"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3" w:type="dxa"/>
            <w:shd w:val="clear" w:color="auto" w:fill="auto"/>
          </w:tcPr>
          <w:p w14:paraId="1DF01D35"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776" w:type="dxa"/>
            <w:shd w:val="clear" w:color="auto" w:fill="auto"/>
          </w:tcPr>
          <w:p w14:paraId="1F9D385F"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8D30BA" w:rsidRPr="00E75EDB" w14:paraId="6ABA5092" w14:textId="77777777" w:rsidTr="00BA01C0">
        <w:trPr>
          <w:jc w:val="center"/>
        </w:trPr>
        <w:tc>
          <w:tcPr>
            <w:tcW w:w="1242" w:type="dxa"/>
          </w:tcPr>
          <w:p w14:paraId="2394402D" w14:textId="77777777" w:rsidR="008D30BA" w:rsidRPr="008D30BA" w:rsidRDefault="008D30BA" w:rsidP="004D62F8">
            <w:pPr>
              <w:autoSpaceDE w:val="0"/>
              <w:autoSpaceDN w:val="0"/>
              <w:adjustRightInd w:val="0"/>
              <w:spacing w:after="0" w:line="240" w:lineRule="auto"/>
              <w:rPr>
                <w:rFonts w:ascii="Times New Roman" w:eastAsia="Times New Roman" w:hAnsi="Times New Roman"/>
                <w:bCs/>
                <w:color w:val="000000"/>
                <w:lang w:eastAsia="lt-LT"/>
              </w:rPr>
            </w:pPr>
            <w:r w:rsidRPr="008D30BA">
              <w:rPr>
                <w:rFonts w:ascii="Times New Roman" w:eastAsia="Times New Roman" w:hAnsi="Times New Roman"/>
                <w:lang w:eastAsia="lt-LT"/>
              </w:rPr>
              <w:t>2. Diegti inovacijas, IKT ugdymo(</w:t>
            </w:r>
            <w:proofErr w:type="spellStart"/>
            <w:r w:rsidRPr="008D30BA">
              <w:rPr>
                <w:rFonts w:ascii="Times New Roman" w:eastAsia="Times New Roman" w:hAnsi="Times New Roman"/>
                <w:lang w:eastAsia="lt-LT"/>
              </w:rPr>
              <w:t>si</w:t>
            </w:r>
            <w:proofErr w:type="spellEnd"/>
            <w:r w:rsidRPr="008D30BA">
              <w:rPr>
                <w:rFonts w:ascii="Times New Roman" w:eastAsia="Times New Roman" w:hAnsi="Times New Roman"/>
                <w:lang w:eastAsia="lt-LT"/>
              </w:rPr>
              <w:t>) procese</w:t>
            </w:r>
          </w:p>
        </w:tc>
        <w:tc>
          <w:tcPr>
            <w:tcW w:w="1843" w:type="dxa"/>
            <w:shd w:val="clear" w:color="auto" w:fill="auto"/>
          </w:tcPr>
          <w:p w14:paraId="096EB520" w14:textId="77777777" w:rsidR="008D30BA" w:rsidRPr="008D30BA" w:rsidRDefault="008D30BA" w:rsidP="008D30BA">
            <w:pPr>
              <w:autoSpaceDE w:val="0"/>
              <w:autoSpaceDN w:val="0"/>
              <w:adjustRightInd w:val="0"/>
              <w:spacing w:after="0" w:line="240" w:lineRule="auto"/>
              <w:rPr>
                <w:rFonts w:ascii="Times New Roman" w:eastAsia="Times New Roman" w:hAnsi="Times New Roman"/>
                <w:bCs/>
                <w:color w:val="000000"/>
                <w:lang w:eastAsia="lt-LT"/>
              </w:rPr>
            </w:pPr>
            <w:r w:rsidRPr="008D30BA">
              <w:rPr>
                <w:rFonts w:ascii="Times New Roman" w:eastAsia="Times New Roman" w:hAnsi="Times New Roman"/>
                <w:bCs/>
                <w:color w:val="000000"/>
                <w:lang w:eastAsia="lt-LT"/>
              </w:rPr>
              <w:t xml:space="preserve">Bendruomenė </w:t>
            </w:r>
            <w:r>
              <w:rPr>
                <w:rFonts w:ascii="Times New Roman" w:eastAsia="Times New Roman" w:hAnsi="Times New Roman"/>
                <w:bCs/>
                <w:color w:val="000000"/>
                <w:lang w:eastAsia="lt-LT"/>
              </w:rPr>
              <w:t>sieks inovacijų, pokyčių ugdymosi procese ir juos įgyvendins</w:t>
            </w:r>
          </w:p>
        </w:tc>
        <w:tc>
          <w:tcPr>
            <w:tcW w:w="1294" w:type="dxa"/>
            <w:shd w:val="clear" w:color="auto" w:fill="auto"/>
          </w:tcPr>
          <w:p w14:paraId="772737A1"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417" w:type="dxa"/>
            <w:shd w:val="clear" w:color="auto" w:fill="auto"/>
          </w:tcPr>
          <w:p w14:paraId="368E25BB"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06" w:type="dxa"/>
            <w:shd w:val="clear" w:color="auto" w:fill="auto"/>
          </w:tcPr>
          <w:p w14:paraId="064A55B9"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76" w:type="dxa"/>
            <w:shd w:val="clear" w:color="auto" w:fill="auto"/>
          </w:tcPr>
          <w:p w14:paraId="6CC74510"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3" w:type="dxa"/>
            <w:shd w:val="clear" w:color="auto" w:fill="auto"/>
          </w:tcPr>
          <w:p w14:paraId="33B1731F"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776" w:type="dxa"/>
            <w:shd w:val="clear" w:color="auto" w:fill="auto"/>
          </w:tcPr>
          <w:p w14:paraId="399A2CED"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8D30BA" w:rsidRPr="00E75EDB" w14:paraId="2F7FE770" w14:textId="77777777" w:rsidTr="00BA01C0">
        <w:trPr>
          <w:jc w:val="center"/>
        </w:trPr>
        <w:tc>
          <w:tcPr>
            <w:tcW w:w="1242" w:type="dxa"/>
          </w:tcPr>
          <w:p w14:paraId="08B1CE07" w14:textId="77777777" w:rsidR="008D30BA" w:rsidRPr="008D30BA" w:rsidRDefault="008D30BA" w:rsidP="004D62F8">
            <w:pPr>
              <w:autoSpaceDE w:val="0"/>
              <w:autoSpaceDN w:val="0"/>
              <w:adjustRightInd w:val="0"/>
              <w:spacing w:after="0" w:line="240" w:lineRule="auto"/>
              <w:rPr>
                <w:rFonts w:ascii="Times New Roman" w:eastAsia="Times New Roman" w:hAnsi="Times New Roman"/>
                <w:bCs/>
                <w:color w:val="000000"/>
                <w:lang w:eastAsia="lt-LT"/>
              </w:rPr>
            </w:pPr>
            <w:r w:rsidRPr="008D30BA">
              <w:rPr>
                <w:rFonts w:ascii="Times New Roman" w:eastAsia="Times New Roman" w:hAnsi="Times New Roman"/>
                <w:lang w:eastAsia="lt-LT"/>
              </w:rPr>
              <w:t>3. Plėtoti gamtamokslinį, ekologinį  ugdymą(</w:t>
            </w:r>
            <w:proofErr w:type="spellStart"/>
            <w:r w:rsidRPr="008D30BA">
              <w:rPr>
                <w:rFonts w:ascii="Times New Roman" w:eastAsia="Times New Roman" w:hAnsi="Times New Roman"/>
                <w:lang w:eastAsia="lt-LT"/>
              </w:rPr>
              <w:t>si</w:t>
            </w:r>
            <w:proofErr w:type="spellEnd"/>
            <w:r w:rsidRPr="008D30BA">
              <w:rPr>
                <w:rFonts w:ascii="Times New Roman" w:eastAsia="Times New Roman" w:hAnsi="Times New Roman"/>
                <w:lang w:eastAsia="lt-LT"/>
              </w:rPr>
              <w:t>)</w:t>
            </w:r>
          </w:p>
        </w:tc>
        <w:tc>
          <w:tcPr>
            <w:tcW w:w="1843" w:type="dxa"/>
            <w:shd w:val="clear" w:color="auto" w:fill="auto"/>
          </w:tcPr>
          <w:p w14:paraId="2839A5FB" w14:textId="77777777" w:rsidR="008D30BA" w:rsidRPr="004D62F8" w:rsidRDefault="004D62F8" w:rsidP="00A73E91">
            <w:pPr>
              <w:autoSpaceDE w:val="0"/>
              <w:autoSpaceDN w:val="0"/>
              <w:adjustRightInd w:val="0"/>
              <w:spacing w:after="0" w:line="240" w:lineRule="auto"/>
              <w:rPr>
                <w:rFonts w:ascii="Times New Roman" w:eastAsia="Times New Roman" w:hAnsi="Times New Roman"/>
                <w:bCs/>
                <w:color w:val="000000"/>
                <w:lang w:eastAsia="lt-LT"/>
              </w:rPr>
            </w:pPr>
            <w:r w:rsidRPr="004D62F8">
              <w:rPr>
                <w:rFonts w:ascii="Times New Roman" w:eastAsia="Times New Roman" w:hAnsi="Times New Roman"/>
                <w:bCs/>
                <w:color w:val="000000"/>
                <w:lang w:eastAsia="lt-LT"/>
              </w:rPr>
              <w:t>Vaikai ugdysis pozityvų nusiteikimą gamtos mokslų atžvilgiu, tyrinės (gyvąją ir negyvąją gamt</w:t>
            </w:r>
            <w:r w:rsidR="00A73E91">
              <w:rPr>
                <w:rFonts w:ascii="Times New Roman" w:eastAsia="Times New Roman" w:hAnsi="Times New Roman"/>
                <w:bCs/>
                <w:color w:val="000000"/>
                <w:lang w:eastAsia="lt-LT"/>
              </w:rPr>
              <w:t>ą</w:t>
            </w:r>
            <w:r w:rsidRPr="004D62F8">
              <w:rPr>
                <w:rFonts w:ascii="Times New Roman" w:eastAsia="Times New Roman" w:hAnsi="Times New Roman"/>
                <w:bCs/>
                <w:color w:val="000000"/>
                <w:lang w:eastAsia="lt-LT"/>
              </w:rPr>
              <w:t>), ugdysis gebėjimą atpažinti ir spręsti ekologines problemas</w:t>
            </w:r>
          </w:p>
        </w:tc>
        <w:tc>
          <w:tcPr>
            <w:tcW w:w="1294" w:type="dxa"/>
            <w:shd w:val="clear" w:color="auto" w:fill="auto"/>
          </w:tcPr>
          <w:p w14:paraId="46A153F1"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417" w:type="dxa"/>
            <w:shd w:val="clear" w:color="auto" w:fill="auto"/>
          </w:tcPr>
          <w:p w14:paraId="361E2283"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06" w:type="dxa"/>
            <w:shd w:val="clear" w:color="auto" w:fill="auto"/>
          </w:tcPr>
          <w:p w14:paraId="3D1ECCE3"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76" w:type="dxa"/>
            <w:shd w:val="clear" w:color="auto" w:fill="auto"/>
          </w:tcPr>
          <w:p w14:paraId="61A6FD60"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3" w:type="dxa"/>
            <w:shd w:val="clear" w:color="auto" w:fill="auto"/>
          </w:tcPr>
          <w:p w14:paraId="5E532EB4"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776" w:type="dxa"/>
            <w:shd w:val="clear" w:color="auto" w:fill="auto"/>
          </w:tcPr>
          <w:p w14:paraId="38339FA2"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8D30BA" w:rsidRPr="00E75EDB" w14:paraId="6C27AE61" w14:textId="77777777" w:rsidTr="00BA01C0">
        <w:trPr>
          <w:jc w:val="center"/>
        </w:trPr>
        <w:tc>
          <w:tcPr>
            <w:tcW w:w="9947" w:type="dxa"/>
            <w:gridSpan w:val="8"/>
            <w:shd w:val="clear" w:color="auto" w:fill="auto"/>
          </w:tcPr>
          <w:p w14:paraId="58DE8881" w14:textId="77777777" w:rsidR="008D30BA" w:rsidRPr="00E75EDB" w:rsidRDefault="008D30BA" w:rsidP="007E2CE2">
            <w:pPr>
              <w:autoSpaceDE w:val="0"/>
              <w:autoSpaceDN w:val="0"/>
              <w:adjustRightInd w:val="0"/>
              <w:spacing w:after="0" w:line="240" w:lineRule="auto"/>
              <w:jc w:val="both"/>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Išvada apie pasiektą tikslą:</w:t>
            </w:r>
            <w:r w:rsidR="002A3184">
              <w:rPr>
                <w:rFonts w:ascii="Times New Roman" w:eastAsia="Times New Roman" w:hAnsi="Times New Roman"/>
                <w:b/>
                <w:sz w:val="24"/>
                <w:szCs w:val="24"/>
                <w:lang w:eastAsia="lt-LT"/>
              </w:rPr>
              <w:t xml:space="preserve"> </w:t>
            </w:r>
            <w:r w:rsidR="004D62F8" w:rsidRPr="004D62F8">
              <w:rPr>
                <w:rFonts w:ascii="Times New Roman" w:eastAsia="Times New Roman" w:hAnsi="Times New Roman"/>
                <w:sz w:val="24"/>
                <w:szCs w:val="24"/>
                <w:lang w:eastAsia="lt-LT"/>
              </w:rPr>
              <w:t xml:space="preserve">ugdytiniai </w:t>
            </w:r>
            <w:r w:rsidR="007E2CE2">
              <w:rPr>
                <w:rFonts w:ascii="Times New Roman" w:eastAsia="Times New Roman" w:hAnsi="Times New Roman"/>
                <w:sz w:val="24"/>
                <w:szCs w:val="24"/>
                <w:lang w:eastAsia="lt-LT"/>
              </w:rPr>
              <w:t>pagilins</w:t>
            </w:r>
            <w:r w:rsidR="004D62F8" w:rsidRPr="004D62F8">
              <w:rPr>
                <w:rFonts w:ascii="Times New Roman" w:eastAsia="Times New Roman" w:hAnsi="Times New Roman"/>
                <w:sz w:val="24"/>
                <w:szCs w:val="24"/>
                <w:lang w:eastAsia="lt-LT"/>
              </w:rPr>
              <w:t xml:space="preserve"> žinias apie poreikį saugoti ir tausoti gamtą</w:t>
            </w:r>
          </w:p>
        </w:tc>
      </w:tr>
    </w:tbl>
    <w:p w14:paraId="4959A032" w14:textId="77777777" w:rsidR="008D30BA" w:rsidRPr="00E75EDB" w:rsidRDefault="008D30BA" w:rsidP="008D30BA">
      <w:pPr>
        <w:spacing w:after="0" w:line="240" w:lineRule="auto"/>
        <w:ind w:firstLine="567"/>
        <w:jc w:val="both"/>
        <w:rPr>
          <w:rFonts w:ascii="Times New Roman" w:eastAsia="Times New Roman" w:hAnsi="Times New Roman"/>
          <w:sz w:val="24"/>
          <w:szCs w:val="24"/>
          <w:lang w:eastAsia="lt-LT"/>
        </w:rPr>
      </w:pPr>
    </w:p>
    <w:p w14:paraId="0E6379CE" w14:textId="77777777" w:rsidR="008D30BA" w:rsidRPr="00E75EDB" w:rsidRDefault="008D30BA" w:rsidP="008D30BA">
      <w:pPr>
        <w:spacing w:after="0" w:line="240" w:lineRule="auto"/>
        <w:ind w:firstLine="567"/>
        <w:jc w:val="both"/>
        <w:rPr>
          <w:rFonts w:ascii="Times New Roman" w:eastAsia="Times New Roman" w:hAnsi="Times New Roman"/>
          <w:sz w:val="24"/>
          <w:szCs w:val="24"/>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1559"/>
        <w:gridCol w:w="1276"/>
        <w:gridCol w:w="1169"/>
        <w:gridCol w:w="1134"/>
        <w:gridCol w:w="1097"/>
        <w:gridCol w:w="813"/>
      </w:tblGrid>
      <w:tr w:rsidR="008D30BA" w:rsidRPr="00E75EDB" w14:paraId="75DF7008" w14:textId="77777777" w:rsidTr="00BA01C0">
        <w:trPr>
          <w:jc w:val="center"/>
        </w:trPr>
        <w:tc>
          <w:tcPr>
            <w:tcW w:w="10133" w:type="dxa"/>
            <w:gridSpan w:val="8"/>
            <w:shd w:val="clear" w:color="auto" w:fill="auto"/>
          </w:tcPr>
          <w:p w14:paraId="19448CEF" w14:textId="77777777" w:rsidR="008D30BA" w:rsidRPr="00E75EDB" w:rsidRDefault="008D30BA"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r w:rsidRPr="00E75EDB">
              <w:rPr>
                <w:rFonts w:ascii="Times New Roman" w:eastAsia="Times New Roman" w:hAnsi="Times New Roman"/>
                <w:b/>
                <w:bCs/>
                <w:color w:val="000000"/>
                <w:sz w:val="24"/>
                <w:szCs w:val="24"/>
                <w:lang w:eastAsia="lt-LT"/>
              </w:rPr>
              <w:t xml:space="preserve">2. Tikslas </w:t>
            </w:r>
            <w:r w:rsidRPr="00E75EDB">
              <w:rPr>
                <w:rFonts w:ascii="Times New Roman" w:eastAsia="Times New Roman" w:hAnsi="Times New Roman"/>
                <w:b/>
                <w:sz w:val="24"/>
                <w:szCs w:val="24"/>
                <w:lang w:eastAsia="lt-LT"/>
              </w:rPr>
              <w:t>– emocinės sveikatos stiprinimas, fizinio aktyvumo skatinimas</w:t>
            </w:r>
          </w:p>
        </w:tc>
      </w:tr>
      <w:tr w:rsidR="008D30BA" w:rsidRPr="00BA273C" w14:paraId="21CE4BEB" w14:textId="77777777" w:rsidTr="00BA01C0">
        <w:trPr>
          <w:trHeight w:val="300"/>
          <w:jc w:val="center"/>
        </w:trPr>
        <w:tc>
          <w:tcPr>
            <w:tcW w:w="1242" w:type="dxa"/>
            <w:vMerge w:val="restart"/>
          </w:tcPr>
          <w:p w14:paraId="17D9E07D"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Uždaviniai</w:t>
            </w:r>
          </w:p>
        </w:tc>
        <w:tc>
          <w:tcPr>
            <w:tcW w:w="1843" w:type="dxa"/>
            <w:vMerge w:val="restart"/>
            <w:shd w:val="clear" w:color="auto" w:fill="auto"/>
            <w:vAlign w:val="center"/>
          </w:tcPr>
          <w:p w14:paraId="1C85DF5F"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Planuotas rezultatas</w:t>
            </w:r>
          </w:p>
        </w:tc>
        <w:tc>
          <w:tcPr>
            <w:tcW w:w="2835" w:type="dxa"/>
            <w:gridSpan w:val="2"/>
            <w:shd w:val="clear" w:color="auto" w:fill="auto"/>
            <w:vAlign w:val="center"/>
          </w:tcPr>
          <w:p w14:paraId="56D70FAF"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Pasiektas rezultatas per tarpinius įvertinimus</w:t>
            </w:r>
          </w:p>
        </w:tc>
        <w:tc>
          <w:tcPr>
            <w:tcW w:w="1169" w:type="dxa"/>
            <w:vMerge w:val="restart"/>
            <w:shd w:val="clear" w:color="auto" w:fill="auto"/>
            <w:vAlign w:val="center"/>
          </w:tcPr>
          <w:p w14:paraId="1381940E"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Planuoti finansiniai ištekliai</w:t>
            </w:r>
          </w:p>
        </w:tc>
        <w:tc>
          <w:tcPr>
            <w:tcW w:w="1134" w:type="dxa"/>
            <w:vMerge w:val="restart"/>
            <w:shd w:val="clear" w:color="auto" w:fill="auto"/>
            <w:vAlign w:val="center"/>
          </w:tcPr>
          <w:p w14:paraId="6D198AA4"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Panaudoti finansiniai ištekliai</w:t>
            </w:r>
          </w:p>
        </w:tc>
        <w:tc>
          <w:tcPr>
            <w:tcW w:w="1097" w:type="dxa"/>
            <w:vMerge w:val="restart"/>
            <w:shd w:val="clear" w:color="auto" w:fill="auto"/>
            <w:vAlign w:val="center"/>
          </w:tcPr>
          <w:p w14:paraId="07E8A034"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 xml:space="preserve">Planuota </w:t>
            </w:r>
            <w:proofErr w:type="spellStart"/>
            <w:r w:rsidRPr="00BA273C">
              <w:rPr>
                <w:rFonts w:ascii="Times New Roman" w:eastAsia="Times New Roman" w:hAnsi="Times New Roman"/>
                <w:bCs/>
                <w:color w:val="000000"/>
                <w:sz w:val="20"/>
                <w:szCs w:val="20"/>
                <w:lang w:eastAsia="lt-LT"/>
              </w:rPr>
              <w:t>įgyven</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dinti</w:t>
            </w:r>
            <w:proofErr w:type="spellEnd"/>
          </w:p>
          <w:p w14:paraId="0256B0A7"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(data)</w:t>
            </w:r>
          </w:p>
        </w:tc>
        <w:tc>
          <w:tcPr>
            <w:tcW w:w="813" w:type="dxa"/>
            <w:vMerge w:val="restart"/>
            <w:shd w:val="clear" w:color="auto" w:fill="auto"/>
            <w:vAlign w:val="center"/>
          </w:tcPr>
          <w:p w14:paraId="52C3AE44"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proofErr w:type="spellStart"/>
            <w:r w:rsidRPr="00BA273C">
              <w:rPr>
                <w:rFonts w:ascii="Times New Roman" w:eastAsia="Times New Roman" w:hAnsi="Times New Roman"/>
                <w:bCs/>
                <w:color w:val="000000"/>
                <w:sz w:val="20"/>
                <w:szCs w:val="20"/>
                <w:lang w:eastAsia="lt-LT"/>
              </w:rPr>
              <w:t>Įgy</w:t>
            </w:r>
            <w:r w:rsidR="002A3184"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ven</w:t>
            </w:r>
            <w:r w:rsidR="00BA01C0" w:rsidRPr="00BA273C">
              <w:rPr>
                <w:rFonts w:ascii="Times New Roman" w:eastAsia="Times New Roman" w:hAnsi="Times New Roman"/>
                <w:bCs/>
                <w:color w:val="000000"/>
                <w:sz w:val="20"/>
                <w:szCs w:val="20"/>
                <w:lang w:eastAsia="lt-LT"/>
              </w:rPr>
              <w:t>-</w:t>
            </w:r>
            <w:r w:rsidRPr="00BA273C">
              <w:rPr>
                <w:rFonts w:ascii="Times New Roman" w:eastAsia="Times New Roman" w:hAnsi="Times New Roman"/>
                <w:bCs/>
                <w:color w:val="000000"/>
                <w:sz w:val="20"/>
                <w:szCs w:val="20"/>
                <w:lang w:eastAsia="lt-LT"/>
              </w:rPr>
              <w:t>dinta</w:t>
            </w:r>
            <w:proofErr w:type="spellEnd"/>
          </w:p>
          <w:p w14:paraId="38013801" w14:textId="77777777" w:rsidR="008D30BA" w:rsidRPr="00BA273C" w:rsidRDefault="008D30BA" w:rsidP="004D62F8">
            <w:pPr>
              <w:autoSpaceDE w:val="0"/>
              <w:autoSpaceDN w:val="0"/>
              <w:adjustRightInd w:val="0"/>
              <w:spacing w:after="0" w:line="240" w:lineRule="auto"/>
              <w:jc w:val="center"/>
              <w:rPr>
                <w:rFonts w:ascii="Times New Roman" w:eastAsia="Times New Roman" w:hAnsi="Times New Roman"/>
                <w:bCs/>
                <w:color w:val="000000"/>
                <w:sz w:val="20"/>
                <w:szCs w:val="20"/>
                <w:lang w:eastAsia="lt-LT"/>
              </w:rPr>
            </w:pPr>
            <w:r w:rsidRPr="00BA273C">
              <w:rPr>
                <w:rFonts w:ascii="Times New Roman" w:eastAsia="Times New Roman" w:hAnsi="Times New Roman"/>
                <w:bCs/>
                <w:color w:val="000000"/>
                <w:sz w:val="20"/>
                <w:szCs w:val="20"/>
                <w:lang w:eastAsia="lt-LT"/>
              </w:rPr>
              <w:t>(data)</w:t>
            </w:r>
          </w:p>
        </w:tc>
      </w:tr>
      <w:tr w:rsidR="008D30BA" w:rsidRPr="00E75EDB" w14:paraId="5C1B050D" w14:textId="77777777" w:rsidTr="00BA01C0">
        <w:trPr>
          <w:trHeight w:val="525"/>
          <w:jc w:val="center"/>
        </w:trPr>
        <w:tc>
          <w:tcPr>
            <w:tcW w:w="1242" w:type="dxa"/>
            <w:vMerge/>
          </w:tcPr>
          <w:p w14:paraId="024329C7"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843" w:type="dxa"/>
            <w:vMerge/>
            <w:shd w:val="clear" w:color="auto" w:fill="auto"/>
            <w:vAlign w:val="center"/>
          </w:tcPr>
          <w:p w14:paraId="65A65BA2"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559" w:type="dxa"/>
            <w:shd w:val="clear" w:color="auto" w:fill="auto"/>
            <w:vAlign w:val="center"/>
          </w:tcPr>
          <w:p w14:paraId="3A16335D"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I laikotarpis</w:t>
            </w:r>
          </w:p>
          <w:p w14:paraId="00BD5BA5"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w:t>
            </w:r>
          </w:p>
        </w:tc>
        <w:tc>
          <w:tcPr>
            <w:tcW w:w="1276" w:type="dxa"/>
            <w:shd w:val="clear" w:color="auto" w:fill="auto"/>
            <w:vAlign w:val="center"/>
          </w:tcPr>
          <w:p w14:paraId="7B7168C8" w14:textId="77777777" w:rsidR="008D30BA" w:rsidRPr="00E75EDB" w:rsidRDefault="008D30BA" w:rsidP="004D62F8">
            <w:pPr>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II laikotarpis</w:t>
            </w:r>
          </w:p>
          <w:p w14:paraId="48CDC86D" w14:textId="77777777" w:rsidR="008D30BA" w:rsidRPr="00E75EDB" w:rsidRDefault="008D30BA" w:rsidP="004D62F8">
            <w:pPr>
              <w:spacing w:after="0" w:line="240" w:lineRule="auto"/>
              <w:jc w:val="center"/>
              <w:rPr>
                <w:rFonts w:ascii="Times New Roman" w:eastAsia="Times New Roman" w:hAnsi="Times New Roman"/>
                <w:bCs/>
                <w:color w:val="000000"/>
                <w:sz w:val="24"/>
                <w:szCs w:val="24"/>
                <w:lang w:eastAsia="lt-LT"/>
              </w:rPr>
            </w:pPr>
            <w:r w:rsidRPr="00E75EDB">
              <w:rPr>
                <w:rFonts w:ascii="Times New Roman" w:eastAsia="Times New Roman" w:hAnsi="Times New Roman"/>
                <w:bCs/>
                <w:color w:val="000000"/>
                <w:sz w:val="24"/>
                <w:szCs w:val="24"/>
                <w:lang w:eastAsia="lt-LT"/>
              </w:rPr>
              <w:t>(........)</w:t>
            </w:r>
          </w:p>
        </w:tc>
        <w:tc>
          <w:tcPr>
            <w:tcW w:w="1169" w:type="dxa"/>
            <w:vMerge/>
            <w:shd w:val="clear" w:color="auto" w:fill="auto"/>
            <w:vAlign w:val="center"/>
          </w:tcPr>
          <w:p w14:paraId="198EE813"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134" w:type="dxa"/>
            <w:vMerge/>
            <w:shd w:val="clear" w:color="auto" w:fill="auto"/>
            <w:vAlign w:val="center"/>
          </w:tcPr>
          <w:p w14:paraId="1A69D8A7"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1097" w:type="dxa"/>
            <w:vMerge/>
            <w:shd w:val="clear" w:color="auto" w:fill="auto"/>
            <w:vAlign w:val="center"/>
          </w:tcPr>
          <w:p w14:paraId="69A93789" w14:textId="77777777" w:rsidR="008D30BA" w:rsidRPr="00E75EDB" w:rsidRDefault="008D30BA" w:rsidP="004D62F8">
            <w:pPr>
              <w:autoSpaceDE w:val="0"/>
              <w:autoSpaceDN w:val="0"/>
              <w:adjustRightInd w:val="0"/>
              <w:spacing w:after="0" w:line="240" w:lineRule="auto"/>
              <w:jc w:val="center"/>
              <w:rPr>
                <w:rFonts w:ascii="Times New Roman" w:eastAsia="Times New Roman" w:hAnsi="Times New Roman"/>
                <w:b/>
                <w:bCs/>
                <w:color w:val="000000"/>
                <w:sz w:val="24"/>
                <w:szCs w:val="24"/>
                <w:lang w:eastAsia="lt-LT"/>
              </w:rPr>
            </w:pPr>
          </w:p>
        </w:tc>
        <w:tc>
          <w:tcPr>
            <w:tcW w:w="813" w:type="dxa"/>
            <w:vMerge/>
            <w:shd w:val="clear" w:color="auto" w:fill="auto"/>
          </w:tcPr>
          <w:p w14:paraId="1BC47DCE" w14:textId="77777777" w:rsidR="008D30BA" w:rsidRPr="00E75EDB" w:rsidRDefault="008D30BA"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r>
      <w:tr w:rsidR="003F781E" w:rsidRPr="00E75EDB" w14:paraId="7A90608A" w14:textId="77777777" w:rsidTr="00BA01C0">
        <w:trPr>
          <w:jc w:val="center"/>
        </w:trPr>
        <w:tc>
          <w:tcPr>
            <w:tcW w:w="1242" w:type="dxa"/>
          </w:tcPr>
          <w:p w14:paraId="139DACED" w14:textId="77777777" w:rsidR="003F781E" w:rsidRPr="003F781E" w:rsidRDefault="003F781E" w:rsidP="00DD2219">
            <w:pPr>
              <w:spacing w:after="0" w:line="240" w:lineRule="auto"/>
              <w:rPr>
                <w:rFonts w:ascii="Times New Roman" w:eastAsia="Times New Roman" w:hAnsi="Times New Roman"/>
                <w:lang w:eastAsia="lt-LT"/>
              </w:rPr>
            </w:pPr>
            <w:r w:rsidRPr="003F781E">
              <w:rPr>
                <w:rFonts w:ascii="Times New Roman" w:eastAsia="Times New Roman" w:hAnsi="Times New Roman"/>
                <w:lang w:eastAsia="lt-LT"/>
              </w:rPr>
              <w:t>1. Kurti naujas fizinio aktyvumo skatinimo ir emocinės sveikatos stiprinimo renginių tradicijas</w:t>
            </w:r>
          </w:p>
        </w:tc>
        <w:tc>
          <w:tcPr>
            <w:tcW w:w="1843" w:type="dxa"/>
            <w:shd w:val="clear" w:color="auto" w:fill="auto"/>
          </w:tcPr>
          <w:p w14:paraId="22FFB47A" w14:textId="77777777" w:rsidR="003F781E" w:rsidRPr="003F781E" w:rsidRDefault="003F781E" w:rsidP="004D62F8">
            <w:pPr>
              <w:autoSpaceDE w:val="0"/>
              <w:autoSpaceDN w:val="0"/>
              <w:adjustRightInd w:val="0"/>
              <w:spacing w:after="0" w:line="240" w:lineRule="auto"/>
              <w:rPr>
                <w:rFonts w:ascii="Times New Roman" w:eastAsia="Times New Roman" w:hAnsi="Times New Roman"/>
                <w:bCs/>
                <w:color w:val="000000"/>
                <w:lang w:eastAsia="lt-LT"/>
              </w:rPr>
            </w:pPr>
            <w:r w:rsidRPr="003F781E">
              <w:rPr>
                <w:rFonts w:ascii="Times New Roman" w:eastAsia="Times New Roman" w:hAnsi="Times New Roman"/>
                <w:bCs/>
                <w:color w:val="000000"/>
                <w:lang w:eastAsia="lt-LT"/>
              </w:rPr>
              <w:t>Ugdytiniai išmoks atpažinti savo ir kitų jausmus, bendrauti, suvokti save kaip unikalų asmenį</w:t>
            </w:r>
          </w:p>
        </w:tc>
        <w:tc>
          <w:tcPr>
            <w:tcW w:w="1559" w:type="dxa"/>
            <w:shd w:val="clear" w:color="auto" w:fill="auto"/>
          </w:tcPr>
          <w:p w14:paraId="46BB5E86"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76" w:type="dxa"/>
            <w:shd w:val="clear" w:color="auto" w:fill="auto"/>
          </w:tcPr>
          <w:p w14:paraId="1D2608FB"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169" w:type="dxa"/>
            <w:shd w:val="clear" w:color="auto" w:fill="auto"/>
          </w:tcPr>
          <w:p w14:paraId="573357E7"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134" w:type="dxa"/>
            <w:shd w:val="clear" w:color="auto" w:fill="auto"/>
          </w:tcPr>
          <w:p w14:paraId="67C02723"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7" w:type="dxa"/>
            <w:shd w:val="clear" w:color="auto" w:fill="auto"/>
          </w:tcPr>
          <w:p w14:paraId="51AA4AF9"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813" w:type="dxa"/>
            <w:shd w:val="clear" w:color="auto" w:fill="auto"/>
          </w:tcPr>
          <w:p w14:paraId="0D0B0375"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3F781E" w:rsidRPr="00E75EDB" w14:paraId="13FCF794" w14:textId="77777777" w:rsidTr="00BA01C0">
        <w:trPr>
          <w:jc w:val="center"/>
        </w:trPr>
        <w:tc>
          <w:tcPr>
            <w:tcW w:w="1242" w:type="dxa"/>
          </w:tcPr>
          <w:p w14:paraId="0FD48173" w14:textId="77777777" w:rsidR="003F781E" w:rsidRPr="003F781E" w:rsidRDefault="003F781E" w:rsidP="00DD2219">
            <w:pPr>
              <w:spacing w:after="0" w:line="240" w:lineRule="auto"/>
              <w:rPr>
                <w:rFonts w:ascii="Times New Roman" w:eastAsia="Times New Roman" w:hAnsi="Times New Roman"/>
                <w:highlight w:val="yellow"/>
                <w:lang w:eastAsia="lt-LT"/>
              </w:rPr>
            </w:pPr>
            <w:r w:rsidRPr="003F781E">
              <w:rPr>
                <w:rFonts w:ascii="Times New Roman" w:eastAsia="Times New Roman" w:hAnsi="Times New Roman"/>
                <w:lang w:eastAsia="lt-LT"/>
              </w:rPr>
              <w:t>2. Įdiegti inovatyvią virtualią ugdymosi aplinką įstaigoje</w:t>
            </w:r>
          </w:p>
        </w:tc>
        <w:tc>
          <w:tcPr>
            <w:tcW w:w="1843" w:type="dxa"/>
            <w:shd w:val="clear" w:color="auto" w:fill="auto"/>
          </w:tcPr>
          <w:p w14:paraId="6676E13B" w14:textId="77777777" w:rsidR="003F781E" w:rsidRPr="003F781E" w:rsidRDefault="003F781E" w:rsidP="004D62F8">
            <w:pPr>
              <w:autoSpaceDE w:val="0"/>
              <w:autoSpaceDN w:val="0"/>
              <w:adjustRightInd w:val="0"/>
              <w:spacing w:after="0" w:line="240" w:lineRule="auto"/>
              <w:rPr>
                <w:rFonts w:ascii="Times New Roman" w:eastAsia="Times New Roman" w:hAnsi="Times New Roman"/>
                <w:bCs/>
                <w:color w:val="000000"/>
                <w:lang w:eastAsia="lt-LT"/>
              </w:rPr>
            </w:pPr>
            <w:r w:rsidRPr="003F781E">
              <w:rPr>
                <w:rFonts w:ascii="Times New Roman" w:eastAsia="Times New Roman" w:hAnsi="Times New Roman"/>
                <w:bCs/>
                <w:color w:val="000000"/>
                <w:lang w:eastAsia="lt-LT"/>
              </w:rPr>
              <w:t>Vaikai išmoks nusiraminti, atsipalaiduoti, susikaupti</w:t>
            </w:r>
          </w:p>
        </w:tc>
        <w:tc>
          <w:tcPr>
            <w:tcW w:w="1559" w:type="dxa"/>
            <w:shd w:val="clear" w:color="auto" w:fill="auto"/>
          </w:tcPr>
          <w:p w14:paraId="79AB8712"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76" w:type="dxa"/>
            <w:shd w:val="clear" w:color="auto" w:fill="auto"/>
          </w:tcPr>
          <w:p w14:paraId="4469BA4B"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169" w:type="dxa"/>
            <w:shd w:val="clear" w:color="auto" w:fill="auto"/>
          </w:tcPr>
          <w:p w14:paraId="271CB9B9"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134" w:type="dxa"/>
            <w:shd w:val="clear" w:color="auto" w:fill="auto"/>
          </w:tcPr>
          <w:p w14:paraId="140DA5F5"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7" w:type="dxa"/>
            <w:shd w:val="clear" w:color="auto" w:fill="auto"/>
          </w:tcPr>
          <w:p w14:paraId="6AA460DF"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813" w:type="dxa"/>
            <w:shd w:val="clear" w:color="auto" w:fill="auto"/>
          </w:tcPr>
          <w:p w14:paraId="3F25460B"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3F781E" w:rsidRPr="00E75EDB" w14:paraId="12255BF9" w14:textId="77777777" w:rsidTr="00BA01C0">
        <w:trPr>
          <w:jc w:val="center"/>
        </w:trPr>
        <w:tc>
          <w:tcPr>
            <w:tcW w:w="1242" w:type="dxa"/>
          </w:tcPr>
          <w:p w14:paraId="6AB2AB99" w14:textId="77777777" w:rsidR="003F781E" w:rsidRPr="003F781E" w:rsidRDefault="003F781E" w:rsidP="00DD2219">
            <w:pPr>
              <w:spacing w:after="0" w:line="240" w:lineRule="auto"/>
              <w:rPr>
                <w:rFonts w:ascii="Times New Roman" w:eastAsia="Times New Roman" w:hAnsi="Times New Roman"/>
                <w:highlight w:val="yellow"/>
                <w:lang w:eastAsia="lt-LT"/>
              </w:rPr>
            </w:pPr>
            <w:r w:rsidRPr="003F781E">
              <w:rPr>
                <w:rFonts w:ascii="Times New Roman" w:eastAsia="Times New Roman" w:hAnsi="Times New Roman"/>
                <w:lang w:eastAsia="lt-LT"/>
              </w:rPr>
              <w:t xml:space="preserve">3. Mokyti pedagogus taikyti virtualias ugdymo priemones, efektyviai naudoti virtualių </w:t>
            </w:r>
            <w:r w:rsidRPr="003F781E">
              <w:rPr>
                <w:rFonts w:ascii="Times New Roman" w:eastAsia="Times New Roman" w:hAnsi="Times New Roman"/>
                <w:lang w:eastAsia="lt-LT"/>
              </w:rPr>
              <w:lastRenderedPageBreak/>
              <w:t>mokymo priemonių ir metodikų resursus</w:t>
            </w:r>
          </w:p>
        </w:tc>
        <w:tc>
          <w:tcPr>
            <w:tcW w:w="1843" w:type="dxa"/>
            <w:shd w:val="clear" w:color="auto" w:fill="auto"/>
          </w:tcPr>
          <w:p w14:paraId="636E0DAE" w14:textId="77777777" w:rsidR="003F781E" w:rsidRPr="003F781E" w:rsidRDefault="00A73E91" w:rsidP="004D62F8">
            <w:pPr>
              <w:autoSpaceDE w:val="0"/>
              <w:autoSpaceDN w:val="0"/>
              <w:adjustRightInd w:val="0"/>
              <w:spacing w:after="0" w:line="240" w:lineRule="auto"/>
              <w:rPr>
                <w:rFonts w:ascii="Times New Roman" w:eastAsia="Times New Roman" w:hAnsi="Times New Roman"/>
                <w:bCs/>
                <w:color w:val="000000"/>
                <w:lang w:eastAsia="lt-LT"/>
              </w:rPr>
            </w:pPr>
            <w:r>
              <w:rPr>
                <w:rFonts w:ascii="Times New Roman" w:eastAsia="Times New Roman" w:hAnsi="Times New Roman"/>
                <w:bCs/>
                <w:color w:val="000000"/>
                <w:lang w:eastAsia="lt-LT"/>
              </w:rPr>
              <w:lastRenderedPageBreak/>
              <w:t>Pedagogės</w:t>
            </w:r>
            <w:r w:rsidR="003F781E" w:rsidRPr="003F781E">
              <w:rPr>
                <w:rFonts w:ascii="Times New Roman" w:eastAsia="Times New Roman" w:hAnsi="Times New Roman"/>
                <w:bCs/>
                <w:color w:val="000000"/>
                <w:lang w:eastAsia="lt-LT"/>
              </w:rPr>
              <w:t xml:space="preserve"> gebės tinkamai reaguoti į destruktyvaus vaikų elgesio apraiškas ir spręsti su juo susijusias problemas</w:t>
            </w:r>
          </w:p>
        </w:tc>
        <w:tc>
          <w:tcPr>
            <w:tcW w:w="1559" w:type="dxa"/>
            <w:shd w:val="clear" w:color="auto" w:fill="auto"/>
          </w:tcPr>
          <w:p w14:paraId="100FCB25"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276" w:type="dxa"/>
            <w:shd w:val="clear" w:color="auto" w:fill="auto"/>
          </w:tcPr>
          <w:p w14:paraId="48F0F261" w14:textId="77777777" w:rsidR="003F781E" w:rsidRPr="00E75EDB" w:rsidRDefault="003F781E" w:rsidP="004D62F8">
            <w:pPr>
              <w:autoSpaceDE w:val="0"/>
              <w:autoSpaceDN w:val="0"/>
              <w:adjustRightInd w:val="0"/>
              <w:spacing w:after="0" w:line="240" w:lineRule="auto"/>
              <w:rPr>
                <w:rFonts w:ascii="Times New Roman" w:eastAsia="Times New Roman" w:hAnsi="Times New Roman"/>
                <w:bCs/>
                <w:color w:val="000000"/>
                <w:sz w:val="24"/>
                <w:szCs w:val="24"/>
                <w:lang w:eastAsia="lt-LT"/>
              </w:rPr>
            </w:pPr>
          </w:p>
        </w:tc>
        <w:tc>
          <w:tcPr>
            <w:tcW w:w="1169" w:type="dxa"/>
            <w:shd w:val="clear" w:color="auto" w:fill="auto"/>
          </w:tcPr>
          <w:p w14:paraId="5E8F45F5"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134" w:type="dxa"/>
            <w:shd w:val="clear" w:color="auto" w:fill="auto"/>
          </w:tcPr>
          <w:p w14:paraId="397BB639"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1097" w:type="dxa"/>
            <w:shd w:val="clear" w:color="auto" w:fill="auto"/>
          </w:tcPr>
          <w:p w14:paraId="5A0A89F6"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c>
          <w:tcPr>
            <w:tcW w:w="813" w:type="dxa"/>
            <w:shd w:val="clear" w:color="auto" w:fill="auto"/>
          </w:tcPr>
          <w:p w14:paraId="615B99BA" w14:textId="77777777" w:rsidR="003F781E" w:rsidRPr="00E75EDB" w:rsidRDefault="003F781E" w:rsidP="004D62F8">
            <w:pPr>
              <w:autoSpaceDE w:val="0"/>
              <w:autoSpaceDN w:val="0"/>
              <w:adjustRightInd w:val="0"/>
              <w:spacing w:after="0" w:line="240" w:lineRule="auto"/>
              <w:rPr>
                <w:rFonts w:ascii="Times New Roman" w:eastAsia="Times New Roman" w:hAnsi="Times New Roman"/>
                <w:b/>
                <w:bCs/>
                <w:color w:val="000000"/>
                <w:sz w:val="24"/>
                <w:szCs w:val="24"/>
                <w:lang w:eastAsia="lt-LT"/>
              </w:rPr>
            </w:pPr>
          </w:p>
        </w:tc>
      </w:tr>
      <w:tr w:rsidR="008D30BA" w:rsidRPr="00E75EDB" w14:paraId="25228087" w14:textId="77777777" w:rsidTr="00BA01C0">
        <w:trPr>
          <w:jc w:val="center"/>
        </w:trPr>
        <w:tc>
          <w:tcPr>
            <w:tcW w:w="10133" w:type="dxa"/>
            <w:gridSpan w:val="8"/>
            <w:shd w:val="clear" w:color="auto" w:fill="auto"/>
          </w:tcPr>
          <w:p w14:paraId="3E462C69" w14:textId="77777777" w:rsidR="008D30BA" w:rsidRPr="00E75EDB" w:rsidRDefault="008D30BA" w:rsidP="004D62F8">
            <w:pPr>
              <w:autoSpaceDE w:val="0"/>
              <w:autoSpaceDN w:val="0"/>
              <w:adjustRightInd w:val="0"/>
              <w:spacing w:after="0" w:line="240" w:lineRule="auto"/>
              <w:jc w:val="both"/>
              <w:rPr>
                <w:rFonts w:ascii="Times New Roman" w:eastAsia="Times New Roman" w:hAnsi="Times New Roman"/>
                <w:b/>
                <w:sz w:val="24"/>
                <w:szCs w:val="24"/>
                <w:lang w:eastAsia="lt-LT"/>
              </w:rPr>
            </w:pPr>
            <w:r w:rsidRPr="00E75EDB">
              <w:rPr>
                <w:rFonts w:ascii="Times New Roman" w:eastAsia="Times New Roman" w:hAnsi="Times New Roman"/>
                <w:b/>
                <w:sz w:val="24"/>
                <w:szCs w:val="24"/>
                <w:lang w:eastAsia="lt-LT"/>
              </w:rPr>
              <w:t>Išvada apie pasiektą tikslą:</w:t>
            </w:r>
            <w:r w:rsidR="002A3184">
              <w:rPr>
                <w:rFonts w:ascii="Times New Roman" w:eastAsia="Times New Roman" w:hAnsi="Times New Roman"/>
                <w:b/>
                <w:sz w:val="24"/>
                <w:szCs w:val="24"/>
                <w:lang w:eastAsia="lt-LT"/>
              </w:rPr>
              <w:t xml:space="preserve"> </w:t>
            </w:r>
            <w:r w:rsidR="00817D5A" w:rsidRPr="002A3184">
              <w:rPr>
                <w:rFonts w:ascii="Times New Roman" w:eastAsia="Times New Roman" w:hAnsi="Times New Roman"/>
                <w:sz w:val="24"/>
                <w:szCs w:val="24"/>
                <w:lang w:eastAsia="lt-LT"/>
              </w:rPr>
              <w:t>s</w:t>
            </w:r>
            <w:r w:rsidR="00510044" w:rsidRPr="002A3184">
              <w:rPr>
                <w:rFonts w:ascii="Times New Roman" w:eastAsia="Times New Roman" w:hAnsi="Times New Roman"/>
                <w:sz w:val="24"/>
                <w:szCs w:val="24"/>
                <w:lang w:eastAsia="lt-LT"/>
              </w:rPr>
              <w:t>tiprės vaikų emocinė sveikata, skatinamas fizinis aktyvumas</w:t>
            </w:r>
          </w:p>
        </w:tc>
      </w:tr>
    </w:tbl>
    <w:p w14:paraId="37A9805A" w14:textId="77777777" w:rsidR="008D30BA" w:rsidRPr="00E75EDB" w:rsidRDefault="008D30BA" w:rsidP="008D30BA">
      <w:pPr>
        <w:spacing w:after="0" w:line="240" w:lineRule="auto"/>
        <w:ind w:firstLine="567"/>
        <w:jc w:val="both"/>
        <w:rPr>
          <w:rFonts w:ascii="Times New Roman" w:eastAsia="Times New Roman" w:hAnsi="Times New Roman"/>
          <w:sz w:val="24"/>
          <w:szCs w:val="24"/>
          <w:lang w:eastAsia="lt-LT"/>
        </w:rPr>
      </w:pPr>
    </w:p>
    <w:p w14:paraId="7CADD735" w14:textId="77777777" w:rsidR="00383285" w:rsidRPr="00E75EDB" w:rsidRDefault="00383285" w:rsidP="00871FBC">
      <w:pPr>
        <w:spacing w:after="0" w:line="240" w:lineRule="auto"/>
        <w:jc w:val="center"/>
        <w:rPr>
          <w:rFonts w:ascii="Times New Roman" w:hAnsi="Times New Roman"/>
          <w:b/>
          <w:sz w:val="24"/>
          <w:szCs w:val="24"/>
        </w:rPr>
      </w:pPr>
      <w:r w:rsidRPr="00E75EDB">
        <w:rPr>
          <w:rFonts w:ascii="Times New Roman" w:hAnsi="Times New Roman"/>
          <w:b/>
          <w:sz w:val="24"/>
          <w:szCs w:val="24"/>
        </w:rPr>
        <w:t>V SKYRIUS</w:t>
      </w:r>
    </w:p>
    <w:p w14:paraId="3425F647" w14:textId="77777777" w:rsidR="00383285" w:rsidRPr="00E75EDB" w:rsidRDefault="00383285" w:rsidP="00871FBC">
      <w:pPr>
        <w:spacing w:after="0" w:line="240" w:lineRule="auto"/>
        <w:jc w:val="center"/>
        <w:rPr>
          <w:rFonts w:ascii="Times New Roman" w:hAnsi="Times New Roman"/>
          <w:b/>
          <w:sz w:val="24"/>
          <w:szCs w:val="24"/>
        </w:rPr>
      </w:pPr>
      <w:r w:rsidRPr="00E75EDB">
        <w:rPr>
          <w:rFonts w:ascii="Times New Roman" w:hAnsi="Times New Roman"/>
          <w:b/>
          <w:sz w:val="24"/>
          <w:szCs w:val="24"/>
        </w:rPr>
        <w:t>VEIKLOS PLANO PRIEDŲ SĄRAŠAS</w:t>
      </w:r>
    </w:p>
    <w:p w14:paraId="2F65DC88" w14:textId="77777777" w:rsidR="00383285" w:rsidRPr="00E75EDB" w:rsidRDefault="00383285" w:rsidP="00871FBC">
      <w:pPr>
        <w:spacing w:after="0" w:line="240" w:lineRule="auto"/>
        <w:jc w:val="center"/>
        <w:rPr>
          <w:rFonts w:ascii="Times New Roman" w:hAnsi="Times New Roman"/>
          <w:b/>
          <w:sz w:val="24"/>
          <w:szCs w:val="24"/>
        </w:rPr>
      </w:pPr>
    </w:p>
    <w:tbl>
      <w:tblPr>
        <w:tblStyle w:val="Lentelstinklelis"/>
        <w:tblW w:w="9854" w:type="dxa"/>
        <w:jc w:val="center"/>
        <w:tblLook w:val="04A0" w:firstRow="1" w:lastRow="0" w:firstColumn="1" w:lastColumn="0" w:noHBand="0" w:noVBand="1"/>
      </w:tblPr>
      <w:tblGrid>
        <w:gridCol w:w="959"/>
        <w:gridCol w:w="8895"/>
      </w:tblGrid>
      <w:tr w:rsidR="00383285" w:rsidRPr="00BA273C" w14:paraId="1CDAD846" w14:textId="77777777" w:rsidTr="00587ECF">
        <w:trPr>
          <w:jc w:val="center"/>
        </w:trPr>
        <w:tc>
          <w:tcPr>
            <w:tcW w:w="959" w:type="dxa"/>
            <w:shd w:val="clear" w:color="auto" w:fill="auto"/>
          </w:tcPr>
          <w:p w14:paraId="71CA25F8" w14:textId="77777777" w:rsidR="00383285" w:rsidRPr="00BA273C" w:rsidRDefault="00383285" w:rsidP="00871FBC">
            <w:pPr>
              <w:jc w:val="center"/>
              <w:rPr>
                <w:rFonts w:ascii="Times New Roman" w:hAnsi="Times New Roman"/>
                <w:sz w:val="24"/>
                <w:szCs w:val="24"/>
              </w:rPr>
            </w:pPr>
            <w:r w:rsidRPr="00BA273C">
              <w:rPr>
                <w:rFonts w:ascii="Times New Roman" w:hAnsi="Times New Roman"/>
                <w:sz w:val="24"/>
                <w:szCs w:val="24"/>
              </w:rPr>
              <w:t>Eil. Nr.</w:t>
            </w:r>
          </w:p>
        </w:tc>
        <w:tc>
          <w:tcPr>
            <w:tcW w:w="8895" w:type="dxa"/>
            <w:shd w:val="clear" w:color="auto" w:fill="auto"/>
          </w:tcPr>
          <w:p w14:paraId="731F8FC1" w14:textId="77777777" w:rsidR="00383285" w:rsidRPr="00BA273C" w:rsidRDefault="00383285" w:rsidP="00871FBC">
            <w:pPr>
              <w:jc w:val="center"/>
              <w:rPr>
                <w:rFonts w:ascii="Times New Roman" w:hAnsi="Times New Roman"/>
                <w:sz w:val="24"/>
                <w:szCs w:val="24"/>
              </w:rPr>
            </w:pPr>
            <w:r w:rsidRPr="00BA273C">
              <w:rPr>
                <w:rFonts w:ascii="Times New Roman" w:hAnsi="Times New Roman"/>
                <w:sz w:val="24"/>
                <w:szCs w:val="24"/>
              </w:rPr>
              <w:t>Priedo pavadinimas</w:t>
            </w:r>
          </w:p>
        </w:tc>
      </w:tr>
      <w:tr w:rsidR="00383285" w:rsidRPr="00E75EDB" w14:paraId="78EED702" w14:textId="77777777" w:rsidTr="00587ECF">
        <w:trPr>
          <w:jc w:val="center"/>
        </w:trPr>
        <w:tc>
          <w:tcPr>
            <w:tcW w:w="959" w:type="dxa"/>
            <w:shd w:val="clear" w:color="auto" w:fill="auto"/>
          </w:tcPr>
          <w:p w14:paraId="12A7C455" w14:textId="77777777" w:rsidR="00383285" w:rsidRPr="001C248A" w:rsidRDefault="00383285"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4923AE9F" w14:textId="77777777" w:rsidR="00383285" w:rsidRPr="00E75EDB" w:rsidRDefault="00383285" w:rsidP="00871FBC">
            <w:pPr>
              <w:rPr>
                <w:rFonts w:ascii="Times New Roman" w:hAnsi="Times New Roman"/>
                <w:b/>
                <w:sz w:val="24"/>
                <w:szCs w:val="24"/>
              </w:rPr>
            </w:pPr>
            <w:r w:rsidRPr="00E75EDB">
              <w:rPr>
                <w:rFonts w:ascii="Times New Roman" w:hAnsi="Times New Roman"/>
                <w:sz w:val="24"/>
                <w:szCs w:val="24"/>
              </w:rPr>
              <w:t xml:space="preserve">Vaiko gerovės komisijos veiklos planas </w:t>
            </w:r>
          </w:p>
        </w:tc>
      </w:tr>
      <w:tr w:rsidR="00654711" w:rsidRPr="00E75EDB" w14:paraId="7A871B5B" w14:textId="77777777" w:rsidTr="00587ECF">
        <w:trPr>
          <w:jc w:val="center"/>
        </w:trPr>
        <w:tc>
          <w:tcPr>
            <w:tcW w:w="959" w:type="dxa"/>
            <w:shd w:val="clear" w:color="auto" w:fill="auto"/>
          </w:tcPr>
          <w:p w14:paraId="7DBB7257" w14:textId="77777777" w:rsidR="00654711" w:rsidRPr="001C248A" w:rsidRDefault="00654711"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1B1E754F" w14:textId="77777777" w:rsidR="00654711" w:rsidRPr="00E75EDB" w:rsidRDefault="00654711" w:rsidP="00871FBC">
            <w:pPr>
              <w:rPr>
                <w:rFonts w:ascii="Times New Roman" w:hAnsi="Times New Roman"/>
                <w:sz w:val="24"/>
                <w:szCs w:val="24"/>
              </w:rPr>
            </w:pPr>
            <w:r w:rsidRPr="00E75EDB">
              <w:rPr>
                <w:rFonts w:ascii="Times New Roman" w:hAnsi="Times New Roman"/>
                <w:sz w:val="24"/>
                <w:szCs w:val="24"/>
              </w:rPr>
              <w:t>Mokytojų tarnybos posėdžiai, metodinės grupės pasitarimai</w:t>
            </w:r>
          </w:p>
        </w:tc>
      </w:tr>
      <w:tr w:rsidR="00383285" w:rsidRPr="00E75EDB" w14:paraId="560C0704" w14:textId="77777777" w:rsidTr="00587ECF">
        <w:trPr>
          <w:jc w:val="center"/>
        </w:trPr>
        <w:tc>
          <w:tcPr>
            <w:tcW w:w="959" w:type="dxa"/>
            <w:shd w:val="clear" w:color="auto" w:fill="auto"/>
          </w:tcPr>
          <w:p w14:paraId="2C317316" w14:textId="77777777" w:rsidR="00383285" w:rsidRPr="001C248A" w:rsidRDefault="00383285"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0018E4BE" w14:textId="77777777" w:rsidR="00383285" w:rsidRPr="00E75EDB" w:rsidRDefault="00383285" w:rsidP="00871FBC">
            <w:pPr>
              <w:rPr>
                <w:rFonts w:ascii="Times New Roman" w:hAnsi="Times New Roman"/>
                <w:b/>
                <w:sz w:val="24"/>
                <w:szCs w:val="24"/>
              </w:rPr>
            </w:pPr>
            <w:r w:rsidRPr="00E75EDB">
              <w:rPr>
                <w:rFonts w:ascii="Times New Roman" w:hAnsi="Times New Roman"/>
                <w:sz w:val="24"/>
                <w:szCs w:val="24"/>
              </w:rPr>
              <w:t>Tradicinės šventės ir kiti renginiai</w:t>
            </w:r>
          </w:p>
        </w:tc>
      </w:tr>
      <w:tr w:rsidR="00544FB3" w:rsidRPr="00E75EDB" w14:paraId="6F47A833" w14:textId="77777777" w:rsidTr="00587ECF">
        <w:trPr>
          <w:jc w:val="center"/>
        </w:trPr>
        <w:tc>
          <w:tcPr>
            <w:tcW w:w="959" w:type="dxa"/>
            <w:shd w:val="clear" w:color="auto" w:fill="auto"/>
          </w:tcPr>
          <w:p w14:paraId="267614EC" w14:textId="77777777" w:rsidR="00544FB3" w:rsidRPr="001C248A" w:rsidRDefault="00544FB3"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1B0D7B80" w14:textId="77777777" w:rsidR="00544FB3" w:rsidRPr="00E75EDB" w:rsidRDefault="00D55493" w:rsidP="00544FB3">
            <w:pPr>
              <w:rPr>
                <w:rFonts w:ascii="Times New Roman" w:hAnsi="Times New Roman"/>
                <w:sz w:val="24"/>
                <w:szCs w:val="24"/>
              </w:rPr>
            </w:pPr>
            <w:r>
              <w:rPr>
                <w:rFonts w:ascii="Times New Roman" w:hAnsi="Times New Roman"/>
                <w:sz w:val="24"/>
                <w:szCs w:val="24"/>
              </w:rPr>
              <w:t>Ikimokyklinės įstaigos veiklos priežiūros planas</w:t>
            </w:r>
          </w:p>
        </w:tc>
      </w:tr>
      <w:tr w:rsidR="001C248A" w:rsidRPr="00E75EDB" w14:paraId="204D7F58" w14:textId="77777777" w:rsidTr="00587ECF">
        <w:trPr>
          <w:jc w:val="center"/>
        </w:trPr>
        <w:tc>
          <w:tcPr>
            <w:tcW w:w="959" w:type="dxa"/>
            <w:shd w:val="clear" w:color="auto" w:fill="auto"/>
          </w:tcPr>
          <w:p w14:paraId="2B0CB067" w14:textId="77777777" w:rsidR="001C248A" w:rsidRPr="001C248A" w:rsidRDefault="001C248A"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20D82D45" w14:textId="77777777" w:rsidR="001C248A" w:rsidRDefault="001C248A" w:rsidP="00544FB3">
            <w:pPr>
              <w:rPr>
                <w:rFonts w:ascii="Times New Roman" w:hAnsi="Times New Roman"/>
                <w:sz w:val="24"/>
                <w:szCs w:val="24"/>
              </w:rPr>
            </w:pPr>
            <w:r>
              <w:rPr>
                <w:rFonts w:ascii="Times New Roman" w:hAnsi="Times New Roman"/>
                <w:sz w:val="24"/>
                <w:szCs w:val="24"/>
              </w:rPr>
              <w:t>Kvalifikacijos tobulinimas</w:t>
            </w:r>
          </w:p>
        </w:tc>
      </w:tr>
      <w:tr w:rsidR="001C248A" w:rsidRPr="00E75EDB" w14:paraId="449E008B" w14:textId="77777777" w:rsidTr="00587ECF">
        <w:trPr>
          <w:jc w:val="center"/>
        </w:trPr>
        <w:tc>
          <w:tcPr>
            <w:tcW w:w="959" w:type="dxa"/>
            <w:shd w:val="clear" w:color="auto" w:fill="auto"/>
          </w:tcPr>
          <w:p w14:paraId="581B0D30" w14:textId="77777777" w:rsidR="001C248A" w:rsidRPr="001C248A" w:rsidRDefault="001C248A"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20D5C973" w14:textId="77777777" w:rsidR="001C248A" w:rsidRDefault="001C248A" w:rsidP="00544FB3">
            <w:pPr>
              <w:rPr>
                <w:rFonts w:ascii="Times New Roman" w:hAnsi="Times New Roman"/>
                <w:sz w:val="24"/>
                <w:szCs w:val="24"/>
              </w:rPr>
            </w:pPr>
            <w:r>
              <w:rPr>
                <w:rFonts w:ascii="Times New Roman" w:hAnsi="Times New Roman"/>
                <w:sz w:val="24"/>
                <w:szCs w:val="24"/>
              </w:rPr>
              <w:t>Bendradarbiavimas su tėvais ir socialiniais partneriais</w:t>
            </w:r>
          </w:p>
        </w:tc>
      </w:tr>
      <w:tr w:rsidR="00E91C62" w:rsidRPr="00E75EDB" w14:paraId="0E8C2A34" w14:textId="77777777" w:rsidTr="00587ECF">
        <w:trPr>
          <w:jc w:val="center"/>
        </w:trPr>
        <w:tc>
          <w:tcPr>
            <w:tcW w:w="959" w:type="dxa"/>
            <w:shd w:val="clear" w:color="auto" w:fill="auto"/>
          </w:tcPr>
          <w:p w14:paraId="7C879E13" w14:textId="77777777" w:rsidR="00E91C62" w:rsidRPr="001C248A" w:rsidRDefault="00E91C62"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79C826F9" w14:textId="77777777" w:rsidR="00E91C62" w:rsidRDefault="00E91C62" w:rsidP="00544FB3">
            <w:pPr>
              <w:rPr>
                <w:rFonts w:ascii="Times New Roman" w:hAnsi="Times New Roman"/>
                <w:sz w:val="24"/>
                <w:szCs w:val="24"/>
              </w:rPr>
            </w:pPr>
            <w:r>
              <w:rPr>
                <w:rFonts w:ascii="Times New Roman" w:hAnsi="Times New Roman"/>
                <w:sz w:val="24"/>
                <w:szCs w:val="24"/>
              </w:rPr>
              <w:t>Ūkinė-finansinė veikla</w:t>
            </w:r>
          </w:p>
        </w:tc>
      </w:tr>
      <w:tr w:rsidR="00E91C62" w:rsidRPr="00E75EDB" w14:paraId="32578605" w14:textId="77777777" w:rsidTr="00587ECF">
        <w:trPr>
          <w:jc w:val="center"/>
        </w:trPr>
        <w:tc>
          <w:tcPr>
            <w:tcW w:w="959" w:type="dxa"/>
            <w:shd w:val="clear" w:color="auto" w:fill="auto"/>
          </w:tcPr>
          <w:p w14:paraId="323BB73A" w14:textId="77777777" w:rsidR="00E91C62" w:rsidRPr="001C248A" w:rsidRDefault="00E91C62" w:rsidP="001C248A">
            <w:pPr>
              <w:pStyle w:val="Sraopastraipa"/>
              <w:numPr>
                <w:ilvl w:val="0"/>
                <w:numId w:val="35"/>
              </w:numPr>
              <w:jc w:val="center"/>
              <w:rPr>
                <w:rFonts w:ascii="Times New Roman" w:hAnsi="Times New Roman"/>
                <w:sz w:val="24"/>
                <w:szCs w:val="24"/>
              </w:rPr>
            </w:pPr>
          </w:p>
        </w:tc>
        <w:tc>
          <w:tcPr>
            <w:tcW w:w="8895" w:type="dxa"/>
            <w:shd w:val="clear" w:color="auto" w:fill="auto"/>
          </w:tcPr>
          <w:p w14:paraId="37F0F799" w14:textId="77777777" w:rsidR="00E91C62" w:rsidRDefault="00E91C62" w:rsidP="00544FB3">
            <w:pPr>
              <w:rPr>
                <w:rFonts w:ascii="Times New Roman" w:hAnsi="Times New Roman"/>
                <w:sz w:val="24"/>
                <w:szCs w:val="24"/>
              </w:rPr>
            </w:pPr>
            <w:r>
              <w:rPr>
                <w:rFonts w:ascii="Times New Roman" w:hAnsi="Times New Roman"/>
                <w:sz w:val="24"/>
                <w:szCs w:val="24"/>
              </w:rPr>
              <w:t>Lopšelio-darželio tarybos darbo planas</w:t>
            </w:r>
          </w:p>
        </w:tc>
      </w:tr>
    </w:tbl>
    <w:p w14:paraId="62BD34B2" w14:textId="77777777" w:rsidR="00383285" w:rsidRPr="00E75EDB" w:rsidRDefault="00383285" w:rsidP="00871FBC">
      <w:pPr>
        <w:spacing w:after="0" w:line="240" w:lineRule="auto"/>
        <w:jc w:val="center"/>
        <w:rPr>
          <w:rFonts w:ascii="Times New Roman" w:hAnsi="Times New Roman"/>
          <w:b/>
          <w:sz w:val="24"/>
          <w:szCs w:val="24"/>
        </w:rPr>
      </w:pPr>
      <w:r w:rsidRPr="00E75EDB">
        <w:rPr>
          <w:rFonts w:ascii="Times New Roman" w:hAnsi="Times New Roman"/>
          <w:b/>
          <w:sz w:val="24"/>
          <w:szCs w:val="24"/>
        </w:rPr>
        <w:t>______________</w:t>
      </w:r>
    </w:p>
    <w:p w14:paraId="0F9B8A6D" w14:textId="77777777" w:rsidR="00383285" w:rsidRPr="00E75EDB" w:rsidRDefault="00383285" w:rsidP="00871FBC">
      <w:pPr>
        <w:spacing w:after="0" w:line="240" w:lineRule="auto"/>
        <w:ind w:hanging="2880"/>
        <w:rPr>
          <w:rFonts w:ascii="Times New Roman" w:hAnsi="Times New Roman"/>
          <w:sz w:val="24"/>
          <w:szCs w:val="24"/>
        </w:rPr>
      </w:pPr>
      <w:r w:rsidRPr="00E75EDB">
        <w:rPr>
          <w:rFonts w:ascii="Times New Roman" w:hAnsi="Times New Roman"/>
          <w:sz w:val="24"/>
          <w:szCs w:val="24"/>
        </w:rPr>
        <w:t>PRITARTA</w:t>
      </w:r>
    </w:p>
    <w:p w14:paraId="5D1A3171" w14:textId="77777777" w:rsidR="005916E8" w:rsidRDefault="005916E8" w:rsidP="004448B9">
      <w:pPr>
        <w:spacing w:after="0" w:line="240" w:lineRule="auto"/>
        <w:rPr>
          <w:rFonts w:ascii="Times New Roman" w:hAnsi="Times New Roman"/>
          <w:sz w:val="24"/>
          <w:szCs w:val="24"/>
        </w:rPr>
      </w:pPr>
      <w:r>
        <w:rPr>
          <w:rFonts w:ascii="Times New Roman" w:hAnsi="Times New Roman"/>
          <w:sz w:val="24"/>
          <w:szCs w:val="24"/>
        </w:rPr>
        <w:t>PRITARTA</w:t>
      </w:r>
    </w:p>
    <w:p w14:paraId="50E79E95" w14:textId="77777777" w:rsidR="00383285" w:rsidRPr="00E75EDB" w:rsidRDefault="00383285" w:rsidP="004448B9">
      <w:pPr>
        <w:spacing w:after="0" w:line="240" w:lineRule="auto"/>
        <w:rPr>
          <w:rFonts w:ascii="Times New Roman" w:hAnsi="Times New Roman"/>
          <w:sz w:val="24"/>
          <w:szCs w:val="24"/>
        </w:rPr>
      </w:pPr>
      <w:r w:rsidRPr="00E75EDB">
        <w:rPr>
          <w:rFonts w:ascii="Times New Roman" w:hAnsi="Times New Roman"/>
          <w:sz w:val="24"/>
          <w:szCs w:val="24"/>
        </w:rPr>
        <w:t>Lopšelio-darželio tarybos 2020-08-</w:t>
      </w:r>
      <w:r w:rsidR="00587ECF">
        <w:rPr>
          <w:rFonts w:ascii="Times New Roman" w:hAnsi="Times New Roman"/>
          <w:sz w:val="24"/>
          <w:szCs w:val="24"/>
        </w:rPr>
        <w:t>31</w:t>
      </w:r>
      <w:r w:rsidRPr="00E75EDB">
        <w:rPr>
          <w:rFonts w:ascii="Times New Roman" w:hAnsi="Times New Roman"/>
          <w:sz w:val="24"/>
          <w:szCs w:val="24"/>
        </w:rPr>
        <w:t xml:space="preserve"> </w:t>
      </w:r>
    </w:p>
    <w:p w14:paraId="60BB8E7F" w14:textId="77777777" w:rsidR="005916E8" w:rsidRDefault="00383285" w:rsidP="00544FB3">
      <w:pPr>
        <w:spacing w:after="0" w:line="240" w:lineRule="auto"/>
        <w:rPr>
          <w:rFonts w:ascii="Times New Roman" w:hAnsi="Times New Roman"/>
          <w:sz w:val="24"/>
          <w:szCs w:val="24"/>
        </w:rPr>
      </w:pPr>
      <w:r w:rsidRPr="00E75EDB">
        <w:rPr>
          <w:rFonts w:ascii="Times New Roman" w:hAnsi="Times New Roman"/>
          <w:sz w:val="24"/>
          <w:szCs w:val="24"/>
        </w:rPr>
        <w:t xml:space="preserve">protokoliniu nutarimu </w:t>
      </w:r>
    </w:p>
    <w:p w14:paraId="16568C36" w14:textId="77777777" w:rsidR="00801124" w:rsidRDefault="005916E8" w:rsidP="005916E8">
      <w:pPr>
        <w:spacing w:after="0" w:line="240" w:lineRule="auto"/>
        <w:rPr>
          <w:rFonts w:ascii="Times New Roman" w:hAnsi="Times New Roman"/>
          <w:sz w:val="24"/>
          <w:szCs w:val="24"/>
        </w:rPr>
      </w:pPr>
      <w:r>
        <w:rPr>
          <w:rFonts w:ascii="Times New Roman" w:hAnsi="Times New Roman"/>
          <w:sz w:val="24"/>
          <w:szCs w:val="24"/>
        </w:rPr>
        <w:t xml:space="preserve">(protokolas </w:t>
      </w:r>
      <w:r w:rsidR="00383285" w:rsidRPr="00E75EDB">
        <w:rPr>
          <w:rFonts w:ascii="Times New Roman" w:hAnsi="Times New Roman"/>
          <w:sz w:val="24"/>
          <w:szCs w:val="24"/>
        </w:rPr>
        <w:t>Nr.</w:t>
      </w:r>
      <w:r>
        <w:rPr>
          <w:rFonts w:ascii="Times New Roman" w:hAnsi="Times New Roman"/>
          <w:sz w:val="24"/>
          <w:szCs w:val="24"/>
        </w:rPr>
        <w:t xml:space="preserve"> V1-3)</w:t>
      </w:r>
    </w:p>
    <w:p w14:paraId="114DA094" w14:textId="77777777" w:rsidR="00BA273C" w:rsidRDefault="00BA273C" w:rsidP="002A3184">
      <w:pPr>
        <w:spacing w:after="0" w:line="240" w:lineRule="auto"/>
        <w:ind w:left="6804"/>
        <w:rPr>
          <w:rFonts w:ascii="Times New Roman" w:hAnsi="Times New Roman"/>
          <w:sz w:val="24"/>
          <w:szCs w:val="24"/>
        </w:rPr>
        <w:sectPr w:rsidR="00BA273C" w:rsidSect="00587ECF">
          <w:headerReference w:type="default" r:id="rId9"/>
          <w:footerReference w:type="default" r:id="rId10"/>
          <w:headerReference w:type="first" r:id="rId11"/>
          <w:pgSz w:w="12240" w:h="15840"/>
          <w:pgMar w:top="1134" w:right="567" w:bottom="1134" w:left="1701" w:header="624" w:footer="624" w:gutter="0"/>
          <w:cols w:space="720"/>
          <w:titlePg/>
          <w:docGrid w:linePitch="360"/>
        </w:sectPr>
      </w:pPr>
    </w:p>
    <w:p w14:paraId="6A1600A4" w14:textId="77777777" w:rsidR="00383285" w:rsidRPr="00E75EDB" w:rsidRDefault="00383285" w:rsidP="00E71720">
      <w:pPr>
        <w:spacing w:after="0" w:line="240" w:lineRule="auto"/>
        <w:ind w:left="6237"/>
        <w:rPr>
          <w:rFonts w:ascii="Times New Roman" w:hAnsi="Times New Roman"/>
          <w:sz w:val="24"/>
          <w:szCs w:val="24"/>
        </w:rPr>
      </w:pPr>
      <w:r w:rsidRPr="00E75EDB">
        <w:rPr>
          <w:rFonts w:ascii="Times New Roman" w:hAnsi="Times New Roman"/>
          <w:sz w:val="24"/>
          <w:szCs w:val="24"/>
        </w:rPr>
        <w:lastRenderedPageBreak/>
        <w:t>Ukmergės lopšelio-darželio „Saulutė“</w:t>
      </w:r>
    </w:p>
    <w:p w14:paraId="69237A3A" w14:textId="77777777" w:rsidR="00383285" w:rsidRPr="00E75EDB" w:rsidRDefault="00383285" w:rsidP="00E71720">
      <w:pPr>
        <w:spacing w:after="0" w:line="240" w:lineRule="auto"/>
        <w:ind w:left="6237"/>
        <w:rPr>
          <w:rFonts w:ascii="Times New Roman" w:hAnsi="Times New Roman"/>
          <w:sz w:val="24"/>
          <w:szCs w:val="24"/>
        </w:rPr>
      </w:pPr>
      <w:r w:rsidRPr="00E75EDB">
        <w:rPr>
          <w:rFonts w:ascii="Times New Roman" w:hAnsi="Times New Roman"/>
          <w:sz w:val="24"/>
          <w:szCs w:val="24"/>
        </w:rPr>
        <w:t>2020–2021 m. m. veiklos plano</w:t>
      </w:r>
    </w:p>
    <w:p w14:paraId="1114FD6E" w14:textId="77777777" w:rsidR="00383285" w:rsidRPr="00E75EDB" w:rsidRDefault="00383285" w:rsidP="00E71720">
      <w:pPr>
        <w:spacing w:after="0" w:line="240" w:lineRule="auto"/>
        <w:ind w:left="6237"/>
        <w:rPr>
          <w:rFonts w:ascii="Times New Roman" w:hAnsi="Times New Roman"/>
          <w:sz w:val="24"/>
          <w:szCs w:val="24"/>
        </w:rPr>
      </w:pPr>
      <w:r w:rsidRPr="00E75EDB">
        <w:rPr>
          <w:rFonts w:ascii="Times New Roman" w:hAnsi="Times New Roman"/>
          <w:sz w:val="24"/>
          <w:szCs w:val="24"/>
        </w:rPr>
        <w:t>1 priedas</w:t>
      </w:r>
    </w:p>
    <w:p w14:paraId="6D4B3030" w14:textId="77777777" w:rsidR="00383285" w:rsidRPr="00E75EDB" w:rsidRDefault="00383285" w:rsidP="00871FBC">
      <w:pPr>
        <w:spacing w:after="0" w:line="240" w:lineRule="auto"/>
        <w:rPr>
          <w:rFonts w:ascii="Times New Roman" w:hAnsi="Times New Roman"/>
          <w:sz w:val="24"/>
          <w:szCs w:val="24"/>
        </w:rPr>
      </w:pPr>
    </w:p>
    <w:p w14:paraId="7884895C" w14:textId="77777777" w:rsidR="00383285" w:rsidRPr="00E75EDB" w:rsidRDefault="00383285" w:rsidP="00871FBC">
      <w:pPr>
        <w:spacing w:after="0" w:line="240" w:lineRule="auto"/>
        <w:jc w:val="center"/>
        <w:rPr>
          <w:rFonts w:ascii="Times New Roman" w:hAnsi="Times New Roman"/>
          <w:b/>
          <w:sz w:val="24"/>
          <w:szCs w:val="24"/>
        </w:rPr>
      </w:pPr>
      <w:r w:rsidRPr="00E75EDB">
        <w:rPr>
          <w:rFonts w:ascii="Times New Roman" w:hAnsi="Times New Roman"/>
          <w:b/>
          <w:sz w:val="24"/>
          <w:szCs w:val="24"/>
        </w:rPr>
        <w:t>VAIKO GEROVĖS KOMISIJOS VEIKLOS PLANAS 2020–2021 M. M.</w:t>
      </w:r>
    </w:p>
    <w:p w14:paraId="0F968C3B" w14:textId="77777777" w:rsidR="00383285" w:rsidRPr="00E75EDB" w:rsidRDefault="00383285" w:rsidP="00871FBC">
      <w:pPr>
        <w:spacing w:after="0" w:line="240" w:lineRule="auto"/>
        <w:rPr>
          <w:rFonts w:ascii="Times New Roman" w:hAnsi="Times New Roman"/>
          <w:color w:val="FF0000"/>
          <w:sz w:val="24"/>
          <w:szCs w:val="24"/>
        </w:rPr>
      </w:pPr>
    </w:p>
    <w:p w14:paraId="1D8E6603" w14:textId="77777777" w:rsidR="00383285" w:rsidRPr="00E75EDB" w:rsidRDefault="00383285" w:rsidP="00871FBC">
      <w:pPr>
        <w:spacing w:after="0" w:line="240" w:lineRule="auto"/>
        <w:ind w:firstLine="1134"/>
        <w:jc w:val="both"/>
        <w:rPr>
          <w:rFonts w:ascii="Times New Roman" w:hAnsi="Times New Roman"/>
          <w:b/>
          <w:sz w:val="24"/>
          <w:szCs w:val="24"/>
        </w:rPr>
      </w:pPr>
      <w:r w:rsidRPr="00E75EDB">
        <w:rPr>
          <w:rFonts w:ascii="Times New Roman" w:hAnsi="Times New Roman"/>
          <w:b/>
          <w:sz w:val="24"/>
          <w:szCs w:val="24"/>
        </w:rPr>
        <w:t>Tikslas:</w:t>
      </w:r>
    </w:p>
    <w:p w14:paraId="7AEC4BDD" w14:textId="77777777" w:rsidR="00383285" w:rsidRPr="00E75EDB" w:rsidRDefault="00383285" w:rsidP="00871FBC">
      <w:pPr>
        <w:spacing w:after="0" w:line="240" w:lineRule="auto"/>
        <w:ind w:firstLine="1134"/>
        <w:jc w:val="both"/>
        <w:rPr>
          <w:rFonts w:ascii="Times New Roman" w:hAnsi="Times New Roman"/>
          <w:sz w:val="24"/>
          <w:szCs w:val="24"/>
        </w:rPr>
      </w:pPr>
      <w:r w:rsidRPr="00E75EDB">
        <w:rPr>
          <w:rFonts w:ascii="Times New Roman" w:hAnsi="Times New Roman"/>
          <w:sz w:val="24"/>
          <w:szCs w:val="24"/>
        </w:rPr>
        <w:t>Vertinti ugdymosi aplinką, emocinį intelekto ugdymąsi, analizuoti vaikų ugdymosi poreikius, problemas ir jų priežastis.</w:t>
      </w:r>
    </w:p>
    <w:p w14:paraId="56276820" w14:textId="77777777" w:rsidR="00383285" w:rsidRPr="00E75EDB" w:rsidRDefault="00383285" w:rsidP="00871FBC">
      <w:pPr>
        <w:spacing w:after="0" w:line="240" w:lineRule="auto"/>
        <w:ind w:firstLine="1134"/>
        <w:jc w:val="both"/>
        <w:rPr>
          <w:rFonts w:ascii="Times New Roman" w:hAnsi="Times New Roman"/>
          <w:b/>
          <w:sz w:val="24"/>
          <w:szCs w:val="24"/>
        </w:rPr>
      </w:pPr>
      <w:r w:rsidRPr="00E75EDB">
        <w:rPr>
          <w:rFonts w:ascii="Times New Roman" w:hAnsi="Times New Roman"/>
          <w:b/>
          <w:sz w:val="24"/>
          <w:szCs w:val="24"/>
        </w:rPr>
        <w:t>Uždaviniai:</w:t>
      </w:r>
    </w:p>
    <w:p w14:paraId="40D283CB" w14:textId="77777777" w:rsidR="00383285" w:rsidRPr="00801124" w:rsidRDefault="00383285" w:rsidP="00801124">
      <w:pPr>
        <w:pStyle w:val="Sraopastraipa"/>
        <w:numPr>
          <w:ilvl w:val="0"/>
          <w:numId w:val="27"/>
        </w:numPr>
        <w:tabs>
          <w:tab w:val="left" w:pos="1418"/>
        </w:tabs>
        <w:spacing w:after="0" w:line="240" w:lineRule="auto"/>
        <w:ind w:left="0" w:firstLine="1134"/>
        <w:jc w:val="both"/>
        <w:rPr>
          <w:rFonts w:ascii="Times New Roman" w:hAnsi="Times New Roman"/>
          <w:sz w:val="24"/>
          <w:szCs w:val="24"/>
        </w:rPr>
      </w:pPr>
      <w:r w:rsidRPr="00801124">
        <w:rPr>
          <w:rFonts w:ascii="Times New Roman" w:hAnsi="Times New Roman"/>
          <w:sz w:val="24"/>
          <w:szCs w:val="24"/>
        </w:rPr>
        <w:t>Nustatyti vaikų specialiuosius ugdymosi poreikius.</w:t>
      </w:r>
    </w:p>
    <w:p w14:paraId="6716D95C" w14:textId="77777777" w:rsidR="00383285" w:rsidRPr="00801124" w:rsidRDefault="00383285" w:rsidP="00801124">
      <w:pPr>
        <w:pStyle w:val="Sraopastraipa"/>
        <w:numPr>
          <w:ilvl w:val="0"/>
          <w:numId w:val="27"/>
        </w:numPr>
        <w:tabs>
          <w:tab w:val="left" w:pos="1418"/>
        </w:tabs>
        <w:spacing w:after="0" w:line="240" w:lineRule="auto"/>
        <w:ind w:left="0" w:firstLine="1134"/>
        <w:jc w:val="both"/>
        <w:rPr>
          <w:rFonts w:ascii="Times New Roman" w:hAnsi="Times New Roman"/>
          <w:sz w:val="24"/>
          <w:szCs w:val="24"/>
        </w:rPr>
      </w:pPr>
      <w:r w:rsidRPr="00801124">
        <w:rPr>
          <w:rFonts w:ascii="Times New Roman" w:hAnsi="Times New Roman"/>
          <w:sz w:val="24"/>
          <w:szCs w:val="24"/>
        </w:rPr>
        <w:t>Teikti logopedo ir specialiojo pedagogo pagalbą vaikams, turintiems specialiųjų ugdymosi poreikių.</w:t>
      </w:r>
    </w:p>
    <w:p w14:paraId="729D9DB9" w14:textId="77777777" w:rsidR="00383285" w:rsidRPr="00801124" w:rsidRDefault="00383285" w:rsidP="00801124">
      <w:pPr>
        <w:pStyle w:val="Sraopastraipa"/>
        <w:numPr>
          <w:ilvl w:val="0"/>
          <w:numId w:val="27"/>
        </w:numPr>
        <w:tabs>
          <w:tab w:val="left" w:pos="1418"/>
        </w:tabs>
        <w:spacing w:after="0" w:line="240" w:lineRule="auto"/>
        <w:ind w:left="0" w:firstLine="1134"/>
        <w:jc w:val="both"/>
        <w:rPr>
          <w:rFonts w:ascii="Times New Roman" w:hAnsi="Times New Roman"/>
          <w:sz w:val="24"/>
          <w:szCs w:val="24"/>
        </w:rPr>
      </w:pPr>
      <w:r w:rsidRPr="00801124">
        <w:rPr>
          <w:rFonts w:ascii="Times New Roman" w:hAnsi="Times New Roman"/>
          <w:sz w:val="24"/>
          <w:szCs w:val="24"/>
        </w:rPr>
        <w:t>Stiprinti pedagogų ir tėvų gebėjimą ugdyti specialiųjų poreikių vaiką.</w:t>
      </w:r>
    </w:p>
    <w:p w14:paraId="23B8B35A" w14:textId="77777777" w:rsidR="00383285" w:rsidRPr="00801124" w:rsidRDefault="00383285" w:rsidP="00801124">
      <w:pPr>
        <w:pStyle w:val="Sraopastraipa"/>
        <w:numPr>
          <w:ilvl w:val="0"/>
          <w:numId w:val="27"/>
        </w:numPr>
        <w:tabs>
          <w:tab w:val="left" w:pos="1418"/>
        </w:tabs>
        <w:spacing w:after="0" w:line="240" w:lineRule="auto"/>
        <w:ind w:left="0" w:firstLine="1134"/>
        <w:jc w:val="both"/>
        <w:rPr>
          <w:rFonts w:ascii="Times New Roman" w:hAnsi="Times New Roman"/>
          <w:sz w:val="24"/>
          <w:szCs w:val="24"/>
        </w:rPr>
      </w:pPr>
      <w:r w:rsidRPr="00801124">
        <w:rPr>
          <w:rFonts w:ascii="Times New Roman" w:hAnsi="Times New Roman"/>
          <w:sz w:val="24"/>
          <w:szCs w:val="24"/>
        </w:rPr>
        <w:t>Kaupti ir skleisti gerąją darbo patirtį apie ikimokyklinio ir priešmokyklinio amžiaus vaikų kalbos, emocinio intelekto ugdymą(</w:t>
      </w:r>
      <w:proofErr w:type="spellStart"/>
      <w:r w:rsidRPr="00801124">
        <w:rPr>
          <w:rFonts w:ascii="Times New Roman" w:hAnsi="Times New Roman"/>
          <w:sz w:val="24"/>
          <w:szCs w:val="24"/>
        </w:rPr>
        <w:t>sį</w:t>
      </w:r>
      <w:proofErr w:type="spellEnd"/>
      <w:r w:rsidRPr="00801124">
        <w:rPr>
          <w:rFonts w:ascii="Times New Roman" w:hAnsi="Times New Roman"/>
          <w:sz w:val="24"/>
          <w:szCs w:val="24"/>
        </w:rPr>
        <w:t>).</w:t>
      </w:r>
    </w:p>
    <w:p w14:paraId="7FC541F5" w14:textId="77777777" w:rsidR="00383285" w:rsidRPr="00801124" w:rsidRDefault="00383285" w:rsidP="00801124">
      <w:pPr>
        <w:pStyle w:val="Sraopastraipa"/>
        <w:numPr>
          <w:ilvl w:val="0"/>
          <w:numId w:val="27"/>
        </w:numPr>
        <w:tabs>
          <w:tab w:val="left" w:pos="1418"/>
        </w:tabs>
        <w:spacing w:after="0" w:line="240" w:lineRule="auto"/>
        <w:ind w:left="0" w:firstLine="1134"/>
        <w:jc w:val="both"/>
        <w:rPr>
          <w:rFonts w:ascii="Times New Roman" w:hAnsi="Times New Roman"/>
          <w:sz w:val="24"/>
          <w:szCs w:val="24"/>
        </w:rPr>
      </w:pPr>
      <w:r w:rsidRPr="00801124">
        <w:rPr>
          <w:rFonts w:ascii="Times New Roman" w:hAnsi="Times New Roman"/>
          <w:sz w:val="24"/>
          <w:szCs w:val="24"/>
        </w:rPr>
        <w:t>Taikyti IKT ugdant specialiųjų ugdymosi poreikių turinčius vaikus.</w:t>
      </w:r>
    </w:p>
    <w:p w14:paraId="4D805208" w14:textId="77777777" w:rsidR="00383285" w:rsidRPr="00E75EDB" w:rsidRDefault="00383285" w:rsidP="005916E8">
      <w:pPr>
        <w:spacing w:after="0" w:line="240" w:lineRule="auto"/>
        <w:jc w:val="center"/>
        <w:rPr>
          <w:rFonts w:ascii="Times New Roman" w:hAnsi="Times New Roman"/>
          <w:sz w:val="24"/>
          <w:szCs w:val="24"/>
        </w:rPr>
      </w:pPr>
    </w:p>
    <w:tbl>
      <w:tblPr>
        <w:tblW w:w="9566" w:type="dxa"/>
        <w:jc w:val="center"/>
        <w:tblLook w:val="01E0" w:firstRow="1" w:lastRow="1" w:firstColumn="1" w:lastColumn="1" w:noHBand="0" w:noVBand="0"/>
      </w:tblPr>
      <w:tblGrid>
        <w:gridCol w:w="569"/>
        <w:gridCol w:w="4125"/>
        <w:gridCol w:w="1609"/>
        <w:gridCol w:w="1446"/>
        <w:gridCol w:w="1817"/>
      </w:tblGrid>
      <w:tr w:rsidR="00383285" w:rsidRPr="00BA273C" w14:paraId="1CC212C2" w14:textId="77777777" w:rsidTr="00801124">
        <w:trPr>
          <w:trHeight w:val="45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EAD3"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Eil. Nr.</w:t>
            </w:r>
          </w:p>
        </w:tc>
        <w:tc>
          <w:tcPr>
            <w:tcW w:w="4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8C66"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Veiklos turinys</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F0688"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 xml:space="preserve">Vykdytojas </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9BAC"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Data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65B2F085" w14:textId="77777777" w:rsidR="00383285" w:rsidRPr="00BA273C" w:rsidRDefault="00383285" w:rsidP="00871FBC">
            <w:pPr>
              <w:spacing w:after="0" w:line="240" w:lineRule="auto"/>
              <w:rPr>
                <w:rFonts w:ascii="Times New Roman" w:hAnsi="Times New Roman"/>
                <w:sz w:val="24"/>
                <w:szCs w:val="24"/>
              </w:rPr>
            </w:pPr>
            <w:r w:rsidRPr="00BA273C">
              <w:rPr>
                <w:rFonts w:ascii="Times New Roman" w:hAnsi="Times New Roman"/>
                <w:sz w:val="24"/>
                <w:szCs w:val="24"/>
              </w:rPr>
              <w:t>Laukiamas rezultatas</w:t>
            </w:r>
          </w:p>
        </w:tc>
      </w:tr>
      <w:tr w:rsidR="00383285" w:rsidRPr="009133B3" w14:paraId="79ED6A0A"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C565A4A"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77D2C376" w14:textId="77777777" w:rsidR="00383285" w:rsidRPr="009133B3" w:rsidRDefault="00383285" w:rsidP="00871FBC">
            <w:pPr>
              <w:spacing w:after="0" w:line="240" w:lineRule="auto"/>
              <w:jc w:val="both"/>
              <w:rPr>
                <w:rFonts w:ascii="Times New Roman" w:hAnsi="Times New Roman"/>
              </w:rPr>
            </w:pPr>
            <w:r w:rsidRPr="009133B3">
              <w:rPr>
                <w:rFonts w:ascii="Times New Roman" w:hAnsi="Times New Roman"/>
              </w:rPr>
              <w:t>Duomenų kaupimas</w:t>
            </w:r>
          </w:p>
          <w:p w14:paraId="6BA18C5C" w14:textId="77777777" w:rsidR="00383285" w:rsidRPr="009133B3" w:rsidRDefault="00383285" w:rsidP="002A3184">
            <w:pPr>
              <w:numPr>
                <w:ilvl w:val="1"/>
                <w:numId w:val="15"/>
              </w:numPr>
              <w:tabs>
                <w:tab w:val="clear" w:pos="420"/>
                <w:tab w:val="left" w:pos="423"/>
              </w:tabs>
              <w:spacing w:after="0" w:line="240" w:lineRule="auto"/>
              <w:ind w:left="0" w:firstLine="0"/>
              <w:rPr>
                <w:rFonts w:ascii="Times New Roman" w:hAnsi="Times New Roman"/>
              </w:rPr>
            </w:pPr>
            <w:r w:rsidRPr="009133B3">
              <w:rPr>
                <w:rFonts w:ascii="Times New Roman" w:hAnsi="Times New Roman"/>
              </w:rPr>
              <w:t>Ugdytinių ugdymo(</w:t>
            </w:r>
            <w:proofErr w:type="spellStart"/>
            <w:r w:rsidRPr="009133B3">
              <w:rPr>
                <w:rFonts w:ascii="Times New Roman" w:hAnsi="Times New Roman"/>
              </w:rPr>
              <w:t>si</w:t>
            </w:r>
            <w:proofErr w:type="spellEnd"/>
            <w:r w:rsidRPr="009133B3">
              <w:rPr>
                <w:rFonts w:ascii="Times New Roman" w:hAnsi="Times New Roman"/>
              </w:rPr>
              <w:t>) pasiekimų įvertinimo duomenų kaupimas kalbos kortelėse, ataskaitose</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92A76C" w14:textId="77777777" w:rsidR="00383285" w:rsidRPr="009133B3" w:rsidRDefault="00383285" w:rsidP="00871FBC">
            <w:pPr>
              <w:spacing w:after="0" w:line="240" w:lineRule="auto"/>
              <w:rPr>
                <w:rFonts w:ascii="Times New Roman" w:hAnsi="Times New Roman"/>
              </w:rPr>
            </w:pPr>
          </w:p>
          <w:p w14:paraId="282DB9C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p>
          <w:p w14:paraId="7D3C84BE"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VGK pirmininkas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15BD667C" w14:textId="77777777" w:rsidR="00383285" w:rsidRPr="009133B3" w:rsidRDefault="00383285" w:rsidP="00871FBC">
            <w:pPr>
              <w:spacing w:after="0" w:line="240" w:lineRule="auto"/>
              <w:rPr>
                <w:rFonts w:ascii="Times New Roman" w:hAnsi="Times New Roman"/>
              </w:rPr>
            </w:pPr>
          </w:p>
          <w:p w14:paraId="1E116775"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p w14:paraId="1CBAC720" w14:textId="77777777" w:rsidR="00383285" w:rsidRPr="009133B3" w:rsidRDefault="00383285" w:rsidP="00871FBC">
            <w:pPr>
              <w:spacing w:after="0" w:line="240" w:lineRule="auto"/>
              <w:rPr>
                <w:rFonts w:ascii="Times New Roman" w:hAnsi="Times New Roma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4475E560" w14:textId="77777777" w:rsidR="00383285" w:rsidRPr="009133B3" w:rsidRDefault="00383285" w:rsidP="002A3184">
            <w:pPr>
              <w:spacing w:after="0" w:line="240" w:lineRule="auto"/>
              <w:rPr>
                <w:rFonts w:ascii="Times New Roman" w:hAnsi="Times New Roman"/>
              </w:rPr>
            </w:pPr>
            <w:r w:rsidRPr="009133B3">
              <w:rPr>
                <w:rFonts w:ascii="Times New Roman" w:hAnsi="Times New Roman"/>
              </w:rPr>
              <w:t>Laiku teikiama būtina pagalba, vykdoma veiksminga prevencija</w:t>
            </w:r>
          </w:p>
        </w:tc>
      </w:tr>
      <w:tr w:rsidR="00383285" w:rsidRPr="009133B3" w14:paraId="002252FA"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409FD7E" w14:textId="77777777" w:rsidR="00383285" w:rsidRPr="009133B3" w:rsidRDefault="00383285" w:rsidP="00801124">
            <w:pPr>
              <w:pStyle w:val="Sraopastraipa"/>
              <w:numPr>
                <w:ilvl w:val="0"/>
                <w:numId w:val="24"/>
              </w:numPr>
              <w:spacing w:after="0" w:line="240" w:lineRule="auto"/>
              <w:jc w:val="center"/>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2E4E87FE"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Tiriamoji veikla</w:t>
            </w:r>
          </w:p>
          <w:p w14:paraId="15C3DE1D"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2.1. Įstaigą lankančių vaikų kalbos tyrimas.</w:t>
            </w:r>
          </w:p>
          <w:p w14:paraId="162CB2E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2.2. Įstaigą lankančių vaikų socialinės padėties analizė.</w:t>
            </w:r>
          </w:p>
          <w:p w14:paraId="4BD86D36"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2.3. Ugdytinių susirgimų prevencija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8E27EEB" w14:textId="77777777" w:rsidR="00383285" w:rsidRPr="009133B3" w:rsidRDefault="00383285" w:rsidP="00871FBC">
            <w:pPr>
              <w:spacing w:after="0" w:line="240" w:lineRule="auto"/>
              <w:rPr>
                <w:rFonts w:ascii="Times New Roman" w:hAnsi="Times New Roman"/>
              </w:rPr>
            </w:pPr>
          </w:p>
          <w:p w14:paraId="342BD018"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p>
          <w:p w14:paraId="0FDAF094" w14:textId="77777777" w:rsidR="00383285" w:rsidRPr="009133B3" w:rsidRDefault="00383285" w:rsidP="00871FBC">
            <w:pPr>
              <w:spacing w:after="0" w:line="240" w:lineRule="auto"/>
              <w:rPr>
                <w:rFonts w:ascii="Times New Roman" w:hAnsi="Times New Roman"/>
              </w:rPr>
            </w:pPr>
          </w:p>
          <w:p w14:paraId="5D4C18A8"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VGK pirmininkas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B5ADC64" w14:textId="77777777" w:rsidR="00383285" w:rsidRPr="009133B3" w:rsidRDefault="00383285" w:rsidP="00871FBC">
            <w:pPr>
              <w:spacing w:after="0" w:line="240" w:lineRule="auto"/>
              <w:rPr>
                <w:rFonts w:ascii="Times New Roman" w:hAnsi="Times New Roman"/>
              </w:rPr>
            </w:pPr>
          </w:p>
          <w:p w14:paraId="77C5CFBA"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2020-09</w:t>
            </w:r>
          </w:p>
          <w:p w14:paraId="7ABF05E2" w14:textId="77777777" w:rsidR="00383285" w:rsidRPr="009133B3" w:rsidRDefault="00383285" w:rsidP="00871FBC">
            <w:pPr>
              <w:spacing w:after="0" w:line="240" w:lineRule="auto"/>
              <w:rPr>
                <w:rFonts w:ascii="Times New Roman" w:hAnsi="Times New Roman"/>
              </w:rPr>
            </w:pPr>
          </w:p>
          <w:p w14:paraId="0D519DED"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p w14:paraId="0F243317" w14:textId="77777777" w:rsidR="00383285" w:rsidRPr="009133B3" w:rsidRDefault="00383285" w:rsidP="00871FBC">
            <w:pPr>
              <w:spacing w:after="0" w:line="240" w:lineRule="auto"/>
              <w:rPr>
                <w:rFonts w:ascii="Times New Roman" w:hAnsi="Times New Roma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7AC8B059" w14:textId="77777777" w:rsidR="00383285" w:rsidRPr="009133B3" w:rsidRDefault="00383285" w:rsidP="002A3184">
            <w:pPr>
              <w:spacing w:after="0" w:line="240" w:lineRule="auto"/>
              <w:rPr>
                <w:rFonts w:ascii="Times New Roman" w:hAnsi="Times New Roman"/>
              </w:rPr>
            </w:pPr>
            <w:r w:rsidRPr="009133B3">
              <w:rPr>
                <w:rFonts w:ascii="Times New Roman" w:hAnsi="Times New Roman"/>
              </w:rPr>
              <w:t>Suteikta reikiama logopedo, psichologo, spec. pedagogo pagalba</w:t>
            </w:r>
          </w:p>
        </w:tc>
      </w:tr>
      <w:tr w:rsidR="00383285" w:rsidRPr="009133B3" w14:paraId="751E35DC"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FD5F20C"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0DB39D2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Analitinė veikla.</w:t>
            </w:r>
          </w:p>
          <w:p w14:paraId="3EA11E3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3.1. Pranešimas „ </w:t>
            </w:r>
            <w:proofErr w:type="spellStart"/>
            <w:r w:rsidRPr="009133B3">
              <w:rPr>
                <w:rFonts w:ascii="Times New Roman" w:hAnsi="Times New Roman"/>
              </w:rPr>
              <w:t>Įtraukusis</w:t>
            </w:r>
            <w:proofErr w:type="spellEnd"/>
            <w:r w:rsidRPr="009133B3">
              <w:rPr>
                <w:rFonts w:ascii="Times New Roman" w:hAnsi="Times New Roman"/>
              </w:rPr>
              <w:t xml:space="preserve"> ugdymas. Grupėje spec. poreikių vaikai“.</w:t>
            </w:r>
          </w:p>
          <w:p w14:paraId="4610E22C"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3.2. Paskaita tėvams „Pagalba šeimoms, kurių vaikai turi elgesio problemų“.</w:t>
            </w:r>
          </w:p>
          <w:p w14:paraId="10C182AF"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3.3. 2020–2021 m. m. I pusmečio logopedės darbo analizė.</w:t>
            </w:r>
          </w:p>
          <w:p w14:paraId="6ABF3F1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3.4. 2020–2021 m. m. II pusmečio logopedės darbo analizė.</w:t>
            </w:r>
          </w:p>
          <w:p w14:paraId="45E4A5E1"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3.5.VGK veiklos aptarimas ir analizė.</w:t>
            </w:r>
          </w:p>
          <w:p w14:paraId="6FBC95FB"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3.6. Ugdytinių, turinčių kalbos ir komunikavimo sutrikimų, ugdymo(</w:t>
            </w:r>
            <w:proofErr w:type="spellStart"/>
            <w:r w:rsidRPr="009133B3">
              <w:rPr>
                <w:rFonts w:ascii="Times New Roman" w:hAnsi="Times New Roman"/>
              </w:rPr>
              <w:t>si</w:t>
            </w:r>
            <w:proofErr w:type="spellEnd"/>
            <w:r w:rsidRPr="009133B3">
              <w:rPr>
                <w:rFonts w:ascii="Times New Roman" w:hAnsi="Times New Roman"/>
              </w:rPr>
              <w:t>) pasiekimų aptarimas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D2B7F1" w14:textId="77777777" w:rsidR="00383285" w:rsidRPr="009133B3" w:rsidRDefault="00383285" w:rsidP="00871FBC">
            <w:pPr>
              <w:spacing w:after="0" w:line="240" w:lineRule="auto"/>
              <w:rPr>
                <w:rFonts w:ascii="Times New Roman" w:hAnsi="Times New Roman"/>
              </w:rPr>
            </w:pPr>
          </w:p>
          <w:p w14:paraId="1EE778D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narės</w:t>
            </w:r>
          </w:p>
          <w:p w14:paraId="31136CE1"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p>
          <w:p w14:paraId="5144C3FC"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Psichologė </w:t>
            </w:r>
          </w:p>
          <w:p w14:paraId="561F88FD" w14:textId="77777777" w:rsidR="00383285" w:rsidRPr="009133B3" w:rsidRDefault="00383285" w:rsidP="00871FBC">
            <w:pPr>
              <w:spacing w:after="0" w:line="240" w:lineRule="auto"/>
              <w:rPr>
                <w:rFonts w:ascii="Times New Roman" w:hAnsi="Times New Roman"/>
              </w:rPr>
            </w:pPr>
          </w:p>
          <w:p w14:paraId="12D74813" w14:textId="77777777" w:rsidR="000C3D5C" w:rsidRPr="009133B3" w:rsidRDefault="000C3D5C" w:rsidP="00871FBC">
            <w:pPr>
              <w:spacing w:after="0" w:line="240" w:lineRule="auto"/>
              <w:rPr>
                <w:rFonts w:ascii="Times New Roman" w:hAnsi="Times New Roman"/>
              </w:rPr>
            </w:pPr>
          </w:p>
          <w:p w14:paraId="67F4C589"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p>
          <w:p w14:paraId="344B014C" w14:textId="77777777" w:rsidR="00383285" w:rsidRPr="009133B3" w:rsidRDefault="00383285" w:rsidP="00871FBC">
            <w:pPr>
              <w:spacing w:after="0" w:line="240" w:lineRule="auto"/>
              <w:rPr>
                <w:rFonts w:ascii="Times New Roman" w:hAnsi="Times New Roman"/>
              </w:rPr>
            </w:pPr>
          </w:p>
          <w:p w14:paraId="3C7D82FF"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r w:rsidR="002A3184" w:rsidRPr="009133B3">
              <w:rPr>
                <w:rFonts w:ascii="Times New Roman" w:hAnsi="Times New Roman"/>
              </w:rPr>
              <w:t>,</w:t>
            </w:r>
            <w:r w:rsidRPr="009133B3">
              <w:rPr>
                <w:rFonts w:ascii="Times New Roman" w:hAnsi="Times New Roman"/>
              </w:rPr>
              <w:t xml:space="preserve"> </w:t>
            </w:r>
          </w:p>
          <w:p w14:paraId="361747EE"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nar</w:t>
            </w:r>
            <w:r w:rsidR="00407C89" w:rsidRPr="009133B3">
              <w:rPr>
                <w:rFonts w:ascii="Times New Roman" w:hAnsi="Times New Roman"/>
              </w:rPr>
              <w:t>ės</w:t>
            </w:r>
            <w:r w:rsidR="002A3184" w:rsidRPr="009133B3">
              <w:rPr>
                <w:rFonts w:ascii="Times New Roman" w:hAnsi="Times New Roman"/>
              </w:rPr>
              <w:t>,</w:t>
            </w:r>
            <w:r w:rsidRPr="009133B3">
              <w:rPr>
                <w:rFonts w:ascii="Times New Roman" w:hAnsi="Times New Roman"/>
              </w:rPr>
              <w:t xml:space="preserve"> </w:t>
            </w:r>
            <w:r w:rsidR="000C3D5C" w:rsidRPr="009133B3">
              <w:rPr>
                <w:rFonts w:ascii="Times New Roman" w:hAnsi="Times New Roman"/>
              </w:rPr>
              <w:t>pedagogės</w:t>
            </w:r>
          </w:p>
          <w:p w14:paraId="362F406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pirminink</w:t>
            </w:r>
            <w:r w:rsidR="00407C89" w:rsidRPr="009133B3">
              <w:rPr>
                <w:rFonts w:ascii="Times New Roman" w:hAnsi="Times New Roman"/>
              </w:rPr>
              <w:t>ė</w:t>
            </w:r>
            <w:r w:rsidR="002A3184" w:rsidRPr="009133B3">
              <w:rPr>
                <w:rFonts w:ascii="Times New Roman" w:hAnsi="Times New Roman"/>
              </w:rPr>
              <w:t>,</w:t>
            </w:r>
          </w:p>
          <w:p w14:paraId="4DC60861" w14:textId="77777777" w:rsidR="00383285" w:rsidRPr="009133B3" w:rsidRDefault="00383285" w:rsidP="002A3184">
            <w:pPr>
              <w:spacing w:after="0" w:line="240" w:lineRule="auto"/>
              <w:rPr>
                <w:rFonts w:ascii="Times New Roman" w:hAnsi="Times New Roman"/>
              </w:rPr>
            </w:pPr>
            <w:r w:rsidRPr="009133B3">
              <w:rPr>
                <w:rFonts w:ascii="Times New Roman" w:hAnsi="Times New Roman"/>
              </w:rPr>
              <w:t>VGK na</w:t>
            </w:r>
            <w:r w:rsidR="002A3184" w:rsidRPr="009133B3">
              <w:rPr>
                <w:rFonts w:ascii="Times New Roman" w:hAnsi="Times New Roman"/>
              </w:rPr>
              <w:t>rės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413C5917" w14:textId="77777777" w:rsidR="00383285" w:rsidRPr="009133B3" w:rsidRDefault="00383285" w:rsidP="00871FBC">
            <w:pPr>
              <w:spacing w:after="0" w:line="240" w:lineRule="auto"/>
              <w:rPr>
                <w:rFonts w:ascii="Times New Roman" w:hAnsi="Times New Roman"/>
              </w:rPr>
            </w:pPr>
          </w:p>
          <w:p w14:paraId="433297C1"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2020-10</w:t>
            </w:r>
          </w:p>
          <w:p w14:paraId="06F49D23" w14:textId="77777777" w:rsidR="00383285" w:rsidRPr="009133B3" w:rsidRDefault="00383285" w:rsidP="00871FBC">
            <w:pPr>
              <w:spacing w:after="0" w:line="240" w:lineRule="auto"/>
              <w:rPr>
                <w:rFonts w:ascii="Times New Roman" w:hAnsi="Times New Roman"/>
              </w:rPr>
            </w:pPr>
          </w:p>
          <w:p w14:paraId="713CE8E8"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2020-11</w:t>
            </w:r>
          </w:p>
          <w:p w14:paraId="48BFF807" w14:textId="77777777" w:rsidR="00383285" w:rsidRPr="009133B3" w:rsidRDefault="00383285" w:rsidP="00871FBC">
            <w:pPr>
              <w:spacing w:after="0" w:line="240" w:lineRule="auto"/>
              <w:rPr>
                <w:rFonts w:ascii="Times New Roman" w:hAnsi="Times New Roman"/>
              </w:rPr>
            </w:pPr>
          </w:p>
          <w:p w14:paraId="079B062E"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2021-01</w:t>
            </w:r>
          </w:p>
          <w:p w14:paraId="6148B9D2" w14:textId="77777777" w:rsidR="00383285" w:rsidRPr="009133B3" w:rsidRDefault="00383285" w:rsidP="00871FBC">
            <w:pPr>
              <w:spacing w:after="0" w:line="240" w:lineRule="auto"/>
              <w:rPr>
                <w:rFonts w:ascii="Times New Roman" w:hAnsi="Times New Roman"/>
              </w:rPr>
            </w:pPr>
          </w:p>
          <w:p w14:paraId="3E0DA673"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2021-05</w:t>
            </w:r>
          </w:p>
          <w:p w14:paraId="2CB7589A" w14:textId="77777777" w:rsidR="00383285" w:rsidRPr="009133B3" w:rsidRDefault="00383285" w:rsidP="00871FBC">
            <w:pPr>
              <w:spacing w:after="0" w:line="240" w:lineRule="auto"/>
              <w:rPr>
                <w:rFonts w:ascii="Times New Roman" w:hAnsi="Times New Roman"/>
              </w:rPr>
            </w:pPr>
          </w:p>
          <w:p w14:paraId="10CEE916"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2021-05</w:t>
            </w:r>
          </w:p>
          <w:p w14:paraId="6CD09C00" w14:textId="77777777" w:rsidR="00383285" w:rsidRPr="009133B3" w:rsidRDefault="00383285" w:rsidP="00871FBC">
            <w:pPr>
              <w:spacing w:after="0" w:line="240" w:lineRule="auto"/>
              <w:rPr>
                <w:rFonts w:ascii="Times New Roman" w:hAnsi="Times New Roman"/>
              </w:rPr>
            </w:pPr>
          </w:p>
          <w:p w14:paraId="19FD8FE2" w14:textId="77777777" w:rsidR="00383285" w:rsidRPr="009133B3" w:rsidRDefault="00407C89" w:rsidP="00871FBC">
            <w:pPr>
              <w:spacing w:after="0" w:line="240" w:lineRule="auto"/>
              <w:rPr>
                <w:rFonts w:ascii="Times New Roman" w:hAnsi="Times New Roman"/>
              </w:rPr>
            </w:pPr>
            <w:r w:rsidRPr="009133B3">
              <w:rPr>
                <w:rFonts w:ascii="Times New Roman" w:hAnsi="Times New Roman"/>
              </w:rPr>
              <w:t>2021-05</w:t>
            </w:r>
          </w:p>
          <w:p w14:paraId="2F858986" w14:textId="77777777" w:rsidR="00383285" w:rsidRPr="009133B3" w:rsidRDefault="00383285" w:rsidP="00871FBC">
            <w:pPr>
              <w:spacing w:after="0" w:line="240" w:lineRule="auto"/>
              <w:rPr>
                <w:rFonts w:ascii="Times New Roman" w:hAnsi="Times New Roma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30F9AAE7" w14:textId="77777777" w:rsidR="00383285" w:rsidRPr="009133B3" w:rsidRDefault="00383285" w:rsidP="002A3184">
            <w:pPr>
              <w:spacing w:after="0" w:line="240" w:lineRule="auto"/>
              <w:rPr>
                <w:rFonts w:ascii="Times New Roman" w:hAnsi="Times New Roman"/>
              </w:rPr>
            </w:pPr>
            <w:r w:rsidRPr="009133B3">
              <w:rPr>
                <w:rFonts w:ascii="Times New Roman" w:hAnsi="Times New Roman"/>
              </w:rPr>
              <w:t>Pasidalinta gerąja patirtimi, teikiamos žinios tėvams</w:t>
            </w:r>
          </w:p>
        </w:tc>
      </w:tr>
      <w:tr w:rsidR="00383285" w:rsidRPr="009133B3" w14:paraId="516DDDC0"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3051FE0"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16A49E08"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Pedagogų ir tėvų edukacinis švietimas, ugdymo priemonių kūrimas.</w:t>
            </w:r>
          </w:p>
          <w:p w14:paraId="444F619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4.1. Konsultacijos tėvams vaikų sveikatos, sveikos mitybos, ugdymo klausimais.</w:t>
            </w:r>
          </w:p>
          <w:p w14:paraId="345F98AD"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4.2. Atmintinė tėvams „VGK veikla ir </w:t>
            </w:r>
          </w:p>
          <w:p w14:paraId="5270EEE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funkcijos įstaigoje“.</w:t>
            </w:r>
          </w:p>
          <w:p w14:paraId="5188F2E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4.3. Individualios psichologo </w:t>
            </w:r>
          </w:p>
          <w:p w14:paraId="0DDB2E23"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lastRenderedPageBreak/>
              <w:t>konsultacijos tėvams.</w:t>
            </w:r>
          </w:p>
          <w:p w14:paraId="2C859A41"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4.4.Mokymų organizavimas pedagogams, tėvams apie emocinį vaikų intelektą</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C7B8988" w14:textId="77777777" w:rsidR="00383285" w:rsidRPr="009133B3" w:rsidRDefault="00383285" w:rsidP="00871FBC">
            <w:pPr>
              <w:spacing w:after="0" w:line="240" w:lineRule="auto"/>
              <w:rPr>
                <w:rFonts w:ascii="Times New Roman" w:hAnsi="Times New Roman"/>
              </w:rPr>
            </w:pPr>
          </w:p>
          <w:p w14:paraId="4A57D8AF" w14:textId="77777777" w:rsidR="00383285" w:rsidRPr="009133B3" w:rsidRDefault="00383285" w:rsidP="00871FBC">
            <w:pPr>
              <w:spacing w:after="0" w:line="240" w:lineRule="auto"/>
              <w:rPr>
                <w:rFonts w:ascii="Times New Roman" w:hAnsi="Times New Roman"/>
              </w:rPr>
            </w:pPr>
          </w:p>
          <w:p w14:paraId="272086D8"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Logopedė, </w:t>
            </w:r>
            <w:r w:rsidR="000C3D5C" w:rsidRPr="009133B3">
              <w:rPr>
                <w:rFonts w:ascii="Times New Roman" w:hAnsi="Times New Roman"/>
              </w:rPr>
              <w:t xml:space="preserve">Visuomenės </w:t>
            </w:r>
            <w:r w:rsidRPr="009133B3">
              <w:rPr>
                <w:rFonts w:ascii="Times New Roman" w:hAnsi="Times New Roman"/>
              </w:rPr>
              <w:t>sveikatos priežiūros specialistė,</w:t>
            </w:r>
          </w:p>
          <w:p w14:paraId="25E1DB1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lastRenderedPageBreak/>
              <w:t>VGK pirminink</w:t>
            </w:r>
            <w:r w:rsidR="00407C89" w:rsidRPr="009133B3">
              <w:rPr>
                <w:rFonts w:ascii="Times New Roman" w:hAnsi="Times New Roman"/>
              </w:rPr>
              <w:t>ė</w:t>
            </w:r>
            <w:r w:rsidR="002A3184" w:rsidRPr="009133B3">
              <w:rPr>
                <w:rFonts w:ascii="Times New Roman" w:hAnsi="Times New Roman"/>
              </w:rPr>
              <w:t>,</w:t>
            </w:r>
          </w:p>
          <w:p w14:paraId="649E09C5" w14:textId="77777777" w:rsidR="00383285" w:rsidRPr="009133B3" w:rsidRDefault="002A3184" w:rsidP="00871FBC">
            <w:pPr>
              <w:spacing w:after="0" w:line="240" w:lineRule="auto"/>
              <w:rPr>
                <w:rFonts w:ascii="Times New Roman" w:hAnsi="Times New Roman"/>
              </w:rPr>
            </w:pPr>
            <w:r w:rsidRPr="009133B3">
              <w:rPr>
                <w:rFonts w:ascii="Times New Roman" w:hAnsi="Times New Roman"/>
              </w:rPr>
              <w:t>p</w:t>
            </w:r>
            <w:r w:rsidR="00383285" w:rsidRPr="009133B3">
              <w:rPr>
                <w:rFonts w:ascii="Times New Roman" w:hAnsi="Times New Roman"/>
              </w:rPr>
              <w:t>sichologė</w:t>
            </w:r>
          </w:p>
          <w:p w14:paraId="1DE9A84E" w14:textId="77777777" w:rsidR="00383285" w:rsidRPr="009133B3" w:rsidRDefault="00383285" w:rsidP="000C3D5C">
            <w:pPr>
              <w:spacing w:after="0" w:line="240" w:lineRule="auto"/>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7EA74BB" w14:textId="77777777" w:rsidR="00383285" w:rsidRPr="009133B3" w:rsidRDefault="00383285" w:rsidP="00871FBC">
            <w:pPr>
              <w:spacing w:after="0" w:line="240" w:lineRule="auto"/>
              <w:rPr>
                <w:rFonts w:ascii="Times New Roman" w:hAnsi="Times New Roman"/>
              </w:rPr>
            </w:pPr>
          </w:p>
          <w:p w14:paraId="688CECD8" w14:textId="77777777" w:rsidR="00383285" w:rsidRPr="009133B3" w:rsidRDefault="00383285" w:rsidP="00871FBC">
            <w:pPr>
              <w:spacing w:after="0" w:line="240" w:lineRule="auto"/>
              <w:rPr>
                <w:rFonts w:ascii="Times New Roman" w:hAnsi="Times New Roman"/>
              </w:rPr>
            </w:pPr>
          </w:p>
          <w:p w14:paraId="0166FC2E"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p w14:paraId="66E51ECA" w14:textId="77777777" w:rsidR="00383285" w:rsidRPr="009133B3" w:rsidRDefault="00383285" w:rsidP="00871FBC">
            <w:pPr>
              <w:spacing w:after="0" w:line="240" w:lineRule="auto"/>
              <w:rPr>
                <w:rFonts w:ascii="Times New Roman" w:hAnsi="Times New Roman"/>
              </w:rPr>
            </w:pPr>
          </w:p>
          <w:p w14:paraId="7EDB206B" w14:textId="77777777" w:rsidR="00383285" w:rsidRPr="009133B3" w:rsidRDefault="00383285" w:rsidP="00871FBC">
            <w:pPr>
              <w:spacing w:after="0" w:line="240" w:lineRule="auto"/>
              <w:rPr>
                <w:rFonts w:ascii="Times New Roman" w:hAnsi="Times New Roman"/>
              </w:rPr>
            </w:pPr>
          </w:p>
          <w:p w14:paraId="3777A9E6" w14:textId="77777777" w:rsidR="00383285" w:rsidRPr="009133B3" w:rsidRDefault="00383285" w:rsidP="00871FBC">
            <w:pPr>
              <w:spacing w:after="0" w:line="240" w:lineRule="auto"/>
              <w:rPr>
                <w:rFonts w:ascii="Times New Roman" w:hAnsi="Times New Roman"/>
              </w:rPr>
            </w:pPr>
          </w:p>
          <w:p w14:paraId="04BDAE4E"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r w:rsidR="00383285" w:rsidRPr="009133B3">
              <w:rPr>
                <w:rFonts w:ascii="Times New Roman" w:hAnsi="Times New Roman"/>
              </w:rPr>
              <w:t xml:space="preserve"> </w:t>
            </w:r>
            <w:r w:rsidR="00383285" w:rsidRPr="009133B3">
              <w:rPr>
                <w:rFonts w:ascii="Times New Roman" w:hAnsi="Times New Roman"/>
              </w:rPr>
              <w:lastRenderedPageBreak/>
              <w:t>pagal pateiktą grafiką</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7BD4A05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lastRenderedPageBreak/>
              <w:t xml:space="preserve">Formuosis </w:t>
            </w:r>
            <w:proofErr w:type="spellStart"/>
            <w:r w:rsidRPr="009133B3">
              <w:rPr>
                <w:rFonts w:ascii="Times New Roman" w:hAnsi="Times New Roman"/>
              </w:rPr>
              <w:t>partneriško</w:t>
            </w:r>
            <w:proofErr w:type="spellEnd"/>
            <w:r w:rsidRPr="009133B3">
              <w:rPr>
                <w:rFonts w:ascii="Times New Roman" w:hAnsi="Times New Roman"/>
              </w:rPr>
              <w:t xml:space="preserve"> bendradarbiavimo kultūra. </w:t>
            </w:r>
          </w:p>
          <w:p w14:paraId="2717A6FC"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 xml:space="preserve">Tėvai įgis pedagoginių, psichologinių </w:t>
            </w:r>
            <w:r w:rsidRPr="009133B3">
              <w:rPr>
                <w:rFonts w:ascii="Times New Roman" w:hAnsi="Times New Roman"/>
              </w:rPr>
              <w:lastRenderedPageBreak/>
              <w:t>žinių apie vaikų ugdymą</w:t>
            </w:r>
            <w:r w:rsidR="009133B3">
              <w:rPr>
                <w:rFonts w:ascii="Times New Roman" w:hAnsi="Times New Roman"/>
              </w:rPr>
              <w:t>(</w:t>
            </w:r>
            <w:proofErr w:type="spellStart"/>
            <w:r w:rsidRPr="009133B3">
              <w:rPr>
                <w:rFonts w:ascii="Times New Roman" w:hAnsi="Times New Roman"/>
              </w:rPr>
              <w:t>si</w:t>
            </w:r>
            <w:proofErr w:type="spellEnd"/>
            <w:r w:rsidR="009133B3">
              <w:rPr>
                <w:rFonts w:ascii="Times New Roman" w:hAnsi="Times New Roman"/>
              </w:rPr>
              <w:t>)</w:t>
            </w:r>
          </w:p>
        </w:tc>
      </w:tr>
      <w:tr w:rsidR="00383285" w:rsidRPr="009133B3" w14:paraId="0DF11401"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EE0DE2C"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13B82C82" w14:textId="77777777" w:rsidR="00383285" w:rsidRPr="009133B3" w:rsidRDefault="00383285" w:rsidP="00871FBC">
            <w:pPr>
              <w:spacing w:after="0" w:line="240" w:lineRule="auto"/>
              <w:jc w:val="both"/>
              <w:rPr>
                <w:rFonts w:ascii="Times New Roman" w:hAnsi="Times New Roman"/>
              </w:rPr>
            </w:pPr>
            <w:r w:rsidRPr="009133B3">
              <w:rPr>
                <w:rFonts w:ascii="Times New Roman" w:hAnsi="Times New Roman"/>
              </w:rPr>
              <w:t>Programų įgyvendinimas.</w:t>
            </w:r>
          </w:p>
          <w:p w14:paraId="1B9027B5" w14:textId="77777777" w:rsidR="00383285" w:rsidRPr="009133B3" w:rsidRDefault="00383285" w:rsidP="00871FBC">
            <w:pPr>
              <w:pStyle w:val="Sraopastraipa"/>
              <w:numPr>
                <w:ilvl w:val="1"/>
                <w:numId w:val="16"/>
              </w:numPr>
              <w:tabs>
                <w:tab w:val="left" w:pos="423"/>
              </w:tabs>
              <w:spacing w:after="0" w:line="240" w:lineRule="auto"/>
              <w:ind w:left="0" w:firstLine="0"/>
              <w:rPr>
                <w:rFonts w:ascii="Times New Roman" w:hAnsi="Times New Roman"/>
              </w:rPr>
            </w:pPr>
            <w:r w:rsidRPr="009133B3">
              <w:rPr>
                <w:rFonts w:ascii="Times New Roman" w:hAnsi="Times New Roman"/>
              </w:rPr>
              <w:t xml:space="preserve"> Gyvenimo įgūdžių, prevencijos, sveikatos stiprinimo, „</w:t>
            </w:r>
            <w:proofErr w:type="spellStart"/>
            <w:r w:rsidRPr="009133B3">
              <w:rPr>
                <w:rFonts w:ascii="Times New Roman" w:hAnsi="Times New Roman"/>
              </w:rPr>
              <w:t>Zipio</w:t>
            </w:r>
            <w:proofErr w:type="spellEnd"/>
            <w:r w:rsidRPr="009133B3">
              <w:rPr>
                <w:rFonts w:ascii="Times New Roman" w:hAnsi="Times New Roman"/>
              </w:rPr>
              <w:t xml:space="preserve"> draugai“</w:t>
            </w:r>
          </w:p>
          <w:p w14:paraId="0450123D" w14:textId="77777777" w:rsidR="00383285" w:rsidRPr="009133B3" w:rsidRDefault="00383285" w:rsidP="00871FBC">
            <w:pPr>
              <w:tabs>
                <w:tab w:val="left" w:pos="423"/>
              </w:tabs>
              <w:spacing w:after="0" w:line="240" w:lineRule="auto"/>
              <w:rPr>
                <w:rFonts w:ascii="Times New Roman" w:hAnsi="Times New Roman"/>
              </w:rPr>
            </w:pPr>
            <w:proofErr w:type="spellStart"/>
            <w:r w:rsidRPr="009133B3">
              <w:rPr>
                <w:rFonts w:ascii="Times New Roman" w:hAnsi="Times New Roman"/>
              </w:rPr>
              <w:t>Kimochi</w:t>
            </w:r>
            <w:proofErr w:type="spellEnd"/>
            <w:r w:rsidRPr="009133B3">
              <w:rPr>
                <w:rFonts w:ascii="Times New Roman" w:hAnsi="Times New Roman"/>
              </w:rPr>
              <w:t>“ programų įgyvendinimas.</w:t>
            </w:r>
          </w:p>
          <w:p w14:paraId="0ED86C94" w14:textId="77777777" w:rsidR="00383285" w:rsidRPr="009133B3" w:rsidRDefault="00383285" w:rsidP="00871FBC">
            <w:pPr>
              <w:pStyle w:val="Sraopastraipa"/>
              <w:numPr>
                <w:ilvl w:val="1"/>
                <w:numId w:val="16"/>
              </w:numPr>
              <w:tabs>
                <w:tab w:val="left" w:pos="423"/>
              </w:tabs>
              <w:spacing w:after="0" w:line="240" w:lineRule="auto"/>
              <w:ind w:left="0" w:firstLine="0"/>
              <w:rPr>
                <w:rFonts w:ascii="Times New Roman" w:hAnsi="Times New Roman"/>
              </w:rPr>
            </w:pPr>
            <w:r w:rsidRPr="009133B3">
              <w:rPr>
                <w:rFonts w:ascii="Times New Roman" w:hAnsi="Times New Roman"/>
              </w:rPr>
              <w:t xml:space="preserve">Individualių programų </w:t>
            </w:r>
          </w:p>
          <w:p w14:paraId="1FCA2902"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sudarymas ir vykdymas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993F0E5" w14:textId="77777777" w:rsidR="00383285" w:rsidRPr="009133B3" w:rsidRDefault="00383285" w:rsidP="00871FBC">
            <w:pPr>
              <w:spacing w:after="0" w:line="240" w:lineRule="auto"/>
              <w:rPr>
                <w:rFonts w:ascii="Times New Roman" w:hAnsi="Times New Roman"/>
              </w:rPr>
            </w:pPr>
          </w:p>
          <w:p w14:paraId="2B8D396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nariai</w:t>
            </w:r>
          </w:p>
          <w:p w14:paraId="63DF6DA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Pedagogės</w:t>
            </w:r>
          </w:p>
          <w:p w14:paraId="0D7E354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pirminink</w:t>
            </w:r>
            <w:r w:rsidR="00407C89" w:rsidRPr="009133B3">
              <w:rPr>
                <w:rFonts w:ascii="Times New Roman" w:hAnsi="Times New Roman"/>
              </w:rPr>
              <w:t>ė</w:t>
            </w:r>
          </w:p>
          <w:p w14:paraId="3DCD97B7" w14:textId="77777777" w:rsidR="000C3D5C" w:rsidRPr="009133B3" w:rsidRDefault="000C3D5C" w:rsidP="000C3D5C">
            <w:pPr>
              <w:spacing w:after="0" w:line="240" w:lineRule="auto"/>
              <w:rPr>
                <w:rFonts w:ascii="Times New Roman" w:hAnsi="Times New Roman"/>
              </w:rPr>
            </w:pPr>
            <w:r w:rsidRPr="009133B3">
              <w:rPr>
                <w:rFonts w:ascii="Times New Roman" w:hAnsi="Times New Roman"/>
              </w:rPr>
              <w:t>Pedagogės,</w:t>
            </w:r>
          </w:p>
          <w:p w14:paraId="13421B8E"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 xml:space="preserve"> logoped</w:t>
            </w:r>
            <w:r w:rsidR="000C3D5C" w:rsidRPr="009133B3">
              <w:rPr>
                <w:rFonts w:ascii="Times New Roman" w:hAnsi="Times New Roman"/>
              </w:rPr>
              <w:t>ė</w:t>
            </w:r>
            <w:r w:rsidRPr="009133B3">
              <w:rPr>
                <w:rFonts w:ascii="Times New Roman" w:hAnsi="Times New Roman"/>
              </w:rPr>
              <w:t>, psicholog</w:t>
            </w:r>
            <w:r w:rsidR="000C3D5C" w:rsidRPr="009133B3">
              <w:rPr>
                <w:rFonts w:ascii="Times New Roman" w:hAnsi="Times New Roman"/>
              </w:rPr>
              <w:t>ė</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6A27C26B" w14:textId="77777777" w:rsidR="00383285" w:rsidRPr="009133B3" w:rsidRDefault="00383285" w:rsidP="00871FBC">
            <w:pPr>
              <w:spacing w:after="0" w:line="240" w:lineRule="auto"/>
              <w:rPr>
                <w:rFonts w:ascii="Times New Roman" w:hAnsi="Times New Roman"/>
              </w:rPr>
            </w:pPr>
          </w:p>
          <w:p w14:paraId="125A66AE"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p w14:paraId="3121D297" w14:textId="77777777" w:rsidR="00383285" w:rsidRPr="009133B3" w:rsidRDefault="00383285" w:rsidP="00871FBC">
            <w:pPr>
              <w:spacing w:after="0" w:line="240" w:lineRule="auto"/>
              <w:rPr>
                <w:rFonts w:ascii="Times New Roman" w:hAnsi="Times New Roman"/>
              </w:rPr>
            </w:pPr>
          </w:p>
          <w:p w14:paraId="7998B93A" w14:textId="77777777" w:rsidR="00383285" w:rsidRPr="009133B3" w:rsidRDefault="00383285" w:rsidP="00871FBC">
            <w:pPr>
              <w:spacing w:after="0" w:line="240" w:lineRule="auto"/>
              <w:rPr>
                <w:rFonts w:ascii="Times New Roman" w:hAnsi="Times New Roman"/>
              </w:rPr>
            </w:pPr>
          </w:p>
          <w:p w14:paraId="7306E61F"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Rugsėjis - Spalis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6AB71D6F"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Teikiama individuali pagalba, atsižvelgiama į specialius poreikius</w:t>
            </w:r>
          </w:p>
        </w:tc>
      </w:tr>
      <w:tr w:rsidR="00383285" w:rsidRPr="009133B3" w14:paraId="4141B078"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4991452"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2FAD833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Kvalifikacijos tobulinimas.</w:t>
            </w:r>
          </w:p>
          <w:p w14:paraId="2E8F2DA5"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6.1. Dalyvavimas rajone ir respublikoje organizuojamuose seminaruose specialiojo ugdymo ir socialinės pagalbos teikimo klausimais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5D6DEEB" w14:textId="77777777" w:rsidR="00383285" w:rsidRPr="009133B3" w:rsidRDefault="00383285" w:rsidP="00871FBC">
            <w:pPr>
              <w:spacing w:after="0" w:line="240" w:lineRule="auto"/>
              <w:rPr>
                <w:rFonts w:ascii="Times New Roman" w:hAnsi="Times New Roman"/>
              </w:rPr>
            </w:pPr>
          </w:p>
          <w:p w14:paraId="5F32BE4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nariai</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8B99822" w14:textId="77777777" w:rsidR="00383285" w:rsidRPr="009133B3" w:rsidRDefault="00383285" w:rsidP="00871FBC">
            <w:pPr>
              <w:spacing w:after="0" w:line="240" w:lineRule="auto"/>
              <w:rPr>
                <w:rFonts w:ascii="Times New Roman" w:hAnsi="Times New Roman"/>
              </w:rPr>
            </w:pPr>
          </w:p>
          <w:p w14:paraId="430E25FF"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10D472B8"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Nuolat keliama pedagogų kvalifikacija su spec. poreikių turinčiais vaikais</w:t>
            </w:r>
          </w:p>
        </w:tc>
      </w:tr>
      <w:tr w:rsidR="00383285" w:rsidRPr="009133B3" w14:paraId="16A15ED3" w14:textId="77777777" w:rsidTr="00801124">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01BCB35" w14:textId="77777777" w:rsidR="00383285" w:rsidRPr="009133B3" w:rsidRDefault="00383285" w:rsidP="00801124">
            <w:pPr>
              <w:pStyle w:val="Sraopastraipa"/>
              <w:numPr>
                <w:ilvl w:val="0"/>
                <w:numId w:val="24"/>
              </w:numPr>
              <w:spacing w:after="0" w:line="240" w:lineRule="auto"/>
              <w:rPr>
                <w:rFonts w:ascii="Times New Roman" w:hAnsi="Times New Roman"/>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14:paraId="154F5B0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Bendradarbiavimas</w:t>
            </w:r>
          </w:p>
          <w:p w14:paraId="20645D9C"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7.1. Bendradarbiavimas su Ukmergės ŠPT, „Ryto“ specialiosios mokyklos </w:t>
            </w:r>
          </w:p>
          <w:p w14:paraId="4567EE62" w14:textId="77777777" w:rsidR="00383285" w:rsidRPr="009133B3" w:rsidRDefault="00383285" w:rsidP="009133B3">
            <w:pPr>
              <w:spacing w:after="0" w:line="240" w:lineRule="auto"/>
              <w:rPr>
                <w:rFonts w:ascii="Times New Roman" w:hAnsi="Times New Roman"/>
              </w:rPr>
            </w:pPr>
            <w:r w:rsidRPr="009133B3">
              <w:rPr>
                <w:rFonts w:ascii="Times New Roman" w:hAnsi="Times New Roman"/>
              </w:rPr>
              <w:t>specialistais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F30EEBB" w14:textId="77777777" w:rsidR="00383285" w:rsidRPr="009133B3" w:rsidRDefault="00383285" w:rsidP="00871FBC">
            <w:pPr>
              <w:spacing w:after="0" w:line="240" w:lineRule="auto"/>
              <w:rPr>
                <w:rFonts w:ascii="Times New Roman" w:hAnsi="Times New Roman"/>
              </w:rPr>
            </w:pPr>
          </w:p>
          <w:p w14:paraId="5343609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Logopedė</w:t>
            </w:r>
          </w:p>
          <w:p w14:paraId="5ADC4BF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VGK nariai</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05BA397" w14:textId="77777777" w:rsidR="00383285" w:rsidRPr="009133B3" w:rsidRDefault="00383285" w:rsidP="00871FBC">
            <w:pPr>
              <w:spacing w:after="0" w:line="240" w:lineRule="auto"/>
              <w:rPr>
                <w:rFonts w:ascii="Times New Roman" w:hAnsi="Times New Roman"/>
              </w:rPr>
            </w:pPr>
          </w:p>
          <w:p w14:paraId="669FB5AA" w14:textId="77777777" w:rsidR="00383285" w:rsidRPr="009133B3" w:rsidRDefault="00544FB3" w:rsidP="00871FBC">
            <w:pPr>
              <w:spacing w:after="0" w:line="240" w:lineRule="auto"/>
              <w:rPr>
                <w:rFonts w:ascii="Times New Roman" w:hAnsi="Times New Roman"/>
              </w:rPr>
            </w:pPr>
            <w:r w:rsidRPr="009133B3">
              <w:rPr>
                <w:rFonts w:ascii="Times New Roman" w:hAnsi="Times New Roman"/>
              </w:rPr>
              <w:t>2020–2021</w:t>
            </w:r>
          </w:p>
          <w:p w14:paraId="1809247C" w14:textId="77777777" w:rsidR="00383285" w:rsidRPr="009133B3" w:rsidRDefault="00383285" w:rsidP="00871FBC">
            <w:pPr>
              <w:spacing w:after="0" w:line="240" w:lineRule="auto"/>
              <w:rPr>
                <w:rFonts w:ascii="Times New Roman" w:hAnsi="Times New Roma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14:paraId="31C967D7"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 xml:space="preserve">Formuojasi </w:t>
            </w:r>
            <w:proofErr w:type="spellStart"/>
            <w:r w:rsidRPr="009133B3">
              <w:rPr>
                <w:rFonts w:ascii="Times New Roman" w:hAnsi="Times New Roman"/>
              </w:rPr>
              <w:t>partneriška</w:t>
            </w:r>
            <w:proofErr w:type="spellEnd"/>
            <w:r w:rsidRPr="009133B3">
              <w:rPr>
                <w:rFonts w:ascii="Times New Roman" w:hAnsi="Times New Roman"/>
              </w:rPr>
              <w:t xml:space="preserve"> bendradarbiavimo kultūra</w:t>
            </w:r>
          </w:p>
        </w:tc>
      </w:tr>
    </w:tbl>
    <w:p w14:paraId="47BF9593" w14:textId="77777777" w:rsidR="00383285" w:rsidRPr="00E75EDB" w:rsidRDefault="00383285" w:rsidP="00871FBC">
      <w:pPr>
        <w:spacing w:after="0" w:line="240" w:lineRule="auto"/>
        <w:rPr>
          <w:rFonts w:ascii="Times New Roman" w:hAnsi="Times New Roman"/>
          <w:sz w:val="24"/>
          <w:szCs w:val="24"/>
        </w:rPr>
      </w:pPr>
    </w:p>
    <w:p w14:paraId="1BDA08D6" w14:textId="77777777" w:rsidR="00383285" w:rsidRPr="00E75EDB" w:rsidRDefault="00383285" w:rsidP="00871FBC">
      <w:pPr>
        <w:spacing w:after="0" w:line="240" w:lineRule="auto"/>
        <w:rPr>
          <w:rFonts w:ascii="Times New Roman" w:hAnsi="Times New Roman"/>
          <w:sz w:val="24"/>
          <w:szCs w:val="24"/>
        </w:rPr>
      </w:pPr>
    </w:p>
    <w:p w14:paraId="1691CAD1" w14:textId="77777777" w:rsidR="00383285" w:rsidRPr="00E75EDB" w:rsidRDefault="00383285" w:rsidP="00871FBC">
      <w:pPr>
        <w:spacing w:after="0" w:line="240" w:lineRule="auto"/>
        <w:jc w:val="center"/>
        <w:rPr>
          <w:rFonts w:ascii="Times New Roman" w:hAnsi="Times New Roman"/>
          <w:sz w:val="24"/>
          <w:szCs w:val="24"/>
        </w:rPr>
      </w:pPr>
      <w:r w:rsidRPr="00E75EDB">
        <w:rPr>
          <w:rFonts w:ascii="Times New Roman" w:hAnsi="Times New Roman"/>
          <w:sz w:val="24"/>
          <w:szCs w:val="24"/>
        </w:rPr>
        <w:t>____________________</w:t>
      </w:r>
    </w:p>
    <w:p w14:paraId="721E7BEE" w14:textId="77777777" w:rsidR="00654711" w:rsidRPr="00E75EDB" w:rsidRDefault="00383285" w:rsidP="00871FBC">
      <w:pPr>
        <w:spacing w:after="0" w:line="240" w:lineRule="auto"/>
        <w:rPr>
          <w:rFonts w:ascii="Times New Roman" w:hAnsi="Times New Roman"/>
          <w:sz w:val="24"/>
          <w:szCs w:val="24"/>
        </w:rPr>
      </w:pPr>
      <w:r w:rsidRPr="00E75EDB">
        <w:rPr>
          <w:rFonts w:ascii="Times New Roman" w:hAnsi="Times New Roman"/>
          <w:sz w:val="24"/>
          <w:szCs w:val="24"/>
        </w:rPr>
        <w:br w:type="page"/>
      </w:r>
    </w:p>
    <w:p w14:paraId="168548A8" w14:textId="77777777" w:rsidR="00654711" w:rsidRPr="00E75EDB" w:rsidRDefault="00654711" w:rsidP="00E71720">
      <w:pPr>
        <w:spacing w:after="0" w:line="240" w:lineRule="auto"/>
        <w:ind w:left="6237"/>
        <w:rPr>
          <w:rFonts w:ascii="Times New Roman" w:hAnsi="Times New Roman"/>
          <w:sz w:val="24"/>
          <w:szCs w:val="24"/>
        </w:rPr>
      </w:pPr>
      <w:r w:rsidRPr="00E75EDB">
        <w:rPr>
          <w:rFonts w:ascii="Times New Roman" w:hAnsi="Times New Roman"/>
          <w:sz w:val="24"/>
          <w:szCs w:val="24"/>
        </w:rPr>
        <w:lastRenderedPageBreak/>
        <w:t>Ukmergės lopšelio-darželio „Saulutė“</w:t>
      </w:r>
    </w:p>
    <w:p w14:paraId="12411DCA" w14:textId="77777777" w:rsidR="00654711" w:rsidRPr="00E75EDB" w:rsidRDefault="00654711" w:rsidP="00E71720">
      <w:pPr>
        <w:spacing w:after="0" w:line="240" w:lineRule="auto"/>
        <w:ind w:left="6237"/>
        <w:rPr>
          <w:rFonts w:ascii="Times New Roman" w:hAnsi="Times New Roman"/>
          <w:sz w:val="24"/>
          <w:szCs w:val="24"/>
        </w:rPr>
      </w:pPr>
      <w:r w:rsidRPr="00E75EDB">
        <w:rPr>
          <w:rFonts w:ascii="Times New Roman" w:hAnsi="Times New Roman"/>
          <w:sz w:val="24"/>
          <w:szCs w:val="24"/>
        </w:rPr>
        <w:t>2020–2021 m. m. veiklos plano</w:t>
      </w:r>
    </w:p>
    <w:p w14:paraId="6720902B" w14:textId="77777777" w:rsidR="00654711" w:rsidRPr="00E75EDB" w:rsidRDefault="00801124" w:rsidP="00E71720">
      <w:pPr>
        <w:spacing w:after="0" w:line="240" w:lineRule="auto"/>
        <w:ind w:left="6237"/>
        <w:rPr>
          <w:rFonts w:ascii="Times New Roman" w:hAnsi="Times New Roman"/>
          <w:sz w:val="24"/>
          <w:szCs w:val="24"/>
        </w:rPr>
      </w:pPr>
      <w:r>
        <w:rPr>
          <w:rFonts w:ascii="Times New Roman" w:hAnsi="Times New Roman"/>
          <w:sz w:val="24"/>
          <w:szCs w:val="24"/>
        </w:rPr>
        <w:t>2</w:t>
      </w:r>
      <w:r w:rsidR="00654711" w:rsidRPr="00E75EDB">
        <w:rPr>
          <w:rFonts w:ascii="Times New Roman" w:hAnsi="Times New Roman"/>
          <w:sz w:val="24"/>
          <w:szCs w:val="24"/>
        </w:rPr>
        <w:t xml:space="preserve"> priedas</w:t>
      </w:r>
    </w:p>
    <w:p w14:paraId="6747ADE4" w14:textId="77777777" w:rsidR="00801124" w:rsidRDefault="00801124" w:rsidP="00871FBC">
      <w:pPr>
        <w:spacing w:after="0" w:line="240" w:lineRule="auto"/>
        <w:rPr>
          <w:rFonts w:ascii="Times New Roman" w:hAnsi="Times New Roman"/>
          <w:b/>
          <w:sz w:val="24"/>
          <w:szCs w:val="24"/>
        </w:rPr>
      </w:pPr>
    </w:p>
    <w:p w14:paraId="43E6EFBA" w14:textId="77777777" w:rsidR="00383285" w:rsidRPr="00E75EDB" w:rsidRDefault="00383285" w:rsidP="00801124">
      <w:pPr>
        <w:spacing w:after="0" w:line="240" w:lineRule="auto"/>
        <w:jc w:val="center"/>
        <w:rPr>
          <w:rFonts w:ascii="Times New Roman" w:hAnsi="Times New Roman"/>
          <w:sz w:val="24"/>
          <w:szCs w:val="24"/>
        </w:rPr>
      </w:pPr>
      <w:r w:rsidRPr="00E75EDB">
        <w:rPr>
          <w:rFonts w:ascii="Times New Roman" w:hAnsi="Times New Roman"/>
          <w:b/>
          <w:sz w:val="24"/>
          <w:szCs w:val="24"/>
        </w:rPr>
        <w:t>MOKYTOJŲ TARYBOS POSĖDŽIŲ PLANAS</w:t>
      </w:r>
    </w:p>
    <w:p w14:paraId="0D877BA1" w14:textId="77777777" w:rsidR="00383285" w:rsidRPr="00E75EDB" w:rsidRDefault="00383285" w:rsidP="00801124">
      <w:pPr>
        <w:spacing w:after="0" w:line="240" w:lineRule="auto"/>
        <w:ind w:firstLine="1134"/>
        <w:rPr>
          <w:rFonts w:ascii="Times New Roman" w:hAnsi="Times New Roman"/>
          <w:sz w:val="24"/>
          <w:szCs w:val="24"/>
        </w:rPr>
      </w:pPr>
      <w:r w:rsidRPr="00E75EDB">
        <w:rPr>
          <w:rFonts w:ascii="Times New Roman" w:hAnsi="Times New Roman"/>
          <w:b/>
          <w:sz w:val="24"/>
          <w:szCs w:val="24"/>
        </w:rPr>
        <w:t>Tikslas:</w:t>
      </w:r>
    </w:p>
    <w:p w14:paraId="219E86CA" w14:textId="77777777" w:rsidR="00383285" w:rsidRPr="00E75EDB" w:rsidRDefault="00383285" w:rsidP="00801124">
      <w:pPr>
        <w:spacing w:after="0" w:line="240" w:lineRule="auto"/>
        <w:ind w:firstLine="1134"/>
        <w:rPr>
          <w:rFonts w:ascii="Times New Roman" w:hAnsi="Times New Roman"/>
          <w:sz w:val="24"/>
          <w:szCs w:val="24"/>
        </w:rPr>
      </w:pPr>
      <w:r w:rsidRPr="00E75EDB">
        <w:rPr>
          <w:rFonts w:ascii="Times New Roman" w:hAnsi="Times New Roman"/>
          <w:sz w:val="24"/>
          <w:szCs w:val="24"/>
        </w:rPr>
        <w:t>Koordinuoti ugdymo procesą.</w:t>
      </w:r>
    </w:p>
    <w:p w14:paraId="59A5A8CE" w14:textId="77777777" w:rsidR="00383285" w:rsidRPr="00E75EDB" w:rsidRDefault="00383285" w:rsidP="00801124">
      <w:pPr>
        <w:spacing w:after="0" w:line="240" w:lineRule="auto"/>
        <w:ind w:firstLine="1134"/>
        <w:rPr>
          <w:rFonts w:ascii="Times New Roman" w:hAnsi="Times New Roman"/>
          <w:sz w:val="24"/>
          <w:szCs w:val="24"/>
        </w:rPr>
      </w:pPr>
      <w:r w:rsidRPr="00E75EDB">
        <w:rPr>
          <w:rFonts w:ascii="Times New Roman" w:hAnsi="Times New Roman"/>
          <w:b/>
          <w:sz w:val="24"/>
          <w:szCs w:val="24"/>
        </w:rPr>
        <w:t>Uždaviniai:</w:t>
      </w:r>
    </w:p>
    <w:p w14:paraId="4349D43B" w14:textId="77777777" w:rsidR="00383285" w:rsidRPr="00801124" w:rsidRDefault="00383285" w:rsidP="00801124">
      <w:pPr>
        <w:pStyle w:val="Sraopastraipa"/>
        <w:numPr>
          <w:ilvl w:val="0"/>
          <w:numId w:val="28"/>
        </w:numPr>
        <w:tabs>
          <w:tab w:val="left" w:pos="1418"/>
        </w:tabs>
        <w:spacing w:after="0" w:line="240" w:lineRule="auto"/>
        <w:ind w:left="0" w:firstLine="1134"/>
        <w:rPr>
          <w:rFonts w:ascii="Times New Roman" w:hAnsi="Times New Roman"/>
          <w:sz w:val="24"/>
          <w:szCs w:val="24"/>
        </w:rPr>
      </w:pPr>
      <w:r w:rsidRPr="00801124">
        <w:rPr>
          <w:rFonts w:ascii="Times New Roman" w:hAnsi="Times New Roman"/>
          <w:sz w:val="24"/>
          <w:szCs w:val="24"/>
        </w:rPr>
        <w:t>Analizuoti ir vertinti vaikų ugdymą.</w:t>
      </w:r>
    </w:p>
    <w:p w14:paraId="025FBCC5" w14:textId="77777777" w:rsidR="00383285" w:rsidRPr="00801124" w:rsidRDefault="00383285" w:rsidP="00801124">
      <w:pPr>
        <w:pStyle w:val="Sraopastraipa"/>
        <w:numPr>
          <w:ilvl w:val="0"/>
          <w:numId w:val="28"/>
        </w:numPr>
        <w:tabs>
          <w:tab w:val="left" w:pos="1418"/>
        </w:tabs>
        <w:spacing w:after="0" w:line="240" w:lineRule="auto"/>
        <w:ind w:left="0" w:firstLine="1134"/>
        <w:rPr>
          <w:rFonts w:ascii="Times New Roman" w:hAnsi="Times New Roman"/>
          <w:sz w:val="24"/>
          <w:szCs w:val="24"/>
        </w:rPr>
      </w:pPr>
      <w:r w:rsidRPr="00801124">
        <w:rPr>
          <w:rFonts w:ascii="Times New Roman" w:hAnsi="Times New Roman"/>
          <w:sz w:val="24"/>
          <w:szCs w:val="24"/>
        </w:rPr>
        <w:t>Koordinuoti visų pedagogų veiklą.</w:t>
      </w:r>
    </w:p>
    <w:p w14:paraId="2DD9832C" w14:textId="77777777" w:rsidR="00383285" w:rsidRPr="00E75EDB" w:rsidRDefault="00383285" w:rsidP="00871FBC">
      <w:pPr>
        <w:spacing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645"/>
        <w:gridCol w:w="4258"/>
        <w:gridCol w:w="1518"/>
        <w:gridCol w:w="1354"/>
        <w:gridCol w:w="2065"/>
      </w:tblGrid>
      <w:tr w:rsidR="00383285" w:rsidRPr="00BA273C" w14:paraId="32BC78BE" w14:textId="77777777" w:rsidTr="00801124">
        <w:trPr>
          <w:jc w:val="center"/>
        </w:trPr>
        <w:tc>
          <w:tcPr>
            <w:tcW w:w="645" w:type="dxa"/>
            <w:tcBorders>
              <w:top w:val="single" w:sz="4" w:space="0" w:color="000000"/>
              <w:left w:val="single" w:sz="4" w:space="0" w:color="000000"/>
              <w:bottom w:val="single" w:sz="4" w:space="0" w:color="000000"/>
            </w:tcBorders>
            <w:shd w:val="clear" w:color="auto" w:fill="auto"/>
            <w:vAlign w:val="center"/>
          </w:tcPr>
          <w:p w14:paraId="0C89EBE8"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Eil. Nr.</w:t>
            </w:r>
          </w:p>
        </w:tc>
        <w:tc>
          <w:tcPr>
            <w:tcW w:w="4258" w:type="dxa"/>
            <w:tcBorders>
              <w:top w:val="single" w:sz="4" w:space="0" w:color="000000"/>
              <w:left w:val="single" w:sz="4" w:space="0" w:color="000000"/>
              <w:bottom w:val="single" w:sz="4" w:space="0" w:color="000000"/>
            </w:tcBorders>
            <w:shd w:val="clear" w:color="auto" w:fill="auto"/>
            <w:vAlign w:val="center"/>
          </w:tcPr>
          <w:p w14:paraId="222BE140"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Priemonės</w:t>
            </w:r>
          </w:p>
        </w:tc>
        <w:tc>
          <w:tcPr>
            <w:tcW w:w="1518" w:type="dxa"/>
            <w:tcBorders>
              <w:top w:val="single" w:sz="4" w:space="0" w:color="000000"/>
              <w:left w:val="single" w:sz="4" w:space="0" w:color="000000"/>
              <w:bottom w:val="single" w:sz="4" w:space="0" w:color="000000"/>
            </w:tcBorders>
            <w:shd w:val="clear" w:color="auto" w:fill="auto"/>
            <w:vAlign w:val="center"/>
          </w:tcPr>
          <w:p w14:paraId="086D100C"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 xml:space="preserve">Vykdytojas </w:t>
            </w:r>
          </w:p>
        </w:tc>
        <w:tc>
          <w:tcPr>
            <w:tcW w:w="1354" w:type="dxa"/>
            <w:tcBorders>
              <w:top w:val="single" w:sz="4" w:space="0" w:color="000000"/>
              <w:left w:val="single" w:sz="4" w:space="0" w:color="000000"/>
              <w:bottom w:val="single" w:sz="4" w:space="0" w:color="000000"/>
            </w:tcBorders>
            <w:shd w:val="clear" w:color="auto" w:fill="auto"/>
            <w:vAlign w:val="center"/>
          </w:tcPr>
          <w:p w14:paraId="5B0D4DE3"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Data</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2871D9C7" w14:textId="77777777" w:rsidR="00383285" w:rsidRPr="00BA273C" w:rsidRDefault="00383285" w:rsidP="00871FBC">
            <w:pPr>
              <w:spacing w:after="0" w:line="240" w:lineRule="auto"/>
              <w:rPr>
                <w:rFonts w:ascii="Times New Roman" w:hAnsi="Times New Roman"/>
                <w:sz w:val="24"/>
                <w:szCs w:val="24"/>
              </w:rPr>
            </w:pPr>
            <w:r w:rsidRPr="00BA273C">
              <w:rPr>
                <w:rFonts w:ascii="Times New Roman" w:hAnsi="Times New Roman"/>
                <w:sz w:val="24"/>
                <w:szCs w:val="24"/>
              </w:rPr>
              <w:t>Laukiamas rezultatas</w:t>
            </w:r>
          </w:p>
        </w:tc>
      </w:tr>
      <w:tr w:rsidR="00383285" w:rsidRPr="009133B3" w14:paraId="00A62B9B" w14:textId="77777777" w:rsidTr="00801124">
        <w:trPr>
          <w:jc w:val="center"/>
        </w:trPr>
        <w:tc>
          <w:tcPr>
            <w:tcW w:w="645" w:type="dxa"/>
            <w:tcBorders>
              <w:top w:val="single" w:sz="4" w:space="0" w:color="000000"/>
              <w:left w:val="single" w:sz="4" w:space="0" w:color="000000"/>
              <w:bottom w:val="single" w:sz="4" w:space="0" w:color="000000"/>
            </w:tcBorders>
            <w:shd w:val="clear" w:color="auto" w:fill="auto"/>
          </w:tcPr>
          <w:p w14:paraId="0370D583" w14:textId="77777777" w:rsidR="00383285" w:rsidRPr="009133B3" w:rsidRDefault="00383285" w:rsidP="00801124">
            <w:pPr>
              <w:pStyle w:val="Sraopastraipa"/>
              <w:numPr>
                <w:ilvl w:val="0"/>
                <w:numId w:val="31"/>
              </w:numPr>
              <w:suppressAutoHyphens/>
              <w:snapToGrid w:val="0"/>
              <w:spacing w:after="0" w:line="240" w:lineRule="auto"/>
              <w:rPr>
                <w:rFonts w:ascii="Times New Roman" w:hAnsi="Times New Roman"/>
              </w:rPr>
            </w:pPr>
          </w:p>
        </w:tc>
        <w:tc>
          <w:tcPr>
            <w:tcW w:w="4258" w:type="dxa"/>
            <w:tcBorders>
              <w:top w:val="single" w:sz="4" w:space="0" w:color="000000"/>
              <w:left w:val="single" w:sz="4" w:space="0" w:color="000000"/>
              <w:bottom w:val="single" w:sz="4" w:space="0" w:color="000000"/>
            </w:tcBorders>
            <w:shd w:val="clear" w:color="auto" w:fill="auto"/>
          </w:tcPr>
          <w:p w14:paraId="1ABBB6D1"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Darbo organizavimas 2020–2021 m. m.</w:t>
            </w:r>
          </w:p>
          <w:p w14:paraId="2E613A8E"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Pedagogų supažindinimas su 2020–2021 m. m. metiniu veiklos planu.</w:t>
            </w:r>
          </w:p>
          <w:p w14:paraId="6310302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Atnaujintos ugdymo programos pristatymas.</w:t>
            </w:r>
          </w:p>
          <w:p w14:paraId="7F1333F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Vaikų sergamumo analizė ir prevencija.</w:t>
            </w:r>
          </w:p>
          <w:p w14:paraId="1EBD334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Sėkmingo vaiko adaptacija darželyje (tyrimo pristatymas) </w:t>
            </w:r>
          </w:p>
          <w:p w14:paraId="5B649BE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Neformaliojo u</w:t>
            </w:r>
            <w:r w:rsidR="00407C89" w:rsidRPr="009133B3">
              <w:rPr>
                <w:rFonts w:ascii="Times New Roman" w:hAnsi="Times New Roman"/>
              </w:rPr>
              <w:t>gdymo pedagogų veiklos ypatumai</w:t>
            </w:r>
          </w:p>
        </w:tc>
        <w:tc>
          <w:tcPr>
            <w:tcW w:w="1518" w:type="dxa"/>
            <w:tcBorders>
              <w:top w:val="single" w:sz="4" w:space="0" w:color="000000"/>
              <w:left w:val="single" w:sz="4" w:space="0" w:color="000000"/>
              <w:bottom w:val="single" w:sz="4" w:space="0" w:color="000000"/>
            </w:tcBorders>
            <w:shd w:val="clear" w:color="auto" w:fill="auto"/>
          </w:tcPr>
          <w:p w14:paraId="3DBD015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Direktorė,</w:t>
            </w:r>
          </w:p>
          <w:p w14:paraId="16E886ED" w14:textId="77777777" w:rsidR="00383285" w:rsidRPr="009133B3" w:rsidRDefault="00A73E91" w:rsidP="00871FBC">
            <w:pPr>
              <w:spacing w:after="0" w:line="240" w:lineRule="auto"/>
              <w:rPr>
                <w:rFonts w:ascii="Times New Roman" w:hAnsi="Times New Roman"/>
              </w:rPr>
            </w:pPr>
            <w:r w:rsidRPr="009133B3">
              <w:rPr>
                <w:rFonts w:ascii="Times New Roman" w:hAnsi="Times New Roman"/>
              </w:rPr>
              <w:t>direktorės pavaduotoja ugdymui</w:t>
            </w:r>
            <w:r w:rsidR="00383285" w:rsidRPr="009133B3">
              <w:rPr>
                <w:rFonts w:ascii="Times New Roman" w:hAnsi="Times New Roman"/>
              </w:rPr>
              <w:t>,</w:t>
            </w:r>
          </w:p>
          <w:p w14:paraId="718CE74B"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visuomenės sveikat</w:t>
            </w:r>
            <w:r w:rsidR="000C3D5C" w:rsidRPr="009133B3">
              <w:rPr>
                <w:rFonts w:ascii="Times New Roman" w:hAnsi="Times New Roman"/>
              </w:rPr>
              <w:t>os</w:t>
            </w:r>
            <w:r w:rsidRPr="009133B3">
              <w:rPr>
                <w:rFonts w:ascii="Times New Roman" w:hAnsi="Times New Roman"/>
              </w:rPr>
              <w:t xml:space="preserve"> </w:t>
            </w:r>
            <w:r w:rsidR="000C3D5C" w:rsidRPr="009133B3">
              <w:rPr>
                <w:rFonts w:ascii="Times New Roman" w:hAnsi="Times New Roman"/>
              </w:rPr>
              <w:t>priežiūros</w:t>
            </w:r>
            <w:r w:rsidRPr="009133B3">
              <w:rPr>
                <w:rFonts w:ascii="Times New Roman" w:hAnsi="Times New Roman"/>
              </w:rPr>
              <w:t xml:space="preserve"> specialistė,</w:t>
            </w:r>
          </w:p>
          <w:p w14:paraId="4592271A"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psichologė</w:t>
            </w:r>
          </w:p>
          <w:p w14:paraId="12F2D7DB" w14:textId="77777777" w:rsidR="00383285" w:rsidRPr="009133B3" w:rsidRDefault="00A73E91" w:rsidP="00871FBC">
            <w:pPr>
              <w:spacing w:after="0" w:line="240" w:lineRule="auto"/>
              <w:rPr>
                <w:rFonts w:ascii="Times New Roman" w:hAnsi="Times New Roman"/>
              </w:rPr>
            </w:pPr>
            <w:r w:rsidRPr="009133B3">
              <w:rPr>
                <w:rFonts w:ascii="Times New Roman" w:hAnsi="Times New Roman"/>
              </w:rPr>
              <w:t>pedagogės</w:t>
            </w:r>
          </w:p>
        </w:tc>
        <w:tc>
          <w:tcPr>
            <w:tcW w:w="1354" w:type="dxa"/>
            <w:tcBorders>
              <w:top w:val="single" w:sz="4" w:space="0" w:color="000000"/>
              <w:left w:val="single" w:sz="4" w:space="0" w:color="000000"/>
              <w:bottom w:val="single" w:sz="4" w:space="0" w:color="000000"/>
            </w:tcBorders>
            <w:shd w:val="clear" w:color="auto" w:fill="auto"/>
          </w:tcPr>
          <w:p w14:paraId="094FA402" w14:textId="77777777" w:rsidR="00383285" w:rsidRPr="009133B3" w:rsidRDefault="009133B3" w:rsidP="00341821">
            <w:pPr>
              <w:snapToGrid w:val="0"/>
              <w:spacing w:after="0" w:line="240" w:lineRule="auto"/>
              <w:rPr>
                <w:rFonts w:ascii="Times New Roman" w:hAnsi="Times New Roman"/>
              </w:rPr>
            </w:pPr>
            <w:r w:rsidRPr="009133B3">
              <w:rPr>
                <w:rFonts w:ascii="Times New Roman" w:hAnsi="Times New Roman"/>
              </w:rPr>
              <w:t>2020-08</w:t>
            </w:r>
            <w:r w:rsidR="00341821">
              <w:rPr>
                <w:rFonts w:ascii="Times New Roman" w:hAnsi="Times New Roman"/>
              </w:rPr>
              <w:t>-27</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4F53A41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Susipažinsime su metiniu veiklos ir strateginiu planu, atnaujinta ugdymo programa, aptarsime veiklos prioritetus, vaikų ugdymosi turinio naujoves, vaikų sergamumą,</w:t>
            </w:r>
          </w:p>
          <w:p w14:paraId="56CAC525"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neformaliojo ugdymo pedagogų</w:t>
            </w:r>
          </w:p>
          <w:p w14:paraId="3BF9FE86"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 xml:space="preserve">darbo patirtį                                                                                        </w:t>
            </w:r>
          </w:p>
        </w:tc>
      </w:tr>
      <w:tr w:rsidR="00383285" w:rsidRPr="009133B3" w14:paraId="6A8F9210" w14:textId="77777777" w:rsidTr="00801124">
        <w:trPr>
          <w:jc w:val="center"/>
        </w:trPr>
        <w:tc>
          <w:tcPr>
            <w:tcW w:w="645" w:type="dxa"/>
            <w:tcBorders>
              <w:top w:val="single" w:sz="4" w:space="0" w:color="000000"/>
              <w:left w:val="single" w:sz="4" w:space="0" w:color="000000"/>
              <w:bottom w:val="single" w:sz="4" w:space="0" w:color="000000"/>
            </w:tcBorders>
            <w:shd w:val="clear" w:color="auto" w:fill="auto"/>
          </w:tcPr>
          <w:p w14:paraId="01E39362" w14:textId="77777777" w:rsidR="00383285" w:rsidRPr="009133B3" w:rsidRDefault="00383285" w:rsidP="00801124">
            <w:pPr>
              <w:pStyle w:val="Sraopastraipa"/>
              <w:numPr>
                <w:ilvl w:val="0"/>
                <w:numId w:val="31"/>
              </w:numPr>
              <w:suppressAutoHyphens/>
              <w:snapToGrid w:val="0"/>
              <w:spacing w:after="0" w:line="240" w:lineRule="auto"/>
              <w:rPr>
                <w:rFonts w:ascii="Times New Roman" w:hAnsi="Times New Roman"/>
              </w:rPr>
            </w:pPr>
          </w:p>
        </w:tc>
        <w:tc>
          <w:tcPr>
            <w:tcW w:w="4258" w:type="dxa"/>
            <w:tcBorders>
              <w:top w:val="single" w:sz="4" w:space="0" w:color="000000"/>
              <w:left w:val="single" w:sz="4" w:space="0" w:color="000000"/>
              <w:bottom w:val="single" w:sz="4" w:space="0" w:color="000000"/>
            </w:tcBorders>
            <w:shd w:val="clear" w:color="auto" w:fill="auto"/>
          </w:tcPr>
          <w:p w14:paraId="1299C151"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Strateginio plano, ugdymo turinio „Saulutės takučiu” inovacijos, pokyčiai, jų taikymas.</w:t>
            </w:r>
          </w:p>
          <w:p w14:paraId="2F99ED9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Projekto „Virtualių aplinkų diegimas socialinio emocinio ugdymo tobulinimui”.</w:t>
            </w:r>
          </w:p>
          <w:p w14:paraId="3F3BBA8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Pojūčių kambario panaudojimas.</w:t>
            </w:r>
          </w:p>
          <w:p w14:paraId="716F2C2F" w14:textId="77777777" w:rsidR="00383285" w:rsidRPr="009133B3" w:rsidRDefault="00383285" w:rsidP="00871FBC">
            <w:pPr>
              <w:spacing w:after="0" w:line="240" w:lineRule="auto"/>
              <w:rPr>
                <w:rFonts w:ascii="Times New Roman" w:hAnsi="Times New Roman"/>
                <w:sz w:val="18"/>
                <w:szCs w:val="18"/>
              </w:rPr>
            </w:pPr>
          </w:p>
          <w:p w14:paraId="50FF018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Efektyvios pagalbos teikimas vaikams, turintiems specialiųjų ugdymosi poreikių.</w:t>
            </w:r>
          </w:p>
          <w:p w14:paraId="61E9AA9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Susitikimas su ŠPT specialiste D. Karveliene.</w:t>
            </w:r>
          </w:p>
          <w:p w14:paraId="5C4194C7" w14:textId="77777777" w:rsidR="00383285" w:rsidRPr="009133B3" w:rsidRDefault="00383285" w:rsidP="00871FBC">
            <w:pPr>
              <w:spacing w:after="0" w:line="240" w:lineRule="auto"/>
              <w:rPr>
                <w:rFonts w:ascii="Times New Roman" w:hAnsi="Times New Roman"/>
                <w:sz w:val="18"/>
                <w:szCs w:val="18"/>
              </w:rPr>
            </w:pPr>
          </w:p>
          <w:p w14:paraId="5AF58C27"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Buvusių auklėtinių mokymosi rezultatai, adaptacija mokykloje</w:t>
            </w:r>
          </w:p>
        </w:tc>
        <w:tc>
          <w:tcPr>
            <w:tcW w:w="1518" w:type="dxa"/>
            <w:tcBorders>
              <w:top w:val="single" w:sz="4" w:space="0" w:color="000000"/>
              <w:left w:val="single" w:sz="4" w:space="0" w:color="000000"/>
              <w:bottom w:val="single" w:sz="4" w:space="0" w:color="000000"/>
            </w:tcBorders>
            <w:shd w:val="clear" w:color="auto" w:fill="auto"/>
          </w:tcPr>
          <w:p w14:paraId="190EA9A9"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Direktorė, </w:t>
            </w:r>
            <w:r w:rsidR="00A73E91" w:rsidRPr="009133B3">
              <w:rPr>
                <w:rFonts w:ascii="Times New Roman" w:hAnsi="Times New Roman"/>
              </w:rPr>
              <w:t>direktorės pavaduotoja ugdymui</w:t>
            </w:r>
            <w:r w:rsidRPr="009133B3">
              <w:rPr>
                <w:rFonts w:ascii="Times New Roman" w:hAnsi="Times New Roman"/>
              </w:rPr>
              <w:t>,</w:t>
            </w:r>
          </w:p>
          <w:p w14:paraId="628F64AD"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pedagogės</w:t>
            </w:r>
          </w:p>
        </w:tc>
        <w:tc>
          <w:tcPr>
            <w:tcW w:w="1354" w:type="dxa"/>
            <w:tcBorders>
              <w:top w:val="single" w:sz="4" w:space="0" w:color="000000"/>
              <w:left w:val="single" w:sz="4" w:space="0" w:color="000000"/>
              <w:bottom w:val="single" w:sz="4" w:space="0" w:color="000000"/>
            </w:tcBorders>
            <w:shd w:val="clear" w:color="auto" w:fill="auto"/>
          </w:tcPr>
          <w:p w14:paraId="3216281A" w14:textId="77777777" w:rsidR="00383285" w:rsidRPr="009133B3" w:rsidRDefault="009133B3" w:rsidP="00871FBC">
            <w:pPr>
              <w:spacing w:after="0" w:line="240" w:lineRule="auto"/>
              <w:rPr>
                <w:rFonts w:ascii="Times New Roman" w:hAnsi="Times New Roman"/>
              </w:rPr>
            </w:pPr>
            <w:r w:rsidRPr="009133B3">
              <w:rPr>
                <w:rFonts w:ascii="Times New Roman" w:hAnsi="Times New Roman"/>
              </w:rPr>
              <w:t>2020-11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170D2C7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Diskutuosime:</w:t>
            </w:r>
          </w:p>
          <w:p w14:paraId="6F6F7B7D"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„Kaip taikome inovacijas, pokyčius pedagoginiame darbe”.</w:t>
            </w:r>
          </w:p>
          <w:p w14:paraId="22E15556"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Dalinsimės patirtimi apie teikiamą</w:t>
            </w:r>
          </w:p>
          <w:p w14:paraId="39937F83" w14:textId="77777777" w:rsidR="00383285" w:rsidRPr="009133B3" w:rsidRDefault="00383285" w:rsidP="00407C89">
            <w:pPr>
              <w:spacing w:after="0" w:line="240" w:lineRule="auto"/>
              <w:ind w:hanging="108"/>
              <w:rPr>
                <w:rFonts w:ascii="Times New Roman" w:hAnsi="Times New Roman"/>
              </w:rPr>
            </w:pPr>
            <w:r w:rsidRPr="009133B3">
              <w:rPr>
                <w:rFonts w:ascii="Times New Roman" w:hAnsi="Times New Roman"/>
              </w:rPr>
              <w:t xml:space="preserve"> pagalbą specialiųjų ugdymosi poreikių vaikams </w:t>
            </w:r>
          </w:p>
        </w:tc>
      </w:tr>
      <w:tr w:rsidR="00383285" w:rsidRPr="009133B3" w14:paraId="7071F009" w14:textId="77777777" w:rsidTr="00801124">
        <w:trPr>
          <w:jc w:val="center"/>
        </w:trPr>
        <w:tc>
          <w:tcPr>
            <w:tcW w:w="645" w:type="dxa"/>
            <w:tcBorders>
              <w:top w:val="single" w:sz="4" w:space="0" w:color="000000"/>
              <w:left w:val="single" w:sz="4" w:space="0" w:color="000000"/>
              <w:bottom w:val="single" w:sz="4" w:space="0" w:color="000000"/>
            </w:tcBorders>
            <w:shd w:val="clear" w:color="auto" w:fill="auto"/>
          </w:tcPr>
          <w:p w14:paraId="20E368F9" w14:textId="77777777" w:rsidR="00383285" w:rsidRPr="009133B3" w:rsidRDefault="00383285" w:rsidP="00801124">
            <w:pPr>
              <w:pStyle w:val="Sraopastraipa"/>
              <w:numPr>
                <w:ilvl w:val="0"/>
                <w:numId w:val="31"/>
              </w:numPr>
              <w:suppressAutoHyphens/>
              <w:snapToGrid w:val="0"/>
              <w:spacing w:after="0" w:line="240" w:lineRule="auto"/>
              <w:rPr>
                <w:rFonts w:ascii="Times New Roman" w:hAnsi="Times New Roman"/>
              </w:rPr>
            </w:pPr>
          </w:p>
        </w:tc>
        <w:tc>
          <w:tcPr>
            <w:tcW w:w="4258" w:type="dxa"/>
            <w:tcBorders>
              <w:top w:val="single" w:sz="4" w:space="0" w:color="000000"/>
              <w:left w:val="single" w:sz="4" w:space="0" w:color="000000"/>
              <w:bottom w:val="single" w:sz="4" w:space="0" w:color="000000"/>
            </w:tcBorders>
            <w:shd w:val="clear" w:color="auto" w:fill="auto"/>
          </w:tcPr>
          <w:p w14:paraId="4F3EE748"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IKT naujovių taikymas ugdymosi procese. Interaktyvios lentos panaudojimas ugdymosi veiklos kokybės gerinimui.</w:t>
            </w:r>
          </w:p>
          <w:p w14:paraId="3B3B924B"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 xml:space="preserve">Susitikimas su IKT specialistu Ryčiu </w:t>
            </w:r>
            <w:proofErr w:type="spellStart"/>
            <w:r w:rsidRPr="009133B3">
              <w:rPr>
                <w:rFonts w:ascii="Times New Roman" w:hAnsi="Times New Roman"/>
              </w:rPr>
              <w:t>Čekavičiumi</w:t>
            </w:r>
            <w:proofErr w:type="spellEnd"/>
          </w:p>
        </w:tc>
        <w:tc>
          <w:tcPr>
            <w:tcW w:w="1518" w:type="dxa"/>
            <w:tcBorders>
              <w:top w:val="single" w:sz="4" w:space="0" w:color="000000"/>
              <w:left w:val="single" w:sz="4" w:space="0" w:color="000000"/>
              <w:bottom w:val="single" w:sz="4" w:space="0" w:color="000000"/>
            </w:tcBorders>
            <w:shd w:val="clear" w:color="auto" w:fill="auto"/>
          </w:tcPr>
          <w:p w14:paraId="7768189D"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Direktorė,</w:t>
            </w:r>
          </w:p>
          <w:p w14:paraId="6F854946" w14:textId="77777777" w:rsidR="00383285" w:rsidRPr="009133B3" w:rsidRDefault="00A73E91" w:rsidP="00871FBC">
            <w:pPr>
              <w:spacing w:after="0" w:line="240" w:lineRule="auto"/>
              <w:rPr>
                <w:rFonts w:ascii="Times New Roman" w:hAnsi="Times New Roman"/>
              </w:rPr>
            </w:pPr>
            <w:r w:rsidRPr="009133B3">
              <w:rPr>
                <w:rFonts w:ascii="Times New Roman" w:hAnsi="Times New Roman"/>
              </w:rPr>
              <w:t>direktorės pavaduotoja ugdymui</w:t>
            </w:r>
            <w:r w:rsidR="00383285" w:rsidRPr="009133B3">
              <w:rPr>
                <w:rFonts w:ascii="Times New Roman" w:hAnsi="Times New Roman"/>
              </w:rPr>
              <w:t>,</w:t>
            </w:r>
          </w:p>
          <w:p w14:paraId="67590793"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pedagogės</w:t>
            </w:r>
          </w:p>
        </w:tc>
        <w:tc>
          <w:tcPr>
            <w:tcW w:w="1354" w:type="dxa"/>
            <w:tcBorders>
              <w:top w:val="single" w:sz="4" w:space="0" w:color="000000"/>
              <w:left w:val="single" w:sz="4" w:space="0" w:color="000000"/>
              <w:bottom w:val="single" w:sz="4" w:space="0" w:color="000000"/>
            </w:tcBorders>
            <w:shd w:val="clear" w:color="auto" w:fill="auto"/>
          </w:tcPr>
          <w:p w14:paraId="5D848A10" w14:textId="77777777" w:rsidR="00383285" w:rsidRPr="009133B3" w:rsidRDefault="00BA273C" w:rsidP="00871FBC">
            <w:pPr>
              <w:spacing w:after="0" w:line="240" w:lineRule="auto"/>
              <w:rPr>
                <w:rFonts w:ascii="Times New Roman" w:hAnsi="Times New Roman"/>
              </w:rPr>
            </w:pPr>
            <w:r>
              <w:rPr>
                <w:rFonts w:ascii="Times New Roman" w:hAnsi="Times New Roman"/>
              </w:rPr>
              <w:t>2021-02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40B164B9" w14:textId="77777777" w:rsidR="00383285" w:rsidRPr="009133B3" w:rsidRDefault="00383285" w:rsidP="00407C89">
            <w:pPr>
              <w:spacing w:after="0" w:line="240" w:lineRule="auto"/>
              <w:rPr>
                <w:rFonts w:ascii="Times New Roman" w:hAnsi="Times New Roman"/>
              </w:rPr>
            </w:pPr>
            <w:r w:rsidRPr="009133B3">
              <w:rPr>
                <w:rFonts w:ascii="Times New Roman" w:hAnsi="Times New Roman"/>
              </w:rPr>
              <w:t>Gilinsime žinias, dalinsimės gerąja patirtimi apie IKT naujovių taikymą ugdymosi procese</w:t>
            </w:r>
          </w:p>
        </w:tc>
      </w:tr>
      <w:tr w:rsidR="00383285" w:rsidRPr="009133B3" w14:paraId="16EEEC9E" w14:textId="77777777" w:rsidTr="00801124">
        <w:trPr>
          <w:jc w:val="center"/>
        </w:trPr>
        <w:tc>
          <w:tcPr>
            <w:tcW w:w="645" w:type="dxa"/>
            <w:tcBorders>
              <w:top w:val="single" w:sz="4" w:space="0" w:color="000000"/>
              <w:left w:val="single" w:sz="4" w:space="0" w:color="000000"/>
              <w:bottom w:val="single" w:sz="4" w:space="0" w:color="000000"/>
            </w:tcBorders>
            <w:shd w:val="clear" w:color="auto" w:fill="auto"/>
          </w:tcPr>
          <w:p w14:paraId="5E127983" w14:textId="77777777" w:rsidR="00383285" w:rsidRPr="009133B3" w:rsidRDefault="00383285" w:rsidP="00801124">
            <w:pPr>
              <w:pStyle w:val="Sraopastraipa"/>
              <w:numPr>
                <w:ilvl w:val="0"/>
                <w:numId w:val="31"/>
              </w:numPr>
              <w:suppressAutoHyphens/>
              <w:snapToGrid w:val="0"/>
              <w:spacing w:after="0" w:line="240" w:lineRule="auto"/>
              <w:rPr>
                <w:rFonts w:ascii="Times New Roman" w:hAnsi="Times New Roman"/>
              </w:rPr>
            </w:pPr>
          </w:p>
        </w:tc>
        <w:tc>
          <w:tcPr>
            <w:tcW w:w="4258" w:type="dxa"/>
            <w:tcBorders>
              <w:top w:val="single" w:sz="4" w:space="0" w:color="000000"/>
              <w:left w:val="single" w:sz="4" w:space="0" w:color="000000"/>
              <w:bottom w:val="single" w:sz="4" w:space="0" w:color="000000"/>
            </w:tcBorders>
            <w:shd w:val="clear" w:color="auto" w:fill="auto"/>
          </w:tcPr>
          <w:p w14:paraId="05CC7454"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Pasiekti rezultatai, pokyčiai bei perspektyvos </w:t>
            </w:r>
          </w:p>
          <w:p w14:paraId="0F9776E9"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2020</w:t>
            </w:r>
            <w:r w:rsidR="00801124" w:rsidRPr="009133B3">
              <w:rPr>
                <w:rFonts w:ascii="Times New Roman" w:hAnsi="Times New Roman"/>
              </w:rPr>
              <w:t>–</w:t>
            </w:r>
            <w:r w:rsidRPr="009133B3">
              <w:rPr>
                <w:rFonts w:ascii="Times New Roman" w:hAnsi="Times New Roman"/>
              </w:rPr>
              <w:t>2021 m. m.</w:t>
            </w:r>
          </w:p>
          <w:p w14:paraId="40B98B8E"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 xml:space="preserve">Auklėtojų organizuotos ugdomosios veiklos ataskaitos. </w:t>
            </w:r>
          </w:p>
          <w:p w14:paraId="292BA84B"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Logopedo darbo analizė.</w:t>
            </w:r>
          </w:p>
          <w:p w14:paraId="0AE419B2"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2020–2021 m. m. veiklos analizė.</w:t>
            </w:r>
          </w:p>
          <w:p w14:paraId="6BBA69F9"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Veiklos gairių numatymas</w:t>
            </w:r>
            <w:r w:rsidR="00E71720">
              <w:rPr>
                <w:rFonts w:ascii="Times New Roman" w:hAnsi="Times New Roman"/>
              </w:rPr>
              <w:t xml:space="preserve"> </w:t>
            </w:r>
            <w:r w:rsidRPr="009133B3">
              <w:rPr>
                <w:rFonts w:ascii="Times New Roman" w:hAnsi="Times New Roman"/>
              </w:rPr>
              <w:t>2021–</w:t>
            </w:r>
            <w:r w:rsidR="00682CF2" w:rsidRPr="009133B3">
              <w:rPr>
                <w:rFonts w:ascii="Times New Roman" w:hAnsi="Times New Roman"/>
              </w:rPr>
              <w:t>2</w:t>
            </w:r>
            <w:r w:rsidRPr="009133B3">
              <w:rPr>
                <w:rFonts w:ascii="Times New Roman" w:hAnsi="Times New Roman"/>
              </w:rPr>
              <w:t>022</w:t>
            </w:r>
            <w:r w:rsidR="00682CF2" w:rsidRPr="009133B3">
              <w:rPr>
                <w:rFonts w:ascii="Times New Roman" w:hAnsi="Times New Roman"/>
              </w:rPr>
              <w:t> </w:t>
            </w:r>
            <w:r w:rsidRPr="009133B3">
              <w:rPr>
                <w:rFonts w:ascii="Times New Roman" w:hAnsi="Times New Roman"/>
              </w:rPr>
              <w:t>m.</w:t>
            </w:r>
            <w:r w:rsidR="00682CF2" w:rsidRPr="009133B3">
              <w:rPr>
                <w:rFonts w:ascii="Times New Roman" w:hAnsi="Times New Roman"/>
              </w:rPr>
              <w:t> </w:t>
            </w:r>
            <w:r w:rsidRPr="009133B3">
              <w:rPr>
                <w:rFonts w:ascii="Times New Roman" w:hAnsi="Times New Roman"/>
              </w:rPr>
              <w:t xml:space="preserve">m. </w:t>
            </w:r>
          </w:p>
          <w:p w14:paraId="69806B04" w14:textId="77777777" w:rsidR="00383285" w:rsidRPr="009133B3" w:rsidRDefault="00383285" w:rsidP="00682CF2">
            <w:pPr>
              <w:spacing w:after="0" w:line="240" w:lineRule="auto"/>
              <w:rPr>
                <w:rFonts w:ascii="Times New Roman" w:hAnsi="Times New Roman"/>
              </w:rPr>
            </w:pPr>
            <w:r w:rsidRPr="009133B3">
              <w:rPr>
                <w:rFonts w:ascii="Times New Roman" w:hAnsi="Times New Roman"/>
              </w:rPr>
              <w:t>Darbo ir veiklos organizavimas vasaros laikotarpiu</w:t>
            </w:r>
            <w:r w:rsidR="00682CF2" w:rsidRPr="009133B3">
              <w:rPr>
                <w:rFonts w:ascii="Times New Roman" w:hAnsi="Times New Roman"/>
              </w:rPr>
              <w:t xml:space="preserve"> </w:t>
            </w:r>
          </w:p>
        </w:tc>
        <w:tc>
          <w:tcPr>
            <w:tcW w:w="1518" w:type="dxa"/>
            <w:tcBorders>
              <w:top w:val="single" w:sz="4" w:space="0" w:color="000000"/>
              <w:left w:val="single" w:sz="4" w:space="0" w:color="000000"/>
              <w:bottom w:val="single" w:sz="4" w:space="0" w:color="000000"/>
            </w:tcBorders>
            <w:shd w:val="clear" w:color="auto" w:fill="auto"/>
          </w:tcPr>
          <w:p w14:paraId="7E967881"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Direktorė,</w:t>
            </w:r>
          </w:p>
          <w:p w14:paraId="6D99D6F6" w14:textId="77777777" w:rsidR="00383285" w:rsidRPr="009133B3" w:rsidRDefault="00A73E91" w:rsidP="00871FBC">
            <w:pPr>
              <w:spacing w:after="0" w:line="240" w:lineRule="auto"/>
              <w:rPr>
                <w:rFonts w:ascii="Times New Roman" w:hAnsi="Times New Roman"/>
              </w:rPr>
            </w:pPr>
            <w:r w:rsidRPr="009133B3">
              <w:rPr>
                <w:rFonts w:ascii="Times New Roman" w:hAnsi="Times New Roman"/>
              </w:rPr>
              <w:t>direktorės pavaduotoja ugdymui</w:t>
            </w:r>
            <w:r w:rsidR="00383285" w:rsidRPr="009133B3">
              <w:rPr>
                <w:rFonts w:ascii="Times New Roman" w:hAnsi="Times New Roman"/>
              </w:rPr>
              <w:t>,</w:t>
            </w:r>
          </w:p>
          <w:p w14:paraId="41D87D00" w14:textId="77777777" w:rsidR="00383285" w:rsidRPr="009133B3" w:rsidRDefault="00383285" w:rsidP="00871FBC">
            <w:pPr>
              <w:spacing w:after="0" w:line="240" w:lineRule="auto"/>
              <w:rPr>
                <w:rFonts w:ascii="Times New Roman" w:hAnsi="Times New Roman"/>
              </w:rPr>
            </w:pPr>
            <w:r w:rsidRPr="009133B3">
              <w:rPr>
                <w:rFonts w:ascii="Times New Roman" w:hAnsi="Times New Roman"/>
              </w:rPr>
              <w:t>pedagogės</w:t>
            </w:r>
          </w:p>
        </w:tc>
        <w:tc>
          <w:tcPr>
            <w:tcW w:w="1354" w:type="dxa"/>
            <w:tcBorders>
              <w:top w:val="single" w:sz="4" w:space="0" w:color="000000"/>
              <w:left w:val="single" w:sz="4" w:space="0" w:color="000000"/>
              <w:bottom w:val="single" w:sz="4" w:space="0" w:color="000000"/>
            </w:tcBorders>
            <w:shd w:val="clear" w:color="auto" w:fill="auto"/>
          </w:tcPr>
          <w:p w14:paraId="2940368D" w14:textId="77777777" w:rsidR="00383285" w:rsidRPr="009133B3" w:rsidRDefault="00BA273C" w:rsidP="00871FBC">
            <w:pPr>
              <w:spacing w:after="0" w:line="240" w:lineRule="auto"/>
              <w:rPr>
                <w:rFonts w:ascii="Times New Roman" w:hAnsi="Times New Roman"/>
              </w:rPr>
            </w:pPr>
            <w:r>
              <w:rPr>
                <w:rFonts w:ascii="Times New Roman" w:hAnsi="Times New Roman"/>
              </w:rPr>
              <w:t>2021-05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1F7998FD" w14:textId="77777777" w:rsidR="00383285" w:rsidRPr="009133B3" w:rsidRDefault="00383285" w:rsidP="00682CF2">
            <w:pPr>
              <w:spacing w:after="0" w:line="240" w:lineRule="auto"/>
              <w:rPr>
                <w:rFonts w:ascii="Times New Roman" w:hAnsi="Times New Roman"/>
              </w:rPr>
            </w:pPr>
            <w:r w:rsidRPr="009133B3">
              <w:rPr>
                <w:rFonts w:ascii="Times New Roman" w:hAnsi="Times New Roman"/>
              </w:rPr>
              <w:t>Dalinsimės gerąja darbo patirtimi, aptarsime problemas ir jų sprendimo būdus, įvertinsime darbą, numatysime perspektyvas ateičiai</w:t>
            </w:r>
            <w:r w:rsidR="00682CF2" w:rsidRPr="009133B3">
              <w:rPr>
                <w:rFonts w:ascii="Times New Roman" w:hAnsi="Times New Roman"/>
              </w:rPr>
              <w:t xml:space="preserve"> </w:t>
            </w:r>
          </w:p>
        </w:tc>
      </w:tr>
    </w:tbl>
    <w:p w14:paraId="66F8208B" w14:textId="77777777" w:rsidR="00E71720" w:rsidRDefault="00E71720" w:rsidP="00E91C62">
      <w:pPr>
        <w:spacing w:after="0" w:line="240" w:lineRule="auto"/>
        <w:jc w:val="center"/>
        <w:rPr>
          <w:rFonts w:ascii="Times New Roman" w:hAnsi="Times New Roman"/>
          <w:b/>
          <w:sz w:val="24"/>
          <w:szCs w:val="24"/>
        </w:rPr>
      </w:pPr>
    </w:p>
    <w:p w14:paraId="580568B5" w14:textId="77777777" w:rsidR="00383285" w:rsidRPr="00E75EDB" w:rsidRDefault="00383285" w:rsidP="00E91C62">
      <w:pPr>
        <w:spacing w:after="0" w:line="240" w:lineRule="auto"/>
        <w:jc w:val="center"/>
        <w:rPr>
          <w:rFonts w:ascii="Times New Roman" w:hAnsi="Times New Roman"/>
          <w:sz w:val="24"/>
          <w:szCs w:val="24"/>
        </w:rPr>
      </w:pPr>
      <w:r w:rsidRPr="00E75EDB">
        <w:rPr>
          <w:rFonts w:ascii="Times New Roman" w:hAnsi="Times New Roman"/>
          <w:b/>
          <w:sz w:val="24"/>
          <w:szCs w:val="24"/>
        </w:rPr>
        <w:lastRenderedPageBreak/>
        <w:t>METODINĖS GRUPĖS VEIKLOS PLANAS</w:t>
      </w:r>
    </w:p>
    <w:p w14:paraId="628EDD64" w14:textId="77777777" w:rsidR="00383285" w:rsidRPr="00E75EDB" w:rsidRDefault="00383285" w:rsidP="00871FBC">
      <w:pPr>
        <w:spacing w:after="0" w:line="240" w:lineRule="auto"/>
        <w:rPr>
          <w:rFonts w:ascii="Times New Roman" w:hAnsi="Times New Roman"/>
          <w:b/>
          <w:sz w:val="24"/>
          <w:szCs w:val="24"/>
        </w:rPr>
      </w:pPr>
    </w:p>
    <w:tbl>
      <w:tblPr>
        <w:tblW w:w="9944" w:type="dxa"/>
        <w:jc w:val="center"/>
        <w:tblLayout w:type="fixed"/>
        <w:tblLook w:val="0000" w:firstRow="0" w:lastRow="0" w:firstColumn="0" w:lastColumn="0" w:noHBand="0" w:noVBand="0"/>
      </w:tblPr>
      <w:tblGrid>
        <w:gridCol w:w="570"/>
        <w:gridCol w:w="4358"/>
        <w:gridCol w:w="1417"/>
        <w:gridCol w:w="1418"/>
        <w:gridCol w:w="2181"/>
      </w:tblGrid>
      <w:tr w:rsidR="00383285" w:rsidRPr="00BA273C" w14:paraId="5C19E964"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1DD025EA"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Eil. Nr.</w:t>
            </w:r>
          </w:p>
        </w:tc>
        <w:tc>
          <w:tcPr>
            <w:tcW w:w="4358" w:type="dxa"/>
            <w:tcBorders>
              <w:top w:val="single" w:sz="4" w:space="0" w:color="000000"/>
              <w:left w:val="single" w:sz="4" w:space="0" w:color="000000"/>
              <w:bottom w:val="single" w:sz="4" w:space="0" w:color="000000"/>
            </w:tcBorders>
            <w:shd w:val="clear" w:color="auto" w:fill="auto"/>
          </w:tcPr>
          <w:p w14:paraId="554B3AA7"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Priemonės</w:t>
            </w:r>
          </w:p>
        </w:tc>
        <w:tc>
          <w:tcPr>
            <w:tcW w:w="1417" w:type="dxa"/>
            <w:tcBorders>
              <w:top w:val="single" w:sz="4" w:space="0" w:color="000000"/>
              <w:left w:val="single" w:sz="4" w:space="0" w:color="000000"/>
              <w:bottom w:val="single" w:sz="4" w:space="0" w:color="000000"/>
            </w:tcBorders>
            <w:shd w:val="clear" w:color="auto" w:fill="auto"/>
          </w:tcPr>
          <w:p w14:paraId="4215FECC"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 xml:space="preserve">Vykdytojas </w:t>
            </w:r>
          </w:p>
        </w:tc>
        <w:tc>
          <w:tcPr>
            <w:tcW w:w="1418" w:type="dxa"/>
            <w:tcBorders>
              <w:top w:val="single" w:sz="4" w:space="0" w:color="000000"/>
              <w:left w:val="single" w:sz="4" w:space="0" w:color="000000"/>
              <w:bottom w:val="single" w:sz="4" w:space="0" w:color="000000"/>
            </w:tcBorders>
            <w:shd w:val="clear" w:color="auto" w:fill="auto"/>
          </w:tcPr>
          <w:p w14:paraId="60DCA1B0" w14:textId="77777777" w:rsidR="00383285" w:rsidRPr="00BA273C" w:rsidRDefault="00383285" w:rsidP="00871FBC">
            <w:pPr>
              <w:spacing w:after="0" w:line="240" w:lineRule="auto"/>
              <w:jc w:val="center"/>
              <w:rPr>
                <w:rFonts w:ascii="Times New Roman" w:hAnsi="Times New Roman"/>
                <w:sz w:val="24"/>
                <w:szCs w:val="24"/>
              </w:rPr>
            </w:pPr>
            <w:r w:rsidRPr="00BA273C">
              <w:rPr>
                <w:rFonts w:ascii="Times New Roman" w:hAnsi="Times New Roman"/>
                <w:sz w:val="24"/>
                <w:szCs w:val="24"/>
              </w:rPr>
              <w:t xml:space="preserve">Data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0B33C504" w14:textId="77777777" w:rsidR="00383285" w:rsidRPr="00BA273C" w:rsidRDefault="00383285" w:rsidP="00871FBC">
            <w:pPr>
              <w:spacing w:after="0" w:line="240" w:lineRule="auto"/>
              <w:rPr>
                <w:rFonts w:ascii="Times New Roman" w:hAnsi="Times New Roman"/>
                <w:sz w:val="24"/>
                <w:szCs w:val="24"/>
              </w:rPr>
            </w:pPr>
            <w:r w:rsidRPr="00BA273C">
              <w:rPr>
                <w:rFonts w:ascii="Times New Roman" w:hAnsi="Times New Roman"/>
                <w:sz w:val="24"/>
                <w:szCs w:val="24"/>
              </w:rPr>
              <w:t>Laukiamas rezultatas</w:t>
            </w:r>
          </w:p>
        </w:tc>
      </w:tr>
      <w:tr w:rsidR="00383285" w:rsidRPr="00BA273C" w14:paraId="75C2E960"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691B9158"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1.</w:t>
            </w:r>
          </w:p>
        </w:tc>
        <w:tc>
          <w:tcPr>
            <w:tcW w:w="4358" w:type="dxa"/>
            <w:tcBorders>
              <w:top w:val="single" w:sz="4" w:space="0" w:color="000000"/>
              <w:left w:val="single" w:sz="4" w:space="0" w:color="000000"/>
              <w:bottom w:val="single" w:sz="4" w:space="0" w:color="000000"/>
            </w:tcBorders>
            <w:shd w:val="clear" w:color="auto" w:fill="auto"/>
          </w:tcPr>
          <w:p w14:paraId="61A3CC03"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Nuotolinio darbo sėkmės istorijos.</w:t>
            </w:r>
          </w:p>
          <w:p w14:paraId="63D67045"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Naujos idėjos, pasiūlymai darbo nuotoliniu būdu vykdymui.</w:t>
            </w:r>
          </w:p>
          <w:p w14:paraId="349DF776"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Pedagogų ir tėvų partnerystė.</w:t>
            </w:r>
          </w:p>
          <w:p w14:paraId="2B2B2F07"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Apskrito stalo diskusijos su vaikų tėvais.</w:t>
            </w:r>
          </w:p>
          <w:p w14:paraId="32B7EC1F" w14:textId="77777777" w:rsidR="00383285" w:rsidRPr="00BA273C" w:rsidRDefault="00383285" w:rsidP="009133B3">
            <w:pPr>
              <w:spacing w:after="0" w:line="240" w:lineRule="auto"/>
              <w:rPr>
                <w:rFonts w:ascii="Times New Roman" w:hAnsi="Times New Roman"/>
              </w:rPr>
            </w:pPr>
          </w:p>
          <w:p w14:paraId="54EA2D2A"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Vaikų adaptacija grupėse</w:t>
            </w:r>
            <w:r w:rsidR="00407C89" w:rsidRPr="00BA273C">
              <w:rPr>
                <w:rFonts w:ascii="Times New Roman" w:hAnsi="Times New Roman"/>
              </w:rPr>
              <w:t>.</w:t>
            </w:r>
            <w:r w:rsidR="00682CF2" w:rsidRPr="00BA273C">
              <w:rPr>
                <w:rFonts w:ascii="Times New Roman" w:hAnsi="Times New Roman"/>
              </w:rPr>
              <w:t xml:space="preserve"> </w:t>
            </w:r>
          </w:p>
          <w:p w14:paraId="36D37E2C" w14:textId="77777777" w:rsidR="00383285" w:rsidRPr="00BA273C" w:rsidRDefault="00383285" w:rsidP="009133B3">
            <w:pPr>
              <w:spacing w:after="0" w:line="240" w:lineRule="auto"/>
              <w:rPr>
                <w:rFonts w:ascii="Times New Roman" w:hAnsi="Times New Roman"/>
              </w:rPr>
            </w:pPr>
          </w:p>
          <w:p w14:paraId="6A9C369F" w14:textId="77777777" w:rsidR="00383285" w:rsidRPr="00BA273C" w:rsidRDefault="00383285" w:rsidP="009133B3">
            <w:pPr>
              <w:spacing w:after="0" w:line="240" w:lineRule="auto"/>
              <w:rPr>
                <w:rFonts w:ascii="Times New Roman" w:hAnsi="Times New Roman"/>
              </w:rPr>
            </w:pPr>
            <w:r w:rsidRPr="00BA273C">
              <w:rPr>
                <w:rFonts w:ascii="Times New Roman" w:hAnsi="Times New Roman"/>
              </w:rPr>
              <w:t>Projekto „Vanduo – gyvybės šaltinis“ (patirtiniam ugdymui(</w:t>
            </w:r>
            <w:proofErr w:type="spellStart"/>
            <w:r w:rsidRPr="00BA273C">
              <w:rPr>
                <w:rFonts w:ascii="Times New Roman" w:hAnsi="Times New Roman"/>
              </w:rPr>
              <w:t>si</w:t>
            </w:r>
            <w:proofErr w:type="spellEnd"/>
            <w:r w:rsidRPr="00BA273C">
              <w:rPr>
                <w:rFonts w:ascii="Times New Roman" w:hAnsi="Times New Roman"/>
              </w:rPr>
              <w:t>), pažintinei kompetencijai, ekologijai skirtas projektas) įgyvendinimo įvertinimas</w:t>
            </w:r>
            <w:r w:rsidR="00682CF2" w:rsidRPr="00BA273C">
              <w:rPr>
                <w:rFonts w:ascii="Times New Roman" w:hAnsi="Times New Roman"/>
              </w:rPr>
              <w:t xml:space="preserve"> </w:t>
            </w:r>
            <w:r w:rsidRPr="00BA273C">
              <w:rPr>
                <w:rFonts w:ascii="Times New Roman" w:hAnsi="Times New Roman"/>
              </w:rPr>
              <w:t xml:space="preserve"> </w:t>
            </w:r>
          </w:p>
        </w:tc>
        <w:tc>
          <w:tcPr>
            <w:tcW w:w="1417" w:type="dxa"/>
            <w:tcBorders>
              <w:top w:val="single" w:sz="4" w:space="0" w:color="000000"/>
              <w:left w:val="single" w:sz="4" w:space="0" w:color="000000"/>
              <w:bottom w:val="single" w:sz="4" w:space="0" w:color="000000"/>
            </w:tcBorders>
            <w:shd w:val="clear" w:color="auto" w:fill="auto"/>
          </w:tcPr>
          <w:p w14:paraId="05E86D66"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 xml:space="preserve">Direktorės </w:t>
            </w:r>
            <w:proofErr w:type="spellStart"/>
            <w:r w:rsidR="00A73E91" w:rsidRPr="00BA273C">
              <w:rPr>
                <w:rFonts w:ascii="Times New Roman" w:hAnsi="Times New Roman"/>
              </w:rPr>
              <w:t>direktorės</w:t>
            </w:r>
            <w:proofErr w:type="spellEnd"/>
            <w:r w:rsidR="00A73E91" w:rsidRPr="00BA273C">
              <w:rPr>
                <w:rFonts w:ascii="Times New Roman" w:hAnsi="Times New Roman"/>
              </w:rPr>
              <w:t xml:space="preserve"> pavaduotoja ugdymui</w:t>
            </w:r>
            <w:r w:rsidRPr="00BA273C">
              <w:rPr>
                <w:rFonts w:ascii="Times New Roman" w:hAnsi="Times New Roman"/>
              </w:rPr>
              <w:t>, pedagogės</w:t>
            </w:r>
          </w:p>
          <w:p w14:paraId="40B98A4B" w14:textId="77777777" w:rsidR="00383285" w:rsidRPr="00BA273C" w:rsidRDefault="00383285" w:rsidP="00871FBC">
            <w:pPr>
              <w:spacing w:after="0" w:line="240" w:lineRule="auto"/>
              <w:rPr>
                <w:rFonts w:ascii="Times New Roman" w:hAnsi="Times New Roman"/>
              </w:rPr>
            </w:pPr>
          </w:p>
          <w:p w14:paraId="28FB277B" w14:textId="77777777" w:rsidR="00383285" w:rsidRPr="00BA273C" w:rsidRDefault="00383285" w:rsidP="00871FBC">
            <w:pPr>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tcBorders>
            <w:shd w:val="clear" w:color="auto" w:fill="auto"/>
          </w:tcPr>
          <w:p w14:paraId="4626510E" w14:textId="77777777" w:rsidR="00383285" w:rsidRPr="00BA273C" w:rsidRDefault="00BA273C" w:rsidP="00BA273C">
            <w:pPr>
              <w:spacing w:after="0" w:line="240" w:lineRule="auto"/>
              <w:rPr>
                <w:rFonts w:ascii="Times New Roman" w:hAnsi="Times New Roman"/>
              </w:rPr>
            </w:pPr>
            <w:r w:rsidRPr="00BA273C">
              <w:rPr>
                <w:rFonts w:ascii="Times New Roman" w:hAnsi="Times New Roman"/>
              </w:rPr>
              <w:t>2020-10</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70068D7" w14:textId="77777777" w:rsidR="00383285" w:rsidRPr="00BA273C" w:rsidRDefault="00A73E91" w:rsidP="00682CF2">
            <w:pPr>
              <w:spacing w:after="0" w:line="240" w:lineRule="auto"/>
              <w:rPr>
                <w:rFonts w:ascii="Times New Roman" w:hAnsi="Times New Roman"/>
              </w:rPr>
            </w:pPr>
            <w:r w:rsidRPr="00BA273C">
              <w:rPr>
                <w:rFonts w:ascii="Times New Roman" w:hAnsi="Times New Roman"/>
              </w:rPr>
              <w:t>Pedagogės</w:t>
            </w:r>
            <w:r w:rsidR="00383285" w:rsidRPr="00BA273C">
              <w:rPr>
                <w:rFonts w:ascii="Times New Roman" w:hAnsi="Times New Roman"/>
              </w:rPr>
              <w:t xml:space="preserve"> dalinsis naujomis idėjomis, darbo patirtimi, aptars pasiekimus, problemas, taikomas inovacijas darbe, aptars darbo nuotolinių būdu patirtį, darbo pagal atnaujintą ugdymo programą iškeltų prioritetų, tikslų, uždavinių įgyvendinimą</w:t>
            </w:r>
            <w:r w:rsidR="00682CF2" w:rsidRPr="00BA273C">
              <w:rPr>
                <w:rFonts w:ascii="Times New Roman" w:hAnsi="Times New Roman"/>
              </w:rPr>
              <w:t xml:space="preserve"> </w:t>
            </w:r>
          </w:p>
        </w:tc>
      </w:tr>
      <w:tr w:rsidR="00383285" w:rsidRPr="00BA273C" w14:paraId="78D5D8D6"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51800FF2"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2.</w:t>
            </w:r>
          </w:p>
        </w:tc>
        <w:tc>
          <w:tcPr>
            <w:tcW w:w="4358" w:type="dxa"/>
            <w:tcBorders>
              <w:top w:val="single" w:sz="4" w:space="0" w:color="000000"/>
              <w:left w:val="single" w:sz="4" w:space="0" w:color="000000"/>
              <w:bottom w:val="single" w:sz="4" w:space="0" w:color="000000"/>
            </w:tcBorders>
            <w:shd w:val="clear" w:color="auto" w:fill="auto"/>
          </w:tcPr>
          <w:p w14:paraId="38F08B5C" w14:textId="77777777" w:rsidR="00383285" w:rsidRPr="00BA273C" w:rsidRDefault="00383285" w:rsidP="00871FBC">
            <w:pPr>
              <w:pStyle w:val="Betarp2"/>
              <w:jc w:val="both"/>
              <w:rPr>
                <w:sz w:val="22"/>
                <w:szCs w:val="22"/>
              </w:rPr>
            </w:pPr>
            <w:r w:rsidRPr="00BA273C">
              <w:rPr>
                <w:sz w:val="22"/>
                <w:szCs w:val="22"/>
              </w:rPr>
              <w:t>Metodo</w:t>
            </w:r>
            <w:r w:rsidR="000C3D5C" w:rsidRPr="00BA273C">
              <w:rPr>
                <w:sz w:val="22"/>
                <w:szCs w:val="22"/>
              </w:rPr>
              <w:t> </w:t>
            </w:r>
            <w:r w:rsidRPr="00BA273C">
              <w:rPr>
                <w:sz w:val="22"/>
                <w:szCs w:val="22"/>
              </w:rPr>
              <w:t>„</w:t>
            </w:r>
            <w:r w:rsidR="000C3D5C" w:rsidRPr="00BA273C">
              <w:rPr>
                <w:sz w:val="22"/>
                <w:szCs w:val="22"/>
              </w:rPr>
              <w:t>Mokytoja </w:t>
            </w:r>
            <w:r w:rsidRPr="00BA273C">
              <w:rPr>
                <w:sz w:val="22"/>
                <w:szCs w:val="22"/>
              </w:rPr>
              <w:t>–</w:t>
            </w:r>
            <w:r w:rsidR="000C3D5C" w:rsidRPr="00BA273C">
              <w:rPr>
                <w:sz w:val="22"/>
                <w:szCs w:val="22"/>
              </w:rPr>
              <w:t> mokytojai</w:t>
            </w:r>
            <w:r w:rsidRPr="00BA273C">
              <w:rPr>
                <w:sz w:val="22"/>
                <w:szCs w:val="22"/>
              </w:rPr>
              <w:t>“ taikymas.</w:t>
            </w:r>
          </w:p>
          <w:p w14:paraId="7F1F1718"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 xml:space="preserve">Atviros veiklos lopšelinio amžiaus grupėse </w:t>
            </w:r>
          </w:p>
          <w:p w14:paraId="66C5E947"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Pedagogų tobulėjimas ir naujovių sklaida.</w:t>
            </w:r>
          </w:p>
          <w:p w14:paraId="519348D8"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 xml:space="preserve">Diskusija: </w:t>
            </w:r>
          </w:p>
          <w:p w14:paraId="1A5E7092"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Kokias naujoves taikau pedagoginiame darbe?</w:t>
            </w:r>
          </w:p>
        </w:tc>
        <w:tc>
          <w:tcPr>
            <w:tcW w:w="1417" w:type="dxa"/>
            <w:tcBorders>
              <w:top w:val="single" w:sz="4" w:space="0" w:color="000000"/>
              <w:left w:val="single" w:sz="4" w:space="0" w:color="000000"/>
              <w:bottom w:val="single" w:sz="4" w:space="0" w:color="000000"/>
            </w:tcBorders>
            <w:shd w:val="clear" w:color="auto" w:fill="auto"/>
          </w:tcPr>
          <w:p w14:paraId="34114C4F"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 xml:space="preserve">Direktorės </w:t>
            </w:r>
            <w:proofErr w:type="spellStart"/>
            <w:r w:rsidR="00A73E91" w:rsidRPr="00BA273C">
              <w:rPr>
                <w:rFonts w:ascii="Times New Roman" w:hAnsi="Times New Roman"/>
              </w:rPr>
              <w:t>direktorės</w:t>
            </w:r>
            <w:proofErr w:type="spellEnd"/>
            <w:r w:rsidR="00A73E91" w:rsidRPr="00BA273C">
              <w:rPr>
                <w:rFonts w:ascii="Times New Roman" w:hAnsi="Times New Roman"/>
              </w:rPr>
              <w:t xml:space="preserve"> pavaduotoja ugdymui</w:t>
            </w:r>
            <w:r w:rsidRPr="00BA273C">
              <w:rPr>
                <w:rFonts w:ascii="Times New Roman" w:hAnsi="Times New Roman"/>
              </w:rPr>
              <w:t>, pedagogės</w:t>
            </w:r>
          </w:p>
        </w:tc>
        <w:tc>
          <w:tcPr>
            <w:tcW w:w="1418" w:type="dxa"/>
            <w:tcBorders>
              <w:top w:val="single" w:sz="4" w:space="0" w:color="000000"/>
              <w:left w:val="single" w:sz="4" w:space="0" w:color="000000"/>
              <w:bottom w:val="single" w:sz="4" w:space="0" w:color="000000"/>
            </w:tcBorders>
            <w:shd w:val="clear" w:color="auto" w:fill="auto"/>
          </w:tcPr>
          <w:p w14:paraId="16A9402E" w14:textId="77777777" w:rsidR="00383285" w:rsidRPr="00BA273C" w:rsidRDefault="00BA273C" w:rsidP="00871FBC">
            <w:pPr>
              <w:spacing w:after="0" w:line="240" w:lineRule="auto"/>
              <w:rPr>
                <w:rFonts w:ascii="Times New Roman" w:hAnsi="Times New Roman"/>
              </w:rPr>
            </w:pPr>
            <w:r w:rsidRPr="00BA273C">
              <w:rPr>
                <w:rFonts w:ascii="Times New Roman" w:hAnsi="Times New Roman"/>
              </w:rPr>
              <w:t>2020-12</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760FD124" w14:textId="77777777" w:rsidR="00383285" w:rsidRPr="00BA273C" w:rsidRDefault="00A73E91" w:rsidP="00871FBC">
            <w:pPr>
              <w:spacing w:after="0" w:line="240" w:lineRule="auto"/>
              <w:rPr>
                <w:rFonts w:ascii="Times New Roman" w:hAnsi="Times New Roman"/>
              </w:rPr>
            </w:pPr>
            <w:r w:rsidRPr="00BA273C">
              <w:rPr>
                <w:rFonts w:ascii="Times New Roman" w:hAnsi="Times New Roman"/>
              </w:rPr>
              <w:t>Pedagogės</w:t>
            </w:r>
            <w:r w:rsidR="00383285" w:rsidRPr="00BA273C">
              <w:rPr>
                <w:rFonts w:ascii="Times New Roman" w:hAnsi="Times New Roman"/>
              </w:rPr>
              <w:t xml:space="preserve"> moka naujoves taikyti praktiniame darbe, dalinasi patirtimi.</w:t>
            </w:r>
          </w:p>
          <w:p w14:paraId="57D74744" w14:textId="77777777" w:rsidR="00383285" w:rsidRPr="00BA273C" w:rsidRDefault="00383285" w:rsidP="00682CF2">
            <w:pPr>
              <w:spacing w:after="0" w:line="240" w:lineRule="auto"/>
              <w:rPr>
                <w:rFonts w:ascii="Times New Roman" w:hAnsi="Times New Roman"/>
              </w:rPr>
            </w:pPr>
            <w:r w:rsidRPr="00BA273C">
              <w:rPr>
                <w:rFonts w:ascii="Times New Roman" w:hAnsi="Times New Roman"/>
              </w:rPr>
              <w:t>Demonstruoja kolegėms savo praktinę veiklą su vaikais</w:t>
            </w:r>
            <w:r w:rsidR="00682CF2" w:rsidRPr="00BA273C">
              <w:rPr>
                <w:rFonts w:ascii="Times New Roman" w:hAnsi="Times New Roman"/>
              </w:rPr>
              <w:t xml:space="preserve"> </w:t>
            </w:r>
          </w:p>
        </w:tc>
      </w:tr>
      <w:tr w:rsidR="00383285" w:rsidRPr="00BA273C" w14:paraId="39465AB4"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3EEC817A"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3.</w:t>
            </w:r>
          </w:p>
        </w:tc>
        <w:tc>
          <w:tcPr>
            <w:tcW w:w="4358" w:type="dxa"/>
            <w:tcBorders>
              <w:top w:val="single" w:sz="4" w:space="0" w:color="000000"/>
              <w:left w:val="single" w:sz="4" w:space="0" w:color="000000"/>
              <w:bottom w:val="single" w:sz="4" w:space="0" w:color="000000"/>
            </w:tcBorders>
            <w:shd w:val="clear" w:color="auto" w:fill="auto"/>
          </w:tcPr>
          <w:p w14:paraId="1230095A" w14:textId="77777777" w:rsidR="00383285" w:rsidRPr="00BA273C" w:rsidRDefault="00383285" w:rsidP="00544FB3">
            <w:pPr>
              <w:spacing w:after="0" w:line="240" w:lineRule="auto"/>
              <w:rPr>
                <w:rFonts w:ascii="Times New Roman" w:hAnsi="Times New Roman"/>
              </w:rPr>
            </w:pPr>
            <w:r w:rsidRPr="00BA273C">
              <w:rPr>
                <w:rFonts w:ascii="Times New Roman" w:hAnsi="Times New Roman"/>
              </w:rPr>
              <w:t>Patirtinis ugdymas pedagogų darbe.</w:t>
            </w:r>
          </w:p>
          <w:p w14:paraId="57E387FA" w14:textId="77777777" w:rsidR="00383285" w:rsidRPr="00BA273C" w:rsidRDefault="00383285" w:rsidP="00544FB3">
            <w:pPr>
              <w:spacing w:after="0" w:line="240" w:lineRule="auto"/>
              <w:rPr>
                <w:rFonts w:ascii="Times New Roman" w:hAnsi="Times New Roman"/>
              </w:rPr>
            </w:pPr>
          </w:p>
          <w:p w14:paraId="4EE46A32" w14:textId="77777777" w:rsidR="00383285" w:rsidRPr="00BA273C" w:rsidRDefault="00383285" w:rsidP="00544FB3">
            <w:pPr>
              <w:spacing w:after="0" w:line="240" w:lineRule="auto"/>
              <w:rPr>
                <w:rFonts w:ascii="Times New Roman" w:hAnsi="Times New Roman"/>
              </w:rPr>
            </w:pPr>
            <w:r w:rsidRPr="00BA273C">
              <w:rPr>
                <w:rFonts w:ascii="Times New Roman" w:hAnsi="Times New Roman"/>
              </w:rPr>
              <w:t>Edukacinių aplinkų kūrimas ir atnaujinimas (grupės  sėkmės istorija)</w:t>
            </w:r>
          </w:p>
          <w:p w14:paraId="2BCADAFB" w14:textId="77777777" w:rsidR="00383285" w:rsidRPr="00BA273C" w:rsidRDefault="00383285" w:rsidP="00544FB3">
            <w:pPr>
              <w:spacing w:after="0" w:line="240" w:lineRule="auto"/>
              <w:rPr>
                <w:rFonts w:ascii="Times New Roman" w:hAnsi="Times New Roman"/>
              </w:rPr>
            </w:pPr>
          </w:p>
          <w:p w14:paraId="203F885B" w14:textId="77777777" w:rsidR="00383285" w:rsidRPr="00BA273C" w:rsidRDefault="00383285" w:rsidP="00544FB3">
            <w:pPr>
              <w:spacing w:after="0" w:line="240" w:lineRule="auto"/>
              <w:rPr>
                <w:rFonts w:ascii="Times New Roman" w:hAnsi="Times New Roman"/>
              </w:rPr>
            </w:pPr>
            <w:r w:rsidRPr="00BA273C">
              <w:rPr>
                <w:rFonts w:ascii="Times New Roman" w:hAnsi="Times New Roman"/>
              </w:rPr>
              <w:t>Pagalba specialiųjų ugdymosi poreikių vaikams.</w:t>
            </w:r>
          </w:p>
          <w:p w14:paraId="405ED53D" w14:textId="77777777" w:rsidR="00383285" w:rsidRPr="00BA273C" w:rsidRDefault="00383285" w:rsidP="00544FB3">
            <w:pPr>
              <w:spacing w:after="0" w:line="240" w:lineRule="auto"/>
              <w:rPr>
                <w:rFonts w:ascii="Times New Roman" w:hAnsi="Times New Roman"/>
              </w:rPr>
            </w:pPr>
          </w:p>
          <w:p w14:paraId="11275842" w14:textId="77777777" w:rsidR="00383285" w:rsidRPr="00BA273C" w:rsidRDefault="00383285" w:rsidP="00544FB3">
            <w:pPr>
              <w:spacing w:after="0" w:line="240" w:lineRule="auto"/>
              <w:rPr>
                <w:rFonts w:ascii="Times New Roman" w:hAnsi="Times New Roman"/>
              </w:rPr>
            </w:pPr>
            <w:r w:rsidRPr="00BA273C">
              <w:rPr>
                <w:rFonts w:ascii="Times New Roman" w:hAnsi="Times New Roman"/>
              </w:rPr>
              <w:t xml:space="preserve">Vykdytų projektų aptarimas. </w:t>
            </w:r>
          </w:p>
          <w:p w14:paraId="2D71A050" w14:textId="77777777" w:rsidR="00383285" w:rsidRPr="00BA273C" w:rsidRDefault="00383285" w:rsidP="00544FB3">
            <w:pPr>
              <w:spacing w:after="0" w:line="240" w:lineRule="auto"/>
              <w:rPr>
                <w:rFonts w:ascii="Times New Roman" w:hAnsi="Times New Roman"/>
              </w:rPr>
            </w:pPr>
          </w:p>
          <w:p w14:paraId="7B1FE9B6" w14:textId="77777777" w:rsidR="00383285" w:rsidRPr="00BA273C" w:rsidRDefault="00383285" w:rsidP="00544FB3">
            <w:pPr>
              <w:spacing w:after="0" w:line="240" w:lineRule="auto"/>
              <w:rPr>
                <w:rFonts w:ascii="Times New Roman" w:hAnsi="Times New Roman"/>
              </w:rPr>
            </w:pPr>
            <w:r w:rsidRPr="00BA273C">
              <w:rPr>
                <w:rFonts w:ascii="Times New Roman" w:hAnsi="Times New Roman"/>
              </w:rPr>
              <w:t xml:space="preserve">Atvirų metodinių dienų tėvams organizavimas (visų grupių </w:t>
            </w:r>
            <w:r w:rsidR="000C3D5C" w:rsidRPr="00BA273C">
              <w:rPr>
                <w:rFonts w:ascii="Times New Roman" w:hAnsi="Times New Roman"/>
              </w:rPr>
              <w:t>mokytojos</w:t>
            </w:r>
            <w:r w:rsidRPr="00BA273C">
              <w:rPr>
                <w:rFonts w:ascii="Times New Roman" w:hAnsi="Times New Roman"/>
              </w:rPr>
              <w:t>)</w:t>
            </w:r>
          </w:p>
          <w:p w14:paraId="1255E45B" w14:textId="77777777" w:rsidR="00383285" w:rsidRPr="00BA273C" w:rsidRDefault="00383285" w:rsidP="00544FB3">
            <w:pPr>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14:paraId="042626A4"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 xml:space="preserve">Direktorės </w:t>
            </w:r>
            <w:proofErr w:type="spellStart"/>
            <w:r w:rsidR="00A73E91" w:rsidRPr="00BA273C">
              <w:rPr>
                <w:rFonts w:ascii="Times New Roman" w:hAnsi="Times New Roman"/>
              </w:rPr>
              <w:t>direktorės</w:t>
            </w:r>
            <w:proofErr w:type="spellEnd"/>
            <w:r w:rsidR="00A73E91" w:rsidRPr="00BA273C">
              <w:rPr>
                <w:rFonts w:ascii="Times New Roman" w:hAnsi="Times New Roman"/>
              </w:rPr>
              <w:t xml:space="preserve"> pavaduotoja ugdymui</w:t>
            </w:r>
            <w:r w:rsidRPr="00BA273C">
              <w:rPr>
                <w:rFonts w:ascii="Times New Roman" w:hAnsi="Times New Roman"/>
              </w:rPr>
              <w:t>, pedagogės,</w:t>
            </w:r>
          </w:p>
          <w:p w14:paraId="46A5222B" w14:textId="77777777" w:rsidR="00383285" w:rsidRPr="00BA273C" w:rsidRDefault="00383285" w:rsidP="00871FBC">
            <w:pPr>
              <w:spacing w:after="0" w:line="240" w:lineRule="auto"/>
              <w:rPr>
                <w:rFonts w:ascii="Times New Roman" w:hAnsi="Times New Roman"/>
              </w:rPr>
            </w:pPr>
            <w:r w:rsidRPr="00BA273C">
              <w:rPr>
                <w:rFonts w:ascii="Times New Roman" w:hAnsi="Times New Roman"/>
              </w:rPr>
              <w:t>logopedė</w:t>
            </w:r>
          </w:p>
        </w:tc>
        <w:tc>
          <w:tcPr>
            <w:tcW w:w="1418" w:type="dxa"/>
            <w:tcBorders>
              <w:top w:val="single" w:sz="4" w:space="0" w:color="000000"/>
              <w:left w:val="single" w:sz="4" w:space="0" w:color="000000"/>
              <w:bottom w:val="single" w:sz="4" w:space="0" w:color="000000"/>
            </w:tcBorders>
            <w:shd w:val="clear" w:color="auto" w:fill="auto"/>
          </w:tcPr>
          <w:p w14:paraId="481C9520" w14:textId="77777777" w:rsidR="00383285" w:rsidRPr="00BA273C" w:rsidRDefault="00BA273C" w:rsidP="00871FBC">
            <w:pPr>
              <w:spacing w:after="0" w:line="240" w:lineRule="auto"/>
              <w:rPr>
                <w:rFonts w:ascii="Times New Roman" w:hAnsi="Times New Roman"/>
              </w:rPr>
            </w:pPr>
            <w:r w:rsidRPr="00BA273C">
              <w:rPr>
                <w:rFonts w:ascii="Times New Roman" w:hAnsi="Times New Roman"/>
              </w:rPr>
              <w:t>2021-04</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0B91CDBC" w14:textId="77777777" w:rsidR="00383285" w:rsidRPr="00BA273C" w:rsidRDefault="00A73E91" w:rsidP="00871FBC">
            <w:pPr>
              <w:spacing w:after="0" w:line="240" w:lineRule="auto"/>
              <w:rPr>
                <w:rFonts w:ascii="Times New Roman" w:hAnsi="Times New Roman"/>
              </w:rPr>
            </w:pPr>
            <w:r w:rsidRPr="00BA273C">
              <w:rPr>
                <w:rFonts w:ascii="Times New Roman" w:hAnsi="Times New Roman"/>
              </w:rPr>
              <w:t>Pedagogės</w:t>
            </w:r>
            <w:r w:rsidR="00383285" w:rsidRPr="00BA273C">
              <w:rPr>
                <w:rFonts w:ascii="Times New Roman" w:hAnsi="Times New Roman"/>
              </w:rPr>
              <w:t xml:space="preserve"> dalinsis naujomis idėjomis, darbo patirtimi apie patirtinio ugdymosi sėkmes, apie edukacinių erdvių kūrimą, atnaujinimą.</w:t>
            </w:r>
          </w:p>
          <w:p w14:paraId="738E685B" w14:textId="77777777" w:rsidR="00383285" w:rsidRPr="00BA273C" w:rsidRDefault="00383285" w:rsidP="00682CF2">
            <w:pPr>
              <w:spacing w:after="0" w:line="240" w:lineRule="auto"/>
              <w:rPr>
                <w:rFonts w:ascii="Times New Roman" w:hAnsi="Times New Roman"/>
              </w:rPr>
            </w:pPr>
            <w:r w:rsidRPr="00BA273C">
              <w:rPr>
                <w:rFonts w:ascii="Times New Roman" w:hAnsi="Times New Roman"/>
              </w:rPr>
              <w:t>Vyksta darni pedagogų ir šeimos partnerystė. Tėvai aktyvūs renginių dalyviai</w:t>
            </w:r>
            <w:r w:rsidR="00682CF2" w:rsidRPr="00BA273C">
              <w:rPr>
                <w:rFonts w:ascii="Times New Roman" w:hAnsi="Times New Roman"/>
              </w:rPr>
              <w:t xml:space="preserve"> </w:t>
            </w:r>
          </w:p>
        </w:tc>
      </w:tr>
    </w:tbl>
    <w:p w14:paraId="5B1277BE" w14:textId="77777777" w:rsidR="009133B3" w:rsidRDefault="009133B3" w:rsidP="009133B3">
      <w:pPr>
        <w:spacing w:after="0" w:line="240" w:lineRule="auto"/>
        <w:jc w:val="center"/>
        <w:rPr>
          <w:rFonts w:ascii="Times New Roman" w:hAnsi="Times New Roman"/>
          <w:b/>
          <w:sz w:val="24"/>
          <w:szCs w:val="24"/>
        </w:rPr>
      </w:pPr>
    </w:p>
    <w:p w14:paraId="6E889162" w14:textId="77777777" w:rsidR="00383285" w:rsidRPr="00E75EDB" w:rsidRDefault="009133B3" w:rsidP="009133B3">
      <w:pPr>
        <w:spacing w:after="0" w:line="240" w:lineRule="auto"/>
        <w:jc w:val="center"/>
        <w:rPr>
          <w:rFonts w:ascii="Times New Roman" w:hAnsi="Times New Roman"/>
          <w:b/>
          <w:sz w:val="24"/>
          <w:szCs w:val="24"/>
        </w:rPr>
      </w:pPr>
      <w:r>
        <w:rPr>
          <w:rFonts w:ascii="Times New Roman" w:hAnsi="Times New Roman"/>
          <w:b/>
          <w:sz w:val="24"/>
          <w:szCs w:val="24"/>
        </w:rPr>
        <w:t>__________________</w:t>
      </w:r>
    </w:p>
    <w:p w14:paraId="083E42E2" w14:textId="77777777" w:rsidR="00383285" w:rsidRPr="00E75EDB" w:rsidRDefault="00383285" w:rsidP="00871FBC">
      <w:pPr>
        <w:spacing w:after="0" w:line="240" w:lineRule="auto"/>
        <w:rPr>
          <w:rFonts w:ascii="Times New Roman" w:hAnsi="Times New Roman"/>
          <w:sz w:val="24"/>
          <w:szCs w:val="24"/>
        </w:rPr>
      </w:pPr>
      <w:r w:rsidRPr="00E75EDB">
        <w:rPr>
          <w:rFonts w:ascii="Times New Roman" w:hAnsi="Times New Roman"/>
          <w:b/>
          <w:sz w:val="24"/>
          <w:szCs w:val="24"/>
        </w:rPr>
        <w:br w:type="page"/>
      </w:r>
    </w:p>
    <w:p w14:paraId="57988954" w14:textId="77777777" w:rsidR="00383285" w:rsidRPr="00E75EDB" w:rsidRDefault="00383285" w:rsidP="00E71720">
      <w:pPr>
        <w:spacing w:after="0" w:line="240" w:lineRule="auto"/>
        <w:ind w:left="6237"/>
        <w:rPr>
          <w:rFonts w:ascii="Times New Roman" w:hAnsi="Times New Roman"/>
          <w:sz w:val="24"/>
          <w:szCs w:val="24"/>
        </w:rPr>
      </w:pPr>
      <w:r w:rsidRPr="00E75EDB">
        <w:rPr>
          <w:rFonts w:ascii="Times New Roman" w:hAnsi="Times New Roman"/>
          <w:sz w:val="24"/>
          <w:szCs w:val="24"/>
        </w:rPr>
        <w:lastRenderedPageBreak/>
        <w:t>Ukmergės lopšelio-darželio „Saulutė“</w:t>
      </w:r>
    </w:p>
    <w:p w14:paraId="11D94252" w14:textId="77777777" w:rsidR="00383285" w:rsidRPr="00E75EDB" w:rsidRDefault="00383285" w:rsidP="00E71720">
      <w:pPr>
        <w:spacing w:after="0" w:line="240" w:lineRule="auto"/>
        <w:ind w:left="6237"/>
        <w:rPr>
          <w:rFonts w:ascii="Times New Roman" w:hAnsi="Times New Roman"/>
          <w:sz w:val="24"/>
          <w:szCs w:val="24"/>
        </w:rPr>
      </w:pPr>
      <w:r w:rsidRPr="00E75EDB">
        <w:rPr>
          <w:rFonts w:ascii="Times New Roman" w:hAnsi="Times New Roman"/>
          <w:sz w:val="24"/>
          <w:szCs w:val="24"/>
        </w:rPr>
        <w:t>2020–2021 m. m. veiklos plano</w:t>
      </w:r>
    </w:p>
    <w:p w14:paraId="56D1FF5B" w14:textId="77777777" w:rsidR="00383285" w:rsidRPr="00E75EDB" w:rsidRDefault="00654711" w:rsidP="00E71720">
      <w:pPr>
        <w:tabs>
          <w:tab w:val="left" w:pos="5670"/>
        </w:tabs>
        <w:spacing w:after="0" w:line="240" w:lineRule="auto"/>
        <w:ind w:left="6237"/>
        <w:rPr>
          <w:rFonts w:ascii="Times New Roman" w:hAnsi="Times New Roman"/>
          <w:sz w:val="24"/>
          <w:szCs w:val="24"/>
        </w:rPr>
      </w:pPr>
      <w:r w:rsidRPr="00E75EDB">
        <w:rPr>
          <w:rFonts w:ascii="Times New Roman" w:hAnsi="Times New Roman"/>
          <w:sz w:val="24"/>
          <w:szCs w:val="24"/>
        </w:rPr>
        <w:t>3</w:t>
      </w:r>
      <w:r w:rsidR="00383285" w:rsidRPr="00E75EDB">
        <w:rPr>
          <w:rFonts w:ascii="Times New Roman" w:hAnsi="Times New Roman"/>
          <w:sz w:val="24"/>
          <w:szCs w:val="24"/>
        </w:rPr>
        <w:t xml:space="preserve"> priedas</w:t>
      </w:r>
    </w:p>
    <w:p w14:paraId="513E2F68" w14:textId="77777777" w:rsidR="00E91C62" w:rsidRDefault="00E91C62" w:rsidP="00E91C62">
      <w:pPr>
        <w:spacing w:after="0" w:line="240" w:lineRule="auto"/>
        <w:jc w:val="center"/>
        <w:rPr>
          <w:rFonts w:ascii="Times New Roman" w:hAnsi="Times New Roman"/>
          <w:b/>
          <w:sz w:val="24"/>
          <w:szCs w:val="24"/>
        </w:rPr>
      </w:pPr>
    </w:p>
    <w:p w14:paraId="59AD9174" w14:textId="77777777" w:rsidR="00383285" w:rsidRDefault="00383285" w:rsidP="00E91C62">
      <w:pPr>
        <w:spacing w:after="0" w:line="240" w:lineRule="auto"/>
        <w:jc w:val="center"/>
        <w:rPr>
          <w:rFonts w:ascii="Times New Roman" w:hAnsi="Times New Roman"/>
          <w:b/>
          <w:sz w:val="24"/>
          <w:szCs w:val="24"/>
        </w:rPr>
      </w:pPr>
      <w:r w:rsidRPr="00E75EDB">
        <w:rPr>
          <w:rFonts w:ascii="Times New Roman" w:hAnsi="Times New Roman"/>
          <w:b/>
          <w:sz w:val="24"/>
          <w:szCs w:val="24"/>
        </w:rPr>
        <w:t>TRADICINĖS ŠVENTĖS IR KITI RENGINIAI</w:t>
      </w:r>
    </w:p>
    <w:p w14:paraId="72B205D3" w14:textId="77777777" w:rsidR="00E91C62" w:rsidRPr="00E75EDB" w:rsidRDefault="00E91C62" w:rsidP="00E91C62">
      <w:pPr>
        <w:spacing w:after="0" w:line="240" w:lineRule="auto"/>
        <w:jc w:val="center"/>
        <w:rPr>
          <w:rFonts w:ascii="Times New Roman" w:hAnsi="Times New Roman"/>
          <w:b/>
          <w:sz w:val="24"/>
          <w:szCs w:val="24"/>
        </w:rPr>
      </w:pPr>
    </w:p>
    <w:tbl>
      <w:tblPr>
        <w:tblStyle w:val="Lentelstinklelis"/>
        <w:tblW w:w="9657" w:type="dxa"/>
        <w:jc w:val="center"/>
        <w:tblLook w:val="04A0" w:firstRow="1" w:lastRow="0" w:firstColumn="1" w:lastColumn="0" w:noHBand="0" w:noVBand="1"/>
      </w:tblPr>
      <w:tblGrid>
        <w:gridCol w:w="673"/>
        <w:gridCol w:w="3656"/>
        <w:gridCol w:w="1449"/>
        <w:gridCol w:w="2123"/>
        <w:gridCol w:w="1756"/>
      </w:tblGrid>
      <w:tr w:rsidR="00383285" w:rsidRPr="00E75EDB" w14:paraId="04E7114D" w14:textId="77777777" w:rsidTr="00E91C62">
        <w:trPr>
          <w:jc w:val="center"/>
        </w:trPr>
        <w:tc>
          <w:tcPr>
            <w:tcW w:w="673" w:type="dxa"/>
            <w:shd w:val="clear" w:color="auto" w:fill="auto"/>
          </w:tcPr>
          <w:p w14:paraId="32966511"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Eil.</w:t>
            </w:r>
          </w:p>
          <w:p w14:paraId="4EB008ED"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Nr.</w:t>
            </w:r>
          </w:p>
        </w:tc>
        <w:tc>
          <w:tcPr>
            <w:tcW w:w="3656" w:type="dxa"/>
            <w:shd w:val="clear" w:color="auto" w:fill="auto"/>
          </w:tcPr>
          <w:p w14:paraId="52535E70"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Renginiai</w:t>
            </w:r>
          </w:p>
        </w:tc>
        <w:tc>
          <w:tcPr>
            <w:tcW w:w="1449" w:type="dxa"/>
            <w:shd w:val="clear" w:color="auto" w:fill="auto"/>
          </w:tcPr>
          <w:p w14:paraId="635ACF91"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Data</w:t>
            </w:r>
          </w:p>
        </w:tc>
        <w:tc>
          <w:tcPr>
            <w:tcW w:w="2123" w:type="dxa"/>
            <w:shd w:val="clear" w:color="auto" w:fill="auto"/>
          </w:tcPr>
          <w:p w14:paraId="2DD9E88F"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Atsakingas</w:t>
            </w:r>
          </w:p>
        </w:tc>
        <w:tc>
          <w:tcPr>
            <w:tcW w:w="1756" w:type="dxa"/>
            <w:shd w:val="clear" w:color="auto" w:fill="auto"/>
          </w:tcPr>
          <w:p w14:paraId="1BBB8B98"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Atsiskaitymas</w:t>
            </w:r>
          </w:p>
        </w:tc>
      </w:tr>
      <w:tr w:rsidR="00383285" w:rsidRPr="00BA273C" w14:paraId="7C0EDA8B" w14:textId="77777777" w:rsidTr="00E91C62">
        <w:trPr>
          <w:jc w:val="center"/>
        </w:trPr>
        <w:tc>
          <w:tcPr>
            <w:tcW w:w="673" w:type="dxa"/>
            <w:shd w:val="clear" w:color="auto" w:fill="auto"/>
          </w:tcPr>
          <w:p w14:paraId="2F8F6A99"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w:t>
            </w:r>
          </w:p>
          <w:p w14:paraId="2BF94F31" w14:textId="77777777" w:rsidR="00383285" w:rsidRPr="00BA273C" w:rsidRDefault="00383285" w:rsidP="00383285">
            <w:pPr>
              <w:jc w:val="center"/>
              <w:rPr>
                <w:rFonts w:ascii="Times New Roman" w:hAnsi="Times New Roman"/>
                <w:sz w:val="22"/>
              </w:rPr>
            </w:pPr>
          </w:p>
        </w:tc>
        <w:tc>
          <w:tcPr>
            <w:tcW w:w="3656" w:type="dxa"/>
            <w:shd w:val="clear" w:color="auto" w:fill="auto"/>
          </w:tcPr>
          <w:p w14:paraId="165FDBF3"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Mokslo ir žinių šventė </w:t>
            </w:r>
          </w:p>
          <w:p w14:paraId="7685C840" w14:textId="77777777" w:rsidR="00383285" w:rsidRPr="00BA273C" w:rsidRDefault="00383285" w:rsidP="00682CF2">
            <w:pPr>
              <w:rPr>
                <w:rFonts w:ascii="Times New Roman" w:hAnsi="Times New Roman"/>
                <w:sz w:val="22"/>
              </w:rPr>
            </w:pPr>
            <w:r w:rsidRPr="00BA273C">
              <w:rPr>
                <w:rFonts w:ascii="Times New Roman" w:hAnsi="Times New Roman"/>
                <w:sz w:val="22"/>
              </w:rPr>
              <w:t>„Jau Rugsėjis pro vartus atkeliavo pas vaikus“</w:t>
            </w:r>
          </w:p>
        </w:tc>
        <w:tc>
          <w:tcPr>
            <w:tcW w:w="1449" w:type="dxa"/>
            <w:shd w:val="clear" w:color="auto" w:fill="auto"/>
          </w:tcPr>
          <w:p w14:paraId="05602A54" w14:textId="77777777" w:rsidR="00383285" w:rsidRPr="00BA273C" w:rsidRDefault="00383285" w:rsidP="00383285">
            <w:pPr>
              <w:rPr>
                <w:rFonts w:ascii="Times New Roman" w:hAnsi="Times New Roman"/>
                <w:sz w:val="22"/>
              </w:rPr>
            </w:pPr>
            <w:r w:rsidRPr="00BA273C">
              <w:rPr>
                <w:rFonts w:ascii="Times New Roman" w:hAnsi="Times New Roman"/>
                <w:sz w:val="22"/>
              </w:rPr>
              <w:t>2020-09-01</w:t>
            </w:r>
          </w:p>
        </w:tc>
        <w:tc>
          <w:tcPr>
            <w:tcW w:w="2123" w:type="dxa"/>
            <w:shd w:val="clear" w:color="auto" w:fill="auto"/>
          </w:tcPr>
          <w:p w14:paraId="55447B5B" w14:textId="77777777" w:rsidR="00383285" w:rsidRPr="00BA273C" w:rsidRDefault="00383285" w:rsidP="00383285">
            <w:pPr>
              <w:rPr>
                <w:rFonts w:ascii="Times New Roman" w:hAnsi="Times New Roman"/>
                <w:sz w:val="22"/>
              </w:rPr>
            </w:pPr>
            <w:r w:rsidRPr="00BA273C">
              <w:rPr>
                <w:rFonts w:ascii="Times New Roman" w:hAnsi="Times New Roman"/>
                <w:sz w:val="22"/>
              </w:rPr>
              <w:t>Meninio ugdymo mokytoja</w:t>
            </w:r>
          </w:p>
          <w:p w14:paraId="3F3D3DA8" w14:textId="77777777" w:rsidR="00383285" w:rsidRPr="00BA273C" w:rsidRDefault="000C3D5C" w:rsidP="00383285">
            <w:pPr>
              <w:rPr>
                <w:rFonts w:ascii="Times New Roman" w:hAnsi="Times New Roman"/>
                <w:sz w:val="22"/>
              </w:rPr>
            </w:pPr>
            <w:r w:rsidRPr="00BA273C">
              <w:rPr>
                <w:rFonts w:ascii="Times New Roman" w:hAnsi="Times New Roman"/>
                <w:sz w:val="22"/>
              </w:rPr>
              <w:t xml:space="preserve">Pedagogės </w:t>
            </w:r>
          </w:p>
        </w:tc>
        <w:tc>
          <w:tcPr>
            <w:tcW w:w="1756" w:type="dxa"/>
            <w:shd w:val="clear" w:color="auto" w:fill="auto"/>
          </w:tcPr>
          <w:p w14:paraId="2B732994" w14:textId="77777777" w:rsidR="00383285" w:rsidRPr="00BA273C" w:rsidRDefault="00383285" w:rsidP="00383285">
            <w:pPr>
              <w:rPr>
                <w:rFonts w:ascii="Times New Roman" w:hAnsi="Times New Roman"/>
                <w:sz w:val="22"/>
              </w:rPr>
            </w:pPr>
            <w:r w:rsidRPr="00BA273C">
              <w:rPr>
                <w:rFonts w:ascii="Times New Roman" w:hAnsi="Times New Roman"/>
                <w:sz w:val="22"/>
              </w:rPr>
              <w:t>Metodinės grupės pasitarimas</w:t>
            </w:r>
          </w:p>
        </w:tc>
      </w:tr>
      <w:tr w:rsidR="00383285" w:rsidRPr="00BA273C" w14:paraId="57D5DBE8" w14:textId="77777777" w:rsidTr="00E91C62">
        <w:trPr>
          <w:jc w:val="center"/>
        </w:trPr>
        <w:tc>
          <w:tcPr>
            <w:tcW w:w="673" w:type="dxa"/>
            <w:shd w:val="clear" w:color="auto" w:fill="auto"/>
          </w:tcPr>
          <w:p w14:paraId="60E30725"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2.</w:t>
            </w:r>
          </w:p>
        </w:tc>
        <w:tc>
          <w:tcPr>
            <w:tcW w:w="3656" w:type="dxa"/>
            <w:shd w:val="clear" w:color="auto" w:fill="auto"/>
          </w:tcPr>
          <w:p w14:paraId="00961201" w14:textId="77777777" w:rsidR="00383285" w:rsidRPr="00BA273C" w:rsidRDefault="00383285" w:rsidP="00682CF2">
            <w:pPr>
              <w:rPr>
                <w:rFonts w:ascii="Times New Roman" w:hAnsi="Times New Roman"/>
                <w:sz w:val="22"/>
              </w:rPr>
            </w:pPr>
            <w:r w:rsidRPr="00BA273C">
              <w:rPr>
                <w:rFonts w:ascii="Times New Roman" w:hAnsi="Times New Roman"/>
                <w:sz w:val="22"/>
              </w:rPr>
              <w:t>Rudeninė skėčių šventė „Lietuti, mes tavęs nebijom“</w:t>
            </w:r>
          </w:p>
        </w:tc>
        <w:tc>
          <w:tcPr>
            <w:tcW w:w="1449" w:type="dxa"/>
            <w:shd w:val="clear" w:color="auto" w:fill="auto"/>
          </w:tcPr>
          <w:p w14:paraId="183D51A2"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2020-10 </w:t>
            </w:r>
          </w:p>
          <w:p w14:paraId="03718035" w14:textId="77777777" w:rsidR="00383285" w:rsidRPr="00BA273C" w:rsidRDefault="00383285" w:rsidP="00383285">
            <w:pPr>
              <w:rPr>
                <w:rFonts w:ascii="Times New Roman" w:hAnsi="Times New Roman"/>
                <w:sz w:val="22"/>
              </w:rPr>
            </w:pPr>
          </w:p>
        </w:tc>
        <w:tc>
          <w:tcPr>
            <w:tcW w:w="2123" w:type="dxa"/>
            <w:shd w:val="clear" w:color="auto" w:fill="auto"/>
          </w:tcPr>
          <w:p w14:paraId="345033C1" w14:textId="77777777" w:rsidR="00383285" w:rsidRPr="00BA273C" w:rsidRDefault="00383285" w:rsidP="000C3D5C">
            <w:pPr>
              <w:rPr>
                <w:rFonts w:ascii="Times New Roman" w:hAnsi="Times New Roman"/>
                <w:sz w:val="22"/>
              </w:rPr>
            </w:pPr>
            <w:r w:rsidRPr="00BA273C">
              <w:rPr>
                <w:rFonts w:ascii="Times New Roman" w:hAnsi="Times New Roman"/>
                <w:sz w:val="22"/>
              </w:rPr>
              <w:t xml:space="preserve">Priešmokyklinių grupių </w:t>
            </w:r>
            <w:r w:rsidR="000C3D5C" w:rsidRPr="00BA273C">
              <w:rPr>
                <w:rFonts w:ascii="Times New Roman" w:hAnsi="Times New Roman"/>
                <w:sz w:val="22"/>
              </w:rPr>
              <w:t>mokytojos</w:t>
            </w:r>
          </w:p>
        </w:tc>
        <w:tc>
          <w:tcPr>
            <w:tcW w:w="1756" w:type="dxa"/>
            <w:shd w:val="clear" w:color="auto" w:fill="auto"/>
          </w:tcPr>
          <w:p w14:paraId="03DE41AE"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p w14:paraId="008A61C8" w14:textId="77777777" w:rsidR="00383285" w:rsidRPr="00BA273C" w:rsidRDefault="00383285" w:rsidP="00383285">
            <w:pPr>
              <w:rPr>
                <w:rFonts w:ascii="Times New Roman" w:hAnsi="Times New Roman"/>
                <w:sz w:val="22"/>
              </w:rPr>
            </w:pPr>
          </w:p>
        </w:tc>
      </w:tr>
      <w:tr w:rsidR="00383285" w:rsidRPr="00BA273C" w14:paraId="7D703067" w14:textId="77777777" w:rsidTr="00E91C62">
        <w:trPr>
          <w:jc w:val="center"/>
        </w:trPr>
        <w:tc>
          <w:tcPr>
            <w:tcW w:w="673" w:type="dxa"/>
            <w:shd w:val="clear" w:color="auto" w:fill="auto"/>
          </w:tcPr>
          <w:p w14:paraId="426235DA"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3.</w:t>
            </w:r>
          </w:p>
          <w:p w14:paraId="4CB8BC5E" w14:textId="77777777" w:rsidR="00383285" w:rsidRPr="00BA273C" w:rsidRDefault="00383285" w:rsidP="00383285">
            <w:pPr>
              <w:jc w:val="center"/>
              <w:rPr>
                <w:rFonts w:ascii="Times New Roman" w:hAnsi="Times New Roman"/>
                <w:sz w:val="22"/>
              </w:rPr>
            </w:pPr>
          </w:p>
        </w:tc>
        <w:tc>
          <w:tcPr>
            <w:tcW w:w="3656" w:type="dxa"/>
            <w:shd w:val="clear" w:color="auto" w:fill="auto"/>
          </w:tcPr>
          <w:p w14:paraId="661F499F" w14:textId="77777777" w:rsidR="00383285" w:rsidRPr="00BA273C" w:rsidRDefault="00383285" w:rsidP="00383285">
            <w:pPr>
              <w:rPr>
                <w:rFonts w:ascii="Times New Roman" w:hAnsi="Times New Roman"/>
                <w:sz w:val="22"/>
              </w:rPr>
            </w:pPr>
            <w:r w:rsidRPr="00BA273C">
              <w:rPr>
                <w:rFonts w:ascii="Times New Roman" w:hAnsi="Times New Roman"/>
                <w:sz w:val="22"/>
              </w:rPr>
              <w:t>Kalėdinės eglutės „Kalėdos seka pasaką vaikams“.</w:t>
            </w:r>
          </w:p>
        </w:tc>
        <w:tc>
          <w:tcPr>
            <w:tcW w:w="1449" w:type="dxa"/>
            <w:shd w:val="clear" w:color="auto" w:fill="auto"/>
          </w:tcPr>
          <w:p w14:paraId="5958530B"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2020-12 </w:t>
            </w:r>
          </w:p>
        </w:tc>
        <w:tc>
          <w:tcPr>
            <w:tcW w:w="2123" w:type="dxa"/>
            <w:shd w:val="clear" w:color="auto" w:fill="auto"/>
          </w:tcPr>
          <w:p w14:paraId="2C76B79F" w14:textId="77777777" w:rsidR="00383285" w:rsidRPr="00BA273C" w:rsidRDefault="000C3D5C"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616F1471"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3D1D53B9" w14:textId="77777777" w:rsidTr="00E91C62">
        <w:trPr>
          <w:jc w:val="center"/>
        </w:trPr>
        <w:tc>
          <w:tcPr>
            <w:tcW w:w="673" w:type="dxa"/>
            <w:shd w:val="clear" w:color="auto" w:fill="auto"/>
          </w:tcPr>
          <w:p w14:paraId="53FDDB33"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4.</w:t>
            </w:r>
          </w:p>
        </w:tc>
        <w:tc>
          <w:tcPr>
            <w:tcW w:w="3656" w:type="dxa"/>
            <w:shd w:val="clear" w:color="auto" w:fill="auto"/>
          </w:tcPr>
          <w:p w14:paraId="4CCF1010" w14:textId="77777777" w:rsidR="00383285" w:rsidRPr="00BA273C" w:rsidRDefault="00383285" w:rsidP="000C3D5C">
            <w:pPr>
              <w:rPr>
                <w:rFonts w:ascii="Times New Roman" w:hAnsi="Times New Roman"/>
                <w:sz w:val="22"/>
              </w:rPr>
            </w:pPr>
            <w:r w:rsidRPr="00BA273C">
              <w:rPr>
                <w:rFonts w:ascii="Times New Roman" w:hAnsi="Times New Roman"/>
                <w:sz w:val="22"/>
              </w:rPr>
              <w:t xml:space="preserve"> „Atsisveikinimas su kalėdine eglute - „Trys Karaliai iš Rytų eina aplankyt vaikų“</w:t>
            </w:r>
            <w:r w:rsidR="000C3D5C" w:rsidRPr="00BA273C">
              <w:rPr>
                <w:rFonts w:ascii="Times New Roman" w:hAnsi="Times New Roman"/>
                <w:sz w:val="22"/>
              </w:rPr>
              <w:t xml:space="preserve"> </w:t>
            </w:r>
          </w:p>
        </w:tc>
        <w:tc>
          <w:tcPr>
            <w:tcW w:w="1449" w:type="dxa"/>
            <w:shd w:val="clear" w:color="auto" w:fill="auto"/>
          </w:tcPr>
          <w:p w14:paraId="3EA81C2A" w14:textId="77777777" w:rsidR="00383285" w:rsidRPr="00BA273C" w:rsidRDefault="00383285" w:rsidP="00544FB3">
            <w:pPr>
              <w:rPr>
                <w:rFonts w:ascii="Times New Roman" w:hAnsi="Times New Roman"/>
                <w:sz w:val="22"/>
              </w:rPr>
            </w:pPr>
            <w:r w:rsidRPr="00BA273C">
              <w:rPr>
                <w:rFonts w:ascii="Times New Roman" w:hAnsi="Times New Roman"/>
                <w:sz w:val="22"/>
              </w:rPr>
              <w:t xml:space="preserve">2021-01 </w:t>
            </w:r>
          </w:p>
        </w:tc>
        <w:tc>
          <w:tcPr>
            <w:tcW w:w="2123" w:type="dxa"/>
            <w:shd w:val="clear" w:color="auto" w:fill="auto"/>
          </w:tcPr>
          <w:p w14:paraId="524D55BE" w14:textId="77777777" w:rsidR="00383285" w:rsidRPr="00BA273C" w:rsidRDefault="00383285" w:rsidP="00383285">
            <w:pPr>
              <w:rPr>
                <w:rFonts w:ascii="Times New Roman" w:hAnsi="Times New Roman"/>
                <w:sz w:val="22"/>
              </w:rPr>
            </w:pPr>
            <w:r w:rsidRPr="00BA273C">
              <w:rPr>
                <w:rFonts w:ascii="Times New Roman" w:hAnsi="Times New Roman"/>
                <w:sz w:val="22"/>
              </w:rPr>
              <w:t>Grupė „Katinėliai“</w:t>
            </w:r>
          </w:p>
        </w:tc>
        <w:tc>
          <w:tcPr>
            <w:tcW w:w="1756" w:type="dxa"/>
            <w:shd w:val="clear" w:color="auto" w:fill="auto"/>
          </w:tcPr>
          <w:p w14:paraId="7BDF35BB"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54AEC785" w14:textId="77777777" w:rsidTr="00E91C62">
        <w:trPr>
          <w:jc w:val="center"/>
        </w:trPr>
        <w:tc>
          <w:tcPr>
            <w:tcW w:w="673" w:type="dxa"/>
            <w:shd w:val="clear" w:color="auto" w:fill="auto"/>
          </w:tcPr>
          <w:p w14:paraId="2921C5BD"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5.</w:t>
            </w:r>
          </w:p>
        </w:tc>
        <w:tc>
          <w:tcPr>
            <w:tcW w:w="3656" w:type="dxa"/>
            <w:shd w:val="clear" w:color="auto" w:fill="auto"/>
          </w:tcPr>
          <w:p w14:paraId="0FAB9BDC"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Žiemos sporto šventė „Tai žiemužė, tai žiema“. </w:t>
            </w:r>
          </w:p>
        </w:tc>
        <w:tc>
          <w:tcPr>
            <w:tcW w:w="1449" w:type="dxa"/>
            <w:shd w:val="clear" w:color="auto" w:fill="auto"/>
          </w:tcPr>
          <w:p w14:paraId="4587033D"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2021-02 </w:t>
            </w:r>
          </w:p>
        </w:tc>
        <w:tc>
          <w:tcPr>
            <w:tcW w:w="2123" w:type="dxa"/>
            <w:shd w:val="clear" w:color="auto" w:fill="auto"/>
          </w:tcPr>
          <w:p w14:paraId="67941D77"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Vyresniųjų grupių </w:t>
            </w:r>
            <w:r w:rsidR="000C3D5C" w:rsidRPr="00BA273C">
              <w:rPr>
                <w:rFonts w:ascii="Times New Roman" w:hAnsi="Times New Roman"/>
                <w:sz w:val="22"/>
              </w:rPr>
              <w:t>mokytojos</w:t>
            </w:r>
          </w:p>
        </w:tc>
        <w:tc>
          <w:tcPr>
            <w:tcW w:w="1756" w:type="dxa"/>
            <w:shd w:val="clear" w:color="auto" w:fill="auto"/>
          </w:tcPr>
          <w:p w14:paraId="383B440F"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2DF93188" w14:textId="77777777" w:rsidTr="00E91C62">
        <w:trPr>
          <w:jc w:val="center"/>
        </w:trPr>
        <w:tc>
          <w:tcPr>
            <w:tcW w:w="673" w:type="dxa"/>
            <w:shd w:val="clear" w:color="auto" w:fill="auto"/>
          </w:tcPr>
          <w:p w14:paraId="50290B83"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6.</w:t>
            </w:r>
          </w:p>
        </w:tc>
        <w:tc>
          <w:tcPr>
            <w:tcW w:w="3656" w:type="dxa"/>
            <w:shd w:val="clear" w:color="auto" w:fill="auto"/>
          </w:tcPr>
          <w:p w14:paraId="51AB8465" w14:textId="77777777" w:rsidR="00383285" w:rsidRPr="00BA273C" w:rsidRDefault="00383285" w:rsidP="00383285">
            <w:pPr>
              <w:rPr>
                <w:rFonts w:ascii="Times New Roman" w:hAnsi="Times New Roman"/>
                <w:sz w:val="22"/>
              </w:rPr>
            </w:pPr>
            <w:r w:rsidRPr="00BA273C">
              <w:rPr>
                <w:rFonts w:ascii="Times New Roman" w:hAnsi="Times New Roman"/>
                <w:sz w:val="22"/>
              </w:rPr>
              <w:t>Vasario 16-osios paminėjimas</w:t>
            </w:r>
          </w:p>
          <w:p w14:paraId="3C02EE6F" w14:textId="77777777" w:rsidR="00383285" w:rsidRPr="00BA273C" w:rsidRDefault="00383285" w:rsidP="000C3D5C">
            <w:pPr>
              <w:rPr>
                <w:rFonts w:ascii="Times New Roman" w:hAnsi="Times New Roman"/>
                <w:sz w:val="22"/>
              </w:rPr>
            </w:pPr>
            <w:r w:rsidRPr="00BA273C">
              <w:rPr>
                <w:rFonts w:ascii="Times New Roman" w:hAnsi="Times New Roman"/>
                <w:sz w:val="22"/>
              </w:rPr>
              <w:t>„Mano širdelėje – Lietuva“</w:t>
            </w:r>
            <w:r w:rsidR="000C3D5C" w:rsidRPr="00BA273C">
              <w:rPr>
                <w:rFonts w:ascii="Times New Roman" w:hAnsi="Times New Roman"/>
                <w:sz w:val="22"/>
              </w:rPr>
              <w:t xml:space="preserve"> </w:t>
            </w:r>
          </w:p>
        </w:tc>
        <w:tc>
          <w:tcPr>
            <w:tcW w:w="1449" w:type="dxa"/>
            <w:shd w:val="clear" w:color="auto" w:fill="auto"/>
          </w:tcPr>
          <w:p w14:paraId="5781E6B3" w14:textId="77777777" w:rsidR="00383285" w:rsidRPr="00BA273C" w:rsidRDefault="00383285" w:rsidP="00383285">
            <w:pPr>
              <w:rPr>
                <w:rFonts w:ascii="Times New Roman" w:hAnsi="Times New Roman"/>
                <w:sz w:val="22"/>
              </w:rPr>
            </w:pPr>
            <w:r w:rsidRPr="00BA273C">
              <w:rPr>
                <w:rFonts w:ascii="Times New Roman" w:hAnsi="Times New Roman"/>
                <w:sz w:val="22"/>
              </w:rPr>
              <w:t>2021-02-16</w:t>
            </w:r>
          </w:p>
        </w:tc>
        <w:tc>
          <w:tcPr>
            <w:tcW w:w="2123" w:type="dxa"/>
            <w:shd w:val="clear" w:color="auto" w:fill="auto"/>
          </w:tcPr>
          <w:p w14:paraId="2D7C3AB8" w14:textId="77777777" w:rsidR="00383285" w:rsidRPr="00BA273C" w:rsidRDefault="00383285" w:rsidP="00383285">
            <w:pPr>
              <w:rPr>
                <w:rFonts w:ascii="Times New Roman" w:hAnsi="Times New Roman"/>
                <w:sz w:val="22"/>
              </w:rPr>
            </w:pPr>
            <w:r w:rsidRPr="00BA273C">
              <w:rPr>
                <w:rFonts w:ascii="Times New Roman" w:hAnsi="Times New Roman"/>
                <w:sz w:val="22"/>
              </w:rPr>
              <w:t>Meninio ugdymo mokytoja</w:t>
            </w:r>
          </w:p>
          <w:p w14:paraId="11E56895"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Grupių </w:t>
            </w:r>
            <w:r w:rsidR="000C3D5C" w:rsidRPr="00BA273C">
              <w:rPr>
                <w:rFonts w:ascii="Times New Roman" w:hAnsi="Times New Roman"/>
                <w:sz w:val="22"/>
              </w:rPr>
              <w:t>mokytojos</w:t>
            </w:r>
          </w:p>
        </w:tc>
        <w:tc>
          <w:tcPr>
            <w:tcW w:w="1756" w:type="dxa"/>
            <w:shd w:val="clear" w:color="auto" w:fill="auto"/>
          </w:tcPr>
          <w:p w14:paraId="28E9D766"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3AEEAB2F" w14:textId="77777777" w:rsidTr="00E91C62">
        <w:trPr>
          <w:jc w:val="center"/>
        </w:trPr>
        <w:tc>
          <w:tcPr>
            <w:tcW w:w="673" w:type="dxa"/>
            <w:shd w:val="clear" w:color="auto" w:fill="auto"/>
          </w:tcPr>
          <w:p w14:paraId="4BEE0134"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7.</w:t>
            </w:r>
          </w:p>
          <w:p w14:paraId="04B0F6B8" w14:textId="77777777" w:rsidR="00383285" w:rsidRPr="00BA273C" w:rsidRDefault="00383285" w:rsidP="00383285">
            <w:pPr>
              <w:jc w:val="center"/>
              <w:rPr>
                <w:rFonts w:ascii="Times New Roman" w:hAnsi="Times New Roman"/>
                <w:sz w:val="22"/>
              </w:rPr>
            </w:pPr>
          </w:p>
        </w:tc>
        <w:tc>
          <w:tcPr>
            <w:tcW w:w="3656" w:type="dxa"/>
            <w:shd w:val="clear" w:color="auto" w:fill="auto"/>
          </w:tcPr>
          <w:p w14:paraId="13F5A79F"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Užgavėnių pramogos </w:t>
            </w:r>
          </w:p>
          <w:p w14:paraId="522C29C5" w14:textId="77777777" w:rsidR="00383285" w:rsidRPr="00BA273C" w:rsidRDefault="00383285" w:rsidP="000C3D5C">
            <w:pPr>
              <w:rPr>
                <w:rFonts w:ascii="Times New Roman" w:hAnsi="Times New Roman"/>
                <w:sz w:val="22"/>
              </w:rPr>
            </w:pPr>
            <w:r w:rsidRPr="00BA273C">
              <w:rPr>
                <w:rFonts w:ascii="Times New Roman" w:hAnsi="Times New Roman"/>
                <w:sz w:val="22"/>
              </w:rPr>
              <w:t>„Šaltą žiemą išvarysim, saulei vartus atidarysim“</w:t>
            </w:r>
            <w:r w:rsidR="000C3D5C" w:rsidRPr="00BA273C">
              <w:rPr>
                <w:rFonts w:ascii="Times New Roman" w:hAnsi="Times New Roman"/>
                <w:sz w:val="22"/>
              </w:rPr>
              <w:t xml:space="preserve"> </w:t>
            </w:r>
          </w:p>
        </w:tc>
        <w:tc>
          <w:tcPr>
            <w:tcW w:w="1449" w:type="dxa"/>
            <w:shd w:val="clear" w:color="auto" w:fill="auto"/>
          </w:tcPr>
          <w:p w14:paraId="034B4E73" w14:textId="77777777" w:rsidR="00383285" w:rsidRPr="00BA273C" w:rsidRDefault="00383285" w:rsidP="00383285">
            <w:pPr>
              <w:rPr>
                <w:rFonts w:ascii="Times New Roman" w:hAnsi="Times New Roman"/>
                <w:sz w:val="22"/>
              </w:rPr>
            </w:pPr>
            <w:r w:rsidRPr="00BA273C">
              <w:rPr>
                <w:rFonts w:ascii="Times New Roman" w:hAnsi="Times New Roman"/>
                <w:sz w:val="22"/>
              </w:rPr>
              <w:t>2021-03</w:t>
            </w:r>
          </w:p>
        </w:tc>
        <w:tc>
          <w:tcPr>
            <w:tcW w:w="2123" w:type="dxa"/>
            <w:shd w:val="clear" w:color="auto" w:fill="auto"/>
          </w:tcPr>
          <w:p w14:paraId="7B0D4A1F" w14:textId="77777777" w:rsidR="00383285" w:rsidRPr="00BA273C" w:rsidRDefault="00383285" w:rsidP="00383285">
            <w:pPr>
              <w:rPr>
                <w:rFonts w:ascii="Times New Roman" w:hAnsi="Times New Roman"/>
                <w:sz w:val="22"/>
              </w:rPr>
            </w:pPr>
            <w:r w:rsidRPr="00BA273C">
              <w:rPr>
                <w:rFonts w:ascii="Times New Roman" w:hAnsi="Times New Roman"/>
                <w:sz w:val="22"/>
              </w:rPr>
              <w:t>Grupės</w:t>
            </w:r>
          </w:p>
          <w:p w14:paraId="47E177E2" w14:textId="77777777" w:rsidR="00383285" w:rsidRPr="00BA273C" w:rsidRDefault="00383285" w:rsidP="00383285">
            <w:pPr>
              <w:rPr>
                <w:rFonts w:ascii="Times New Roman" w:hAnsi="Times New Roman"/>
                <w:sz w:val="22"/>
              </w:rPr>
            </w:pPr>
            <w:r w:rsidRPr="00BA273C">
              <w:rPr>
                <w:rFonts w:ascii="Times New Roman" w:hAnsi="Times New Roman"/>
                <w:sz w:val="22"/>
              </w:rPr>
              <w:t>„Katinėliai“</w:t>
            </w:r>
          </w:p>
          <w:p w14:paraId="2FC0E3CE" w14:textId="77777777" w:rsidR="00383285" w:rsidRPr="00BA273C" w:rsidRDefault="00383285" w:rsidP="00383285">
            <w:pPr>
              <w:rPr>
                <w:rFonts w:ascii="Times New Roman" w:hAnsi="Times New Roman"/>
                <w:sz w:val="22"/>
              </w:rPr>
            </w:pPr>
            <w:r w:rsidRPr="00BA273C">
              <w:rPr>
                <w:rFonts w:ascii="Times New Roman" w:hAnsi="Times New Roman"/>
                <w:sz w:val="22"/>
              </w:rPr>
              <w:t>„Žemuogėlės“</w:t>
            </w:r>
          </w:p>
        </w:tc>
        <w:tc>
          <w:tcPr>
            <w:tcW w:w="1756" w:type="dxa"/>
            <w:shd w:val="clear" w:color="auto" w:fill="auto"/>
          </w:tcPr>
          <w:p w14:paraId="15F03359"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0348E1ED" w14:textId="77777777" w:rsidTr="00E91C62">
        <w:trPr>
          <w:trHeight w:val="443"/>
          <w:jc w:val="center"/>
        </w:trPr>
        <w:tc>
          <w:tcPr>
            <w:tcW w:w="673" w:type="dxa"/>
            <w:shd w:val="clear" w:color="auto" w:fill="auto"/>
          </w:tcPr>
          <w:p w14:paraId="7129F958"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8.</w:t>
            </w:r>
          </w:p>
        </w:tc>
        <w:tc>
          <w:tcPr>
            <w:tcW w:w="3656" w:type="dxa"/>
            <w:shd w:val="clear" w:color="auto" w:fill="auto"/>
          </w:tcPr>
          <w:p w14:paraId="724FABE9" w14:textId="77777777" w:rsidR="00383285" w:rsidRPr="00BA273C" w:rsidRDefault="00383285" w:rsidP="00383285">
            <w:pPr>
              <w:rPr>
                <w:rFonts w:ascii="Times New Roman" w:hAnsi="Times New Roman"/>
                <w:sz w:val="22"/>
              </w:rPr>
            </w:pPr>
            <w:r w:rsidRPr="00BA273C">
              <w:rPr>
                <w:rFonts w:ascii="Times New Roman" w:hAnsi="Times New Roman"/>
                <w:sz w:val="22"/>
              </w:rPr>
              <w:t>Teatro dienos paminėjimas.</w:t>
            </w:r>
          </w:p>
          <w:p w14:paraId="75830F17" w14:textId="77777777" w:rsidR="00383285" w:rsidRPr="00BA273C" w:rsidRDefault="00383285" w:rsidP="000C3D5C">
            <w:pPr>
              <w:rPr>
                <w:rFonts w:ascii="Times New Roman" w:hAnsi="Times New Roman"/>
                <w:sz w:val="22"/>
              </w:rPr>
            </w:pPr>
            <w:r w:rsidRPr="00BA273C">
              <w:rPr>
                <w:rFonts w:ascii="Times New Roman" w:hAnsi="Times New Roman"/>
                <w:sz w:val="22"/>
              </w:rPr>
              <w:t>Susitikimas su pasakos herojais</w:t>
            </w:r>
            <w:r w:rsidR="000C3D5C" w:rsidRPr="00BA273C">
              <w:rPr>
                <w:rFonts w:ascii="Times New Roman" w:hAnsi="Times New Roman"/>
                <w:sz w:val="22"/>
              </w:rPr>
              <w:t xml:space="preserve"> </w:t>
            </w:r>
          </w:p>
        </w:tc>
        <w:tc>
          <w:tcPr>
            <w:tcW w:w="1449" w:type="dxa"/>
            <w:shd w:val="clear" w:color="auto" w:fill="auto"/>
          </w:tcPr>
          <w:p w14:paraId="3FE6D287" w14:textId="77777777" w:rsidR="00383285" w:rsidRPr="00BA273C" w:rsidRDefault="00383285" w:rsidP="00383285">
            <w:pPr>
              <w:rPr>
                <w:rFonts w:ascii="Times New Roman" w:hAnsi="Times New Roman"/>
                <w:sz w:val="22"/>
              </w:rPr>
            </w:pPr>
            <w:r w:rsidRPr="00BA273C">
              <w:rPr>
                <w:rFonts w:ascii="Times New Roman" w:hAnsi="Times New Roman"/>
                <w:sz w:val="22"/>
              </w:rPr>
              <w:t>2021-03-27</w:t>
            </w:r>
          </w:p>
        </w:tc>
        <w:tc>
          <w:tcPr>
            <w:tcW w:w="2123" w:type="dxa"/>
            <w:shd w:val="clear" w:color="auto" w:fill="auto"/>
          </w:tcPr>
          <w:p w14:paraId="1527518C" w14:textId="77777777" w:rsidR="00383285" w:rsidRPr="00BA273C" w:rsidRDefault="00383285" w:rsidP="00383285">
            <w:pPr>
              <w:rPr>
                <w:rFonts w:ascii="Times New Roman" w:hAnsi="Times New Roman"/>
                <w:sz w:val="22"/>
              </w:rPr>
            </w:pPr>
            <w:r w:rsidRPr="00BA273C">
              <w:rPr>
                <w:rFonts w:ascii="Times New Roman" w:hAnsi="Times New Roman"/>
                <w:sz w:val="22"/>
              </w:rPr>
              <w:t>Grupė „Boružėlės“</w:t>
            </w:r>
          </w:p>
          <w:p w14:paraId="20702CCC"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Grupių </w:t>
            </w:r>
            <w:r w:rsidR="000C3D5C" w:rsidRPr="00BA273C">
              <w:rPr>
                <w:rFonts w:ascii="Times New Roman" w:hAnsi="Times New Roman"/>
                <w:sz w:val="22"/>
              </w:rPr>
              <w:t>mokytojos</w:t>
            </w:r>
          </w:p>
        </w:tc>
        <w:tc>
          <w:tcPr>
            <w:tcW w:w="1756" w:type="dxa"/>
            <w:shd w:val="clear" w:color="auto" w:fill="auto"/>
          </w:tcPr>
          <w:p w14:paraId="0A7345C9" w14:textId="77777777" w:rsidR="00383285" w:rsidRPr="00BA273C" w:rsidRDefault="00383285" w:rsidP="00383285">
            <w:pPr>
              <w:rPr>
                <w:rFonts w:ascii="Times New Roman" w:hAnsi="Times New Roman"/>
                <w:sz w:val="22"/>
              </w:rPr>
            </w:pPr>
            <w:r w:rsidRPr="00BA273C">
              <w:rPr>
                <w:rFonts w:ascii="Times New Roman" w:hAnsi="Times New Roman"/>
                <w:sz w:val="22"/>
              </w:rPr>
              <w:t>Metodinės grupės pasitarimas</w:t>
            </w:r>
          </w:p>
        </w:tc>
      </w:tr>
      <w:tr w:rsidR="00383285" w:rsidRPr="00BA273C" w14:paraId="7E381EB8" w14:textId="77777777" w:rsidTr="00E91C62">
        <w:trPr>
          <w:trHeight w:val="443"/>
          <w:jc w:val="center"/>
        </w:trPr>
        <w:tc>
          <w:tcPr>
            <w:tcW w:w="673" w:type="dxa"/>
            <w:shd w:val="clear" w:color="auto" w:fill="auto"/>
          </w:tcPr>
          <w:p w14:paraId="1E0FF387"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9.</w:t>
            </w:r>
          </w:p>
        </w:tc>
        <w:tc>
          <w:tcPr>
            <w:tcW w:w="3656" w:type="dxa"/>
            <w:shd w:val="clear" w:color="auto" w:fill="auto"/>
          </w:tcPr>
          <w:p w14:paraId="64FE3EE3" w14:textId="77777777" w:rsidR="00383285" w:rsidRPr="00BA273C" w:rsidRDefault="00383285" w:rsidP="00383285">
            <w:pPr>
              <w:rPr>
                <w:rFonts w:ascii="Times New Roman" w:hAnsi="Times New Roman"/>
                <w:sz w:val="22"/>
              </w:rPr>
            </w:pPr>
            <w:r w:rsidRPr="00BA273C">
              <w:rPr>
                <w:rFonts w:ascii="Times New Roman" w:hAnsi="Times New Roman"/>
                <w:sz w:val="22"/>
              </w:rPr>
              <w:t>Velykų šventė</w:t>
            </w:r>
          </w:p>
          <w:p w14:paraId="08BF67D4" w14:textId="77777777" w:rsidR="00383285" w:rsidRPr="00BA273C" w:rsidRDefault="00383285" w:rsidP="000C3D5C">
            <w:pPr>
              <w:rPr>
                <w:rFonts w:ascii="Times New Roman" w:hAnsi="Times New Roman"/>
                <w:sz w:val="22"/>
              </w:rPr>
            </w:pPr>
            <w:r w:rsidRPr="00BA273C">
              <w:rPr>
                <w:rFonts w:ascii="Times New Roman" w:hAnsi="Times New Roman"/>
                <w:sz w:val="22"/>
              </w:rPr>
              <w:t>„Rieda, atrieda margučiai“</w:t>
            </w:r>
            <w:r w:rsidR="000C3D5C" w:rsidRPr="00BA273C">
              <w:rPr>
                <w:rFonts w:ascii="Times New Roman" w:hAnsi="Times New Roman"/>
                <w:sz w:val="22"/>
              </w:rPr>
              <w:t xml:space="preserve"> </w:t>
            </w:r>
          </w:p>
        </w:tc>
        <w:tc>
          <w:tcPr>
            <w:tcW w:w="1449" w:type="dxa"/>
            <w:shd w:val="clear" w:color="auto" w:fill="auto"/>
          </w:tcPr>
          <w:p w14:paraId="31FEEFEE"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2021-04 </w:t>
            </w:r>
          </w:p>
        </w:tc>
        <w:tc>
          <w:tcPr>
            <w:tcW w:w="2123" w:type="dxa"/>
            <w:shd w:val="clear" w:color="auto" w:fill="auto"/>
          </w:tcPr>
          <w:p w14:paraId="1C4754FB"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Grupių </w:t>
            </w:r>
            <w:r w:rsidR="000C3D5C" w:rsidRPr="00BA273C">
              <w:rPr>
                <w:rFonts w:ascii="Times New Roman" w:hAnsi="Times New Roman"/>
                <w:sz w:val="22"/>
              </w:rPr>
              <w:t>mokytojos</w:t>
            </w:r>
          </w:p>
        </w:tc>
        <w:tc>
          <w:tcPr>
            <w:tcW w:w="1756" w:type="dxa"/>
            <w:shd w:val="clear" w:color="auto" w:fill="auto"/>
          </w:tcPr>
          <w:p w14:paraId="7793DAA7" w14:textId="77777777" w:rsidR="00383285" w:rsidRPr="00BA273C" w:rsidRDefault="00383285" w:rsidP="00383285">
            <w:pPr>
              <w:rPr>
                <w:rFonts w:ascii="Times New Roman" w:hAnsi="Times New Roman"/>
                <w:sz w:val="22"/>
              </w:rPr>
            </w:pPr>
            <w:r w:rsidRPr="00BA273C">
              <w:rPr>
                <w:rFonts w:ascii="Times New Roman" w:hAnsi="Times New Roman"/>
                <w:sz w:val="22"/>
              </w:rPr>
              <w:t>Metodinės grupės pasitarimas</w:t>
            </w:r>
          </w:p>
        </w:tc>
      </w:tr>
      <w:tr w:rsidR="00383285" w:rsidRPr="00BA273C" w14:paraId="39870D2C" w14:textId="77777777" w:rsidTr="00E91C62">
        <w:trPr>
          <w:trHeight w:val="443"/>
          <w:jc w:val="center"/>
        </w:trPr>
        <w:tc>
          <w:tcPr>
            <w:tcW w:w="673" w:type="dxa"/>
            <w:tcBorders>
              <w:bottom w:val="single" w:sz="4" w:space="0" w:color="auto"/>
            </w:tcBorders>
            <w:shd w:val="clear" w:color="auto" w:fill="auto"/>
          </w:tcPr>
          <w:p w14:paraId="49FF61F8"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10.</w:t>
            </w:r>
          </w:p>
        </w:tc>
        <w:tc>
          <w:tcPr>
            <w:tcW w:w="3656" w:type="dxa"/>
            <w:tcBorders>
              <w:bottom w:val="single" w:sz="4" w:space="0" w:color="auto"/>
            </w:tcBorders>
            <w:shd w:val="clear" w:color="auto" w:fill="auto"/>
          </w:tcPr>
          <w:p w14:paraId="655E3AF0" w14:textId="77777777" w:rsidR="00383285" w:rsidRPr="00BA273C" w:rsidRDefault="00383285" w:rsidP="000C3D5C">
            <w:pPr>
              <w:rPr>
                <w:rFonts w:ascii="Times New Roman" w:hAnsi="Times New Roman"/>
                <w:sz w:val="22"/>
              </w:rPr>
            </w:pPr>
            <w:r w:rsidRPr="00BA273C">
              <w:rPr>
                <w:rFonts w:ascii="Times New Roman" w:hAnsi="Times New Roman"/>
                <w:sz w:val="22"/>
              </w:rPr>
              <w:t>Sporto šventė „Mes sportuojame visi ir užaugome sveiki“</w:t>
            </w:r>
            <w:r w:rsidR="000C3D5C" w:rsidRPr="00BA273C">
              <w:rPr>
                <w:rFonts w:ascii="Times New Roman" w:hAnsi="Times New Roman"/>
                <w:sz w:val="22"/>
              </w:rPr>
              <w:t xml:space="preserve"> </w:t>
            </w:r>
          </w:p>
        </w:tc>
        <w:tc>
          <w:tcPr>
            <w:tcW w:w="1449" w:type="dxa"/>
            <w:tcBorders>
              <w:bottom w:val="single" w:sz="4" w:space="0" w:color="auto"/>
            </w:tcBorders>
            <w:shd w:val="clear" w:color="auto" w:fill="auto"/>
          </w:tcPr>
          <w:p w14:paraId="6B07ECD7" w14:textId="77777777" w:rsidR="00383285" w:rsidRPr="00BA273C" w:rsidRDefault="00383285" w:rsidP="00383285">
            <w:pPr>
              <w:rPr>
                <w:rFonts w:ascii="Times New Roman" w:hAnsi="Times New Roman"/>
                <w:sz w:val="22"/>
              </w:rPr>
            </w:pPr>
            <w:r w:rsidRPr="00BA273C">
              <w:rPr>
                <w:rFonts w:ascii="Times New Roman" w:hAnsi="Times New Roman"/>
                <w:sz w:val="22"/>
              </w:rPr>
              <w:t>2021-05-10</w:t>
            </w:r>
          </w:p>
        </w:tc>
        <w:tc>
          <w:tcPr>
            <w:tcW w:w="2123" w:type="dxa"/>
            <w:tcBorders>
              <w:bottom w:val="single" w:sz="4" w:space="0" w:color="auto"/>
            </w:tcBorders>
            <w:shd w:val="clear" w:color="auto" w:fill="auto"/>
          </w:tcPr>
          <w:p w14:paraId="2A15E446"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Priešmokyklinių grupių </w:t>
            </w:r>
            <w:r w:rsidR="000C3D5C" w:rsidRPr="00BA273C">
              <w:rPr>
                <w:rFonts w:ascii="Times New Roman" w:hAnsi="Times New Roman"/>
                <w:sz w:val="22"/>
              </w:rPr>
              <w:t>mokytojos</w:t>
            </w:r>
          </w:p>
        </w:tc>
        <w:tc>
          <w:tcPr>
            <w:tcW w:w="1756" w:type="dxa"/>
            <w:tcBorders>
              <w:bottom w:val="single" w:sz="4" w:space="0" w:color="auto"/>
            </w:tcBorders>
            <w:shd w:val="clear" w:color="auto" w:fill="auto"/>
          </w:tcPr>
          <w:p w14:paraId="24E32820"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63C4D36E" w14:textId="77777777" w:rsidTr="00E91C62">
        <w:trPr>
          <w:trHeight w:val="279"/>
          <w:jc w:val="center"/>
        </w:trPr>
        <w:tc>
          <w:tcPr>
            <w:tcW w:w="9657" w:type="dxa"/>
            <w:gridSpan w:val="5"/>
            <w:tcBorders>
              <w:left w:val="single" w:sz="4" w:space="0" w:color="auto"/>
              <w:right w:val="single" w:sz="4" w:space="0" w:color="auto"/>
            </w:tcBorders>
            <w:shd w:val="clear" w:color="auto" w:fill="auto"/>
          </w:tcPr>
          <w:p w14:paraId="0D1117A5" w14:textId="77777777" w:rsidR="00383285" w:rsidRPr="00BA273C" w:rsidRDefault="007A4DA6" w:rsidP="007B56C3">
            <w:pPr>
              <w:jc w:val="center"/>
              <w:rPr>
                <w:rFonts w:ascii="Times New Roman" w:hAnsi="Times New Roman"/>
                <w:b/>
                <w:sz w:val="22"/>
              </w:rPr>
            </w:pPr>
            <w:r w:rsidRPr="00BA273C">
              <w:rPr>
                <w:rFonts w:ascii="Times New Roman" w:hAnsi="Times New Roman"/>
                <w:b/>
                <w:sz w:val="22"/>
              </w:rPr>
              <w:t xml:space="preserve">GAMTAMOKSLINIAI </w:t>
            </w:r>
            <w:r w:rsidR="00383285" w:rsidRPr="00BA273C">
              <w:rPr>
                <w:rFonts w:ascii="Times New Roman" w:hAnsi="Times New Roman"/>
                <w:b/>
                <w:sz w:val="22"/>
              </w:rPr>
              <w:t>PROJEKTAI</w:t>
            </w:r>
          </w:p>
        </w:tc>
      </w:tr>
      <w:tr w:rsidR="00383285" w:rsidRPr="00BA273C" w14:paraId="670AAD4B" w14:textId="77777777" w:rsidTr="00E91C62">
        <w:trPr>
          <w:jc w:val="center"/>
        </w:trPr>
        <w:tc>
          <w:tcPr>
            <w:tcW w:w="673" w:type="dxa"/>
            <w:shd w:val="clear" w:color="auto" w:fill="auto"/>
          </w:tcPr>
          <w:p w14:paraId="10F00F89"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w:t>
            </w:r>
          </w:p>
        </w:tc>
        <w:tc>
          <w:tcPr>
            <w:tcW w:w="3656" w:type="dxa"/>
            <w:shd w:val="clear" w:color="auto" w:fill="auto"/>
          </w:tcPr>
          <w:p w14:paraId="6490B5D0" w14:textId="77777777" w:rsidR="00383285" w:rsidRPr="00BA273C" w:rsidRDefault="00383285" w:rsidP="00383285">
            <w:pPr>
              <w:rPr>
                <w:rFonts w:ascii="Times New Roman" w:hAnsi="Times New Roman"/>
                <w:sz w:val="22"/>
              </w:rPr>
            </w:pPr>
            <w:r w:rsidRPr="00BA273C">
              <w:rPr>
                <w:rFonts w:ascii="Times New Roman" w:hAnsi="Times New Roman"/>
                <w:sz w:val="22"/>
              </w:rPr>
              <w:t>Rudens projektas</w:t>
            </w:r>
          </w:p>
          <w:p w14:paraId="1E9BCB80" w14:textId="77777777" w:rsidR="00383285" w:rsidRPr="00BA273C" w:rsidRDefault="00383285" w:rsidP="00383285">
            <w:pPr>
              <w:rPr>
                <w:rFonts w:ascii="Times New Roman" w:hAnsi="Times New Roman"/>
                <w:sz w:val="22"/>
              </w:rPr>
            </w:pPr>
            <w:r w:rsidRPr="00BA273C">
              <w:rPr>
                <w:rFonts w:ascii="Times New Roman" w:hAnsi="Times New Roman"/>
                <w:sz w:val="22"/>
              </w:rPr>
              <w:t>„Vanduo – gyvybės šaltinis“</w:t>
            </w:r>
          </w:p>
          <w:p w14:paraId="59DAA64B" w14:textId="77777777" w:rsidR="00383285" w:rsidRPr="00BA273C" w:rsidRDefault="00383285" w:rsidP="007B56C3">
            <w:pPr>
              <w:rPr>
                <w:rFonts w:ascii="Times New Roman" w:hAnsi="Times New Roman"/>
                <w:sz w:val="22"/>
              </w:rPr>
            </w:pPr>
            <w:r w:rsidRPr="00BA273C">
              <w:rPr>
                <w:rFonts w:ascii="Times New Roman" w:hAnsi="Times New Roman"/>
                <w:sz w:val="22"/>
              </w:rPr>
              <w:t>(</w:t>
            </w:r>
            <w:r w:rsidR="007B56C3" w:rsidRPr="00BA273C">
              <w:rPr>
                <w:rFonts w:ascii="Times New Roman" w:hAnsi="Times New Roman"/>
                <w:sz w:val="22"/>
              </w:rPr>
              <w:t>patirtiniam ugdymui(</w:t>
            </w:r>
            <w:proofErr w:type="spellStart"/>
            <w:r w:rsidR="007B56C3" w:rsidRPr="00BA273C">
              <w:rPr>
                <w:rFonts w:ascii="Times New Roman" w:hAnsi="Times New Roman"/>
                <w:sz w:val="22"/>
              </w:rPr>
              <w:t>si</w:t>
            </w:r>
            <w:proofErr w:type="spellEnd"/>
            <w:r w:rsidR="007B56C3" w:rsidRPr="00BA273C">
              <w:rPr>
                <w:rFonts w:ascii="Times New Roman" w:hAnsi="Times New Roman"/>
                <w:sz w:val="22"/>
              </w:rPr>
              <w:t>), pažintinei kompetencijai, ekologijai skirtas projektas</w:t>
            </w:r>
            <w:r w:rsidR="007A4DA6" w:rsidRPr="00BA273C">
              <w:rPr>
                <w:rFonts w:ascii="Times New Roman" w:hAnsi="Times New Roman"/>
                <w:sz w:val="22"/>
              </w:rPr>
              <w:t xml:space="preserve">. </w:t>
            </w:r>
            <w:r w:rsidR="00F746B6" w:rsidRPr="00BA273C">
              <w:rPr>
                <w:rFonts w:ascii="Times New Roman" w:hAnsi="Times New Roman"/>
                <w:sz w:val="22"/>
              </w:rPr>
              <w:t>Kelionė</w:t>
            </w:r>
            <w:r w:rsidR="00BC1A95" w:rsidRPr="00BA273C">
              <w:rPr>
                <w:rFonts w:ascii="Times New Roman" w:hAnsi="Times New Roman"/>
                <w:sz w:val="22"/>
              </w:rPr>
              <w:t xml:space="preserve"> į </w:t>
            </w:r>
            <w:r w:rsidR="007A4DA6" w:rsidRPr="00BA273C">
              <w:rPr>
                <w:rFonts w:ascii="Times New Roman" w:hAnsi="Times New Roman"/>
                <w:sz w:val="22"/>
              </w:rPr>
              <w:t>vandens tyrinėjimo laboratorija</w:t>
            </w:r>
            <w:r w:rsidR="007B56C3" w:rsidRPr="00BA273C">
              <w:rPr>
                <w:rFonts w:ascii="Times New Roman" w:hAnsi="Times New Roman"/>
                <w:sz w:val="22"/>
              </w:rPr>
              <w:t>)</w:t>
            </w:r>
            <w:r w:rsidR="000C3D5C" w:rsidRPr="00BA273C">
              <w:rPr>
                <w:rFonts w:ascii="Times New Roman" w:hAnsi="Times New Roman"/>
                <w:sz w:val="22"/>
              </w:rPr>
              <w:t xml:space="preserve"> </w:t>
            </w:r>
          </w:p>
          <w:p w14:paraId="342A7F50" w14:textId="77777777" w:rsidR="00F33D80" w:rsidRPr="00BA273C" w:rsidRDefault="00F33D80" w:rsidP="00F33D80">
            <w:pPr>
              <w:rPr>
                <w:rFonts w:ascii="Times New Roman" w:hAnsi="Times New Roman"/>
                <w:sz w:val="22"/>
              </w:rPr>
            </w:pPr>
          </w:p>
        </w:tc>
        <w:tc>
          <w:tcPr>
            <w:tcW w:w="1449" w:type="dxa"/>
            <w:shd w:val="clear" w:color="auto" w:fill="auto"/>
          </w:tcPr>
          <w:p w14:paraId="5D62E166" w14:textId="77777777" w:rsidR="00383285" w:rsidRPr="00BA273C" w:rsidRDefault="00383285" w:rsidP="00383285">
            <w:pPr>
              <w:rPr>
                <w:rFonts w:ascii="Times New Roman" w:hAnsi="Times New Roman"/>
                <w:sz w:val="22"/>
              </w:rPr>
            </w:pPr>
            <w:r w:rsidRPr="00BA273C">
              <w:rPr>
                <w:rFonts w:ascii="Times New Roman" w:hAnsi="Times New Roman"/>
                <w:sz w:val="22"/>
              </w:rPr>
              <w:t>2020-11</w:t>
            </w:r>
          </w:p>
        </w:tc>
        <w:tc>
          <w:tcPr>
            <w:tcW w:w="2123" w:type="dxa"/>
            <w:shd w:val="clear" w:color="auto" w:fill="auto"/>
          </w:tcPr>
          <w:p w14:paraId="356DEEE1"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55720BFF"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134322CF" w14:textId="77777777" w:rsidR="00383285" w:rsidRPr="00BA273C" w:rsidRDefault="00383285" w:rsidP="00383285">
            <w:pPr>
              <w:rPr>
                <w:rFonts w:ascii="Times New Roman" w:hAnsi="Times New Roman"/>
                <w:sz w:val="22"/>
              </w:rPr>
            </w:pPr>
            <w:r w:rsidRPr="00BA273C">
              <w:rPr>
                <w:rFonts w:ascii="Times New Roman" w:hAnsi="Times New Roman"/>
                <w:sz w:val="22"/>
              </w:rPr>
              <w:t>Metodinės grupės pasitarimuose diskutuosime apie vykdytus</w:t>
            </w:r>
          </w:p>
          <w:p w14:paraId="119B2BA1" w14:textId="77777777" w:rsidR="00383285" w:rsidRPr="00BA273C" w:rsidRDefault="00383285" w:rsidP="00383285">
            <w:pPr>
              <w:rPr>
                <w:rFonts w:ascii="Times New Roman" w:hAnsi="Times New Roman"/>
                <w:sz w:val="22"/>
              </w:rPr>
            </w:pPr>
            <w:r w:rsidRPr="00BA273C">
              <w:rPr>
                <w:rFonts w:ascii="Times New Roman" w:hAnsi="Times New Roman"/>
                <w:sz w:val="22"/>
              </w:rPr>
              <w:t>projektus, jų naudą visapusiškam vaikų ugdymui(</w:t>
            </w:r>
            <w:proofErr w:type="spellStart"/>
            <w:r w:rsidRPr="00BA273C">
              <w:rPr>
                <w:rFonts w:ascii="Times New Roman" w:hAnsi="Times New Roman"/>
                <w:sz w:val="22"/>
              </w:rPr>
              <w:t>si</w:t>
            </w:r>
            <w:proofErr w:type="spellEnd"/>
            <w:r w:rsidRPr="00BA273C">
              <w:rPr>
                <w:rFonts w:ascii="Times New Roman" w:hAnsi="Times New Roman"/>
                <w:sz w:val="22"/>
              </w:rPr>
              <w:t>).</w:t>
            </w:r>
          </w:p>
          <w:p w14:paraId="08E57D75"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077AF1EB" w14:textId="77777777" w:rsidTr="00E91C62">
        <w:trPr>
          <w:jc w:val="center"/>
        </w:trPr>
        <w:tc>
          <w:tcPr>
            <w:tcW w:w="673" w:type="dxa"/>
            <w:shd w:val="clear" w:color="auto" w:fill="auto"/>
          </w:tcPr>
          <w:p w14:paraId="1FA71481"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2.</w:t>
            </w:r>
          </w:p>
        </w:tc>
        <w:tc>
          <w:tcPr>
            <w:tcW w:w="3656" w:type="dxa"/>
            <w:shd w:val="clear" w:color="auto" w:fill="auto"/>
          </w:tcPr>
          <w:p w14:paraId="67CA4ECF" w14:textId="77777777" w:rsidR="00383285" w:rsidRPr="00BA273C" w:rsidRDefault="00383285" w:rsidP="00383285">
            <w:pPr>
              <w:rPr>
                <w:rFonts w:ascii="Times New Roman" w:hAnsi="Times New Roman"/>
                <w:sz w:val="22"/>
              </w:rPr>
            </w:pPr>
            <w:r w:rsidRPr="00BA273C">
              <w:rPr>
                <w:rFonts w:ascii="Times New Roman" w:hAnsi="Times New Roman"/>
                <w:sz w:val="22"/>
              </w:rPr>
              <w:t>Žiemos projektas</w:t>
            </w:r>
          </w:p>
          <w:p w14:paraId="573E5302" w14:textId="77777777" w:rsidR="00383285" w:rsidRPr="00BA273C" w:rsidRDefault="00383285" w:rsidP="000C3D5C">
            <w:pPr>
              <w:rPr>
                <w:rFonts w:ascii="Times New Roman" w:hAnsi="Times New Roman"/>
                <w:sz w:val="22"/>
              </w:rPr>
            </w:pPr>
            <w:r w:rsidRPr="00BA273C">
              <w:rPr>
                <w:rFonts w:ascii="Times New Roman" w:hAnsi="Times New Roman"/>
                <w:sz w:val="22"/>
              </w:rPr>
              <w:t>„Kelionė į sniego, ledo tyrinėjimų, eksperimentų laboratorija“</w:t>
            </w:r>
            <w:r w:rsidR="00F33D80" w:rsidRPr="00BA273C">
              <w:rPr>
                <w:rFonts w:ascii="Times New Roman" w:hAnsi="Times New Roman"/>
                <w:sz w:val="22"/>
              </w:rPr>
              <w:t xml:space="preserve"> (pojūčiams, eksperimentams, tyrinėjimams skirtas projektas)</w:t>
            </w:r>
            <w:r w:rsidR="000C3D5C" w:rsidRPr="00BA273C">
              <w:rPr>
                <w:rFonts w:ascii="Times New Roman" w:hAnsi="Times New Roman"/>
                <w:sz w:val="22"/>
              </w:rPr>
              <w:t xml:space="preserve"> </w:t>
            </w:r>
          </w:p>
        </w:tc>
        <w:tc>
          <w:tcPr>
            <w:tcW w:w="1449" w:type="dxa"/>
            <w:shd w:val="clear" w:color="auto" w:fill="auto"/>
          </w:tcPr>
          <w:p w14:paraId="0D035E94" w14:textId="77777777" w:rsidR="00383285" w:rsidRPr="00BA273C" w:rsidRDefault="00383285" w:rsidP="00383285">
            <w:pPr>
              <w:rPr>
                <w:rFonts w:ascii="Times New Roman" w:hAnsi="Times New Roman"/>
                <w:sz w:val="22"/>
              </w:rPr>
            </w:pPr>
            <w:r w:rsidRPr="00BA273C">
              <w:rPr>
                <w:rFonts w:ascii="Times New Roman" w:hAnsi="Times New Roman"/>
                <w:sz w:val="22"/>
              </w:rPr>
              <w:t>2021-01</w:t>
            </w:r>
          </w:p>
        </w:tc>
        <w:tc>
          <w:tcPr>
            <w:tcW w:w="2123" w:type="dxa"/>
            <w:shd w:val="clear" w:color="auto" w:fill="auto"/>
          </w:tcPr>
          <w:p w14:paraId="555007FD"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7A4F65E6"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53052576" w14:textId="77777777" w:rsidR="00383285" w:rsidRPr="00BA273C" w:rsidRDefault="00383285" w:rsidP="00383285">
            <w:pPr>
              <w:rPr>
                <w:rFonts w:ascii="Times New Roman" w:hAnsi="Times New Roman"/>
                <w:color w:val="FF0000"/>
                <w:sz w:val="22"/>
              </w:rPr>
            </w:pPr>
            <w:r w:rsidRPr="00BA273C">
              <w:rPr>
                <w:rFonts w:ascii="Times New Roman" w:hAnsi="Times New Roman"/>
                <w:sz w:val="22"/>
              </w:rPr>
              <w:t>Nuotraukos</w:t>
            </w:r>
          </w:p>
        </w:tc>
      </w:tr>
      <w:tr w:rsidR="00383285" w:rsidRPr="00BA273C" w14:paraId="43374440" w14:textId="77777777" w:rsidTr="00E91C62">
        <w:trPr>
          <w:jc w:val="center"/>
        </w:trPr>
        <w:tc>
          <w:tcPr>
            <w:tcW w:w="673" w:type="dxa"/>
            <w:tcBorders>
              <w:bottom w:val="single" w:sz="4" w:space="0" w:color="auto"/>
            </w:tcBorders>
            <w:shd w:val="clear" w:color="auto" w:fill="auto"/>
          </w:tcPr>
          <w:p w14:paraId="129F73E1"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lastRenderedPageBreak/>
              <w:t>3.</w:t>
            </w:r>
          </w:p>
        </w:tc>
        <w:tc>
          <w:tcPr>
            <w:tcW w:w="3656" w:type="dxa"/>
            <w:tcBorders>
              <w:bottom w:val="single" w:sz="4" w:space="0" w:color="auto"/>
            </w:tcBorders>
            <w:shd w:val="clear" w:color="auto" w:fill="auto"/>
          </w:tcPr>
          <w:p w14:paraId="0A2D385D" w14:textId="77777777" w:rsidR="00383285" w:rsidRPr="00BA273C" w:rsidRDefault="00F33D80" w:rsidP="000C3D5C">
            <w:pPr>
              <w:rPr>
                <w:rFonts w:ascii="Times New Roman" w:hAnsi="Times New Roman"/>
                <w:sz w:val="22"/>
              </w:rPr>
            </w:pPr>
            <w:r w:rsidRPr="00BA273C">
              <w:rPr>
                <w:rFonts w:ascii="Times New Roman" w:hAnsi="Times New Roman"/>
                <w:sz w:val="22"/>
              </w:rPr>
              <w:t>„Mes pasitinkame sugrįžtančius paukščius“(kūrybiniams, meniniams vaikų gebėjimams išreikšti skirtas projektas)</w:t>
            </w:r>
            <w:r w:rsidR="000C3D5C" w:rsidRPr="00BA273C">
              <w:rPr>
                <w:rFonts w:ascii="Times New Roman" w:hAnsi="Times New Roman"/>
                <w:sz w:val="22"/>
              </w:rPr>
              <w:t xml:space="preserve"> </w:t>
            </w:r>
          </w:p>
        </w:tc>
        <w:tc>
          <w:tcPr>
            <w:tcW w:w="1449" w:type="dxa"/>
            <w:tcBorders>
              <w:bottom w:val="single" w:sz="4" w:space="0" w:color="auto"/>
            </w:tcBorders>
            <w:shd w:val="clear" w:color="auto" w:fill="auto"/>
          </w:tcPr>
          <w:p w14:paraId="03D7EF0D" w14:textId="77777777" w:rsidR="00383285" w:rsidRPr="00BA273C" w:rsidRDefault="00383285" w:rsidP="00383285">
            <w:pPr>
              <w:rPr>
                <w:rFonts w:ascii="Times New Roman" w:hAnsi="Times New Roman"/>
                <w:sz w:val="22"/>
              </w:rPr>
            </w:pPr>
            <w:r w:rsidRPr="00BA273C">
              <w:rPr>
                <w:rFonts w:ascii="Times New Roman" w:hAnsi="Times New Roman"/>
                <w:sz w:val="22"/>
              </w:rPr>
              <w:t>2021-04</w:t>
            </w:r>
          </w:p>
        </w:tc>
        <w:tc>
          <w:tcPr>
            <w:tcW w:w="2123" w:type="dxa"/>
            <w:tcBorders>
              <w:bottom w:val="single" w:sz="4" w:space="0" w:color="auto"/>
            </w:tcBorders>
            <w:shd w:val="clear" w:color="auto" w:fill="auto"/>
          </w:tcPr>
          <w:p w14:paraId="0DFA8018"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5E10DF4D"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tcBorders>
              <w:bottom w:val="single" w:sz="4" w:space="0" w:color="auto"/>
            </w:tcBorders>
            <w:shd w:val="clear" w:color="auto" w:fill="auto"/>
          </w:tcPr>
          <w:p w14:paraId="48536ADC" w14:textId="77777777" w:rsidR="00383285" w:rsidRPr="00BA273C" w:rsidRDefault="00383285" w:rsidP="00383285">
            <w:pPr>
              <w:rPr>
                <w:rFonts w:ascii="Times New Roman" w:hAnsi="Times New Roman"/>
                <w:color w:val="FF0000"/>
                <w:sz w:val="22"/>
              </w:rPr>
            </w:pPr>
            <w:r w:rsidRPr="00BA273C">
              <w:rPr>
                <w:rFonts w:ascii="Times New Roman" w:hAnsi="Times New Roman"/>
                <w:sz w:val="22"/>
              </w:rPr>
              <w:t>Nuotraukos</w:t>
            </w:r>
          </w:p>
        </w:tc>
      </w:tr>
      <w:tr w:rsidR="00383285" w:rsidRPr="00BA273C" w14:paraId="17A9A89D" w14:textId="77777777" w:rsidTr="00E91C62">
        <w:trPr>
          <w:trHeight w:val="170"/>
          <w:jc w:val="center"/>
        </w:trPr>
        <w:tc>
          <w:tcPr>
            <w:tcW w:w="9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422C48" w14:textId="77777777" w:rsidR="00383285" w:rsidRPr="00BA273C" w:rsidRDefault="00383285" w:rsidP="00383285">
            <w:pPr>
              <w:spacing w:line="276" w:lineRule="auto"/>
              <w:jc w:val="center"/>
              <w:rPr>
                <w:rFonts w:ascii="Times New Roman" w:hAnsi="Times New Roman"/>
                <w:sz w:val="22"/>
              </w:rPr>
            </w:pPr>
            <w:r w:rsidRPr="00BA273C">
              <w:rPr>
                <w:rFonts w:ascii="Times New Roman" w:hAnsi="Times New Roman"/>
                <w:b/>
                <w:sz w:val="22"/>
              </w:rPr>
              <w:t>PARODOS</w:t>
            </w:r>
          </w:p>
        </w:tc>
      </w:tr>
      <w:tr w:rsidR="00383285" w:rsidRPr="00BA273C" w14:paraId="6B3029E8" w14:textId="77777777" w:rsidTr="00E91C62">
        <w:trPr>
          <w:jc w:val="center"/>
        </w:trPr>
        <w:tc>
          <w:tcPr>
            <w:tcW w:w="673" w:type="dxa"/>
            <w:tcBorders>
              <w:top w:val="single" w:sz="4" w:space="0" w:color="auto"/>
            </w:tcBorders>
            <w:shd w:val="clear" w:color="auto" w:fill="auto"/>
          </w:tcPr>
          <w:p w14:paraId="62B65C6F"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w:t>
            </w:r>
          </w:p>
        </w:tc>
        <w:tc>
          <w:tcPr>
            <w:tcW w:w="3656" w:type="dxa"/>
            <w:tcBorders>
              <w:top w:val="single" w:sz="4" w:space="0" w:color="auto"/>
            </w:tcBorders>
            <w:shd w:val="clear" w:color="auto" w:fill="auto"/>
          </w:tcPr>
          <w:p w14:paraId="09050085" w14:textId="77777777" w:rsidR="00383285" w:rsidRPr="00BA273C" w:rsidRDefault="00F33D80" w:rsidP="000C3D5C">
            <w:pPr>
              <w:rPr>
                <w:rFonts w:ascii="Times New Roman" w:hAnsi="Times New Roman"/>
                <w:sz w:val="22"/>
              </w:rPr>
            </w:pPr>
            <w:r w:rsidRPr="00BA273C">
              <w:rPr>
                <w:rFonts w:ascii="Times New Roman" w:hAnsi="Times New Roman"/>
                <w:sz w:val="22"/>
              </w:rPr>
              <w:t>Įstaigos vaikų, tėvų, pedagogų s</w:t>
            </w:r>
            <w:r w:rsidR="00383285" w:rsidRPr="00BA273C">
              <w:rPr>
                <w:rFonts w:ascii="Times New Roman" w:hAnsi="Times New Roman"/>
                <w:sz w:val="22"/>
              </w:rPr>
              <w:t>kėčių paroda</w:t>
            </w:r>
            <w:r w:rsidRPr="00BA273C">
              <w:rPr>
                <w:rFonts w:ascii="Times New Roman" w:hAnsi="Times New Roman"/>
                <w:sz w:val="22"/>
              </w:rPr>
              <w:t xml:space="preserve"> „Mano skėtis nuostabus, pamatys jį net lietus“</w:t>
            </w:r>
            <w:r w:rsidR="000C3D5C" w:rsidRPr="00BA273C">
              <w:rPr>
                <w:rFonts w:ascii="Times New Roman" w:hAnsi="Times New Roman"/>
                <w:sz w:val="22"/>
              </w:rPr>
              <w:t xml:space="preserve"> </w:t>
            </w:r>
          </w:p>
        </w:tc>
        <w:tc>
          <w:tcPr>
            <w:tcW w:w="1449" w:type="dxa"/>
            <w:tcBorders>
              <w:top w:val="single" w:sz="4" w:space="0" w:color="auto"/>
            </w:tcBorders>
            <w:shd w:val="clear" w:color="auto" w:fill="auto"/>
          </w:tcPr>
          <w:p w14:paraId="1FF19AE7" w14:textId="77777777" w:rsidR="00383285" w:rsidRPr="00BA273C" w:rsidRDefault="00383285" w:rsidP="00383285">
            <w:pPr>
              <w:rPr>
                <w:rFonts w:ascii="Times New Roman" w:hAnsi="Times New Roman"/>
                <w:sz w:val="22"/>
              </w:rPr>
            </w:pPr>
            <w:r w:rsidRPr="00BA273C">
              <w:rPr>
                <w:rFonts w:ascii="Times New Roman" w:hAnsi="Times New Roman"/>
                <w:sz w:val="22"/>
              </w:rPr>
              <w:t>2020-10</w:t>
            </w:r>
          </w:p>
        </w:tc>
        <w:tc>
          <w:tcPr>
            <w:tcW w:w="2123" w:type="dxa"/>
            <w:tcBorders>
              <w:top w:val="single" w:sz="4" w:space="0" w:color="auto"/>
            </w:tcBorders>
            <w:shd w:val="clear" w:color="auto" w:fill="auto"/>
          </w:tcPr>
          <w:p w14:paraId="12D04652" w14:textId="77777777" w:rsidR="00383285" w:rsidRPr="00BA273C" w:rsidRDefault="00383285" w:rsidP="00383285">
            <w:pPr>
              <w:rPr>
                <w:rFonts w:ascii="Times New Roman" w:hAnsi="Times New Roman"/>
                <w:sz w:val="22"/>
              </w:rPr>
            </w:pPr>
            <w:r w:rsidRPr="00BA273C">
              <w:rPr>
                <w:rFonts w:ascii="Times New Roman" w:hAnsi="Times New Roman"/>
                <w:sz w:val="22"/>
              </w:rPr>
              <w:t>Tėvai, vaikai, pedagogės</w:t>
            </w:r>
          </w:p>
        </w:tc>
        <w:tc>
          <w:tcPr>
            <w:tcW w:w="1756" w:type="dxa"/>
            <w:tcBorders>
              <w:top w:val="single" w:sz="4" w:space="0" w:color="auto"/>
            </w:tcBorders>
            <w:shd w:val="clear" w:color="auto" w:fill="auto"/>
          </w:tcPr>
          <w:p w14:paraId="5B266651" w14:textId="77777777" w:rsidR="00383285" w:rsidRPr="00BA273C" w:rsidRDefault="00383285" w:rsidP="00383285">
            <w:pPr>
              <w:rPr>
                <w:rFonts w:ascii="Times New Roman" w:hAnsi="Times New Roman"/>
                <w:sz w:val="22"/>
              </w:rPr>
            </w:pPr>
            <w:r w:rsidRPr="00BA273C">
              <w:rPr>
                <w:rFonts w:ascii="Times New Roman" w:hAnsi="Times New Roman"/>
                <w:sz w:val="22"/>
              </w:rPr>
              <w:t>Paroda</w:t>
            </w:r>
          </w:p>
        </w:tc>
      </w:tr>
      <w:tr w:rsidR="00383285" w:rsidRPr="00BA273C" w14:paraId="61C7386D" w14:textId="77777777" w:rsidTr="00E91C62">
        <w:trPr>
          <w:jc w:val="center"/>
        </w:trPr>
        <w:tc>
          <w:tcPr>
            <w:tcW w:w="673" w:type="dxa"/>
            <w:shd w:val="clear" w:color="auto" w:fill="auto"/>
          </w:tcPr>
          <w:p w14:paraId="31C4AC7B"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2.</w:t>
            </w:r>
          </w:p>
        </w:tc>
        <w:tc>
          <w:tcPr>
            <w:tcW w:w="3656" w:type="dxa"/>
            <w:shd w:val="clear" w:color="auto" w:fill="auto"/>
          </w:tcPr>
          <w:p w14:paraId="6119C69E" w14:textId="77777777" w:rsidR="00383285" w:rsidRPr="00BA273C" w:rsidRDefault="00F33D80" w:rsidP="000C3D5C">
            <w:pPr>
              <w:rPr>
                <w:rFonts w:ascii="Times New Roman" w:hAnsi="Times New Roman"/>
                <w:sz w:val="22"/>
              </w:rPr>
            </w:pPr>
            <w:r w:rsidRPr="00BA273C">
              <w:rPr>
                <w:rFonts w:ascii="Times New Roman" w:hAnsi="Times New Roman"/>
                <w:sz w:val="22"/>
              </w:rPr>
              <w:t xml:space="preserve">Paroda skirta karalienei žiemai </w:t>
            </w:r>
            <w:r w:rsidR="00383285" w:rsidRPr="00BA273C">
              <w:rPr>
                <w:rFonts w:ascii="Times New Roman" w:hAnsi="Times New Roman"/>
                <w:sz w:val="22"/>
              </w:rPr>
              <w:t>„Snaigė – ledinė sniego gėlė“</w:t>
            </w:r>
            <w:r w:rsidR="000C3D5C" w:rsidRPr="00BA273C">
              <w:rPr>
                <w:rFonts w:ascii="Times New Roman" w:hAnsi="Times New Roman"/>
                <w:sz w:val="22"/>
              </w:rPr>
              <w:t xml:space="preserve"> </w:t>
            </w:r>
          </w:p>
        </w:tc>
        <w:tc>
          <w:tcPr>
            <w:tcW w:w="1449" w:type="dxa"/>
            <w:shd w:val="clear" w:color="auto" w:fill="auto"/>
          </w:tcPr>
          <w:p w14:paraId="34E596BB" w14:textId="77777777" w:rsidR="00383285" w:rsidRPr="00BA273C" w:rsidRDefault="00383285" w:rsidP="00383285">
            <w:pPr>
              <w:rPr>
                <w:rFonts w:ascii="Times New Roman" w:hAnsi="Times New Roman"/>
                <w:sz w:val="22"/>
              </w:rPr>
            </w:pPr>
            <w:r w:rsidRPr="00BA273C">
              <w:rPr>
                <w:rFonts w:ascii="Times New Roman" w:hAnsi="Times New Roman"/>
                <w:sz w:val="22"/>
              </w:rPr>
              <w:t>2021-01</w:t>
            </w:r>
          </w:p>
        </w:tc>
        <w:tc>
          <w:tcPr>
            <w:tcW w:w="2123" w:type="dxa"/>
            <w:shd w:val="clear" w:color="auto" w:fill="auto"/>
          </w:tcPr>
          <w:p w14:paraId="66D45D05" w14:textId="77777777" w:rsidR="00383285" w:rsidRPr="00BA273C" w:rsidRDefault="00383285" w:rsidP="00383285">
            <w:pPr>
              <w:rPr>
                <w:rFonts w:ascii="Times New Roman" w:hAnsi="Times New Roman"/>
                <w:sz w:val="22"/>
              </w:rPr>
            </w:pPr>
            <w:r w:rsidRPr="00BA273C">
              <w:rPr>
                <w:rFonts w:ascii="Times New Roman" w:hAnsi="Times New Roman"/>
                <w:sz w:val="22"/>
              </w:rPr>
              <w:t>Tėvai, vaikai, pedagogės</w:t>
            </w:r>
          </w:p>
        </w:tc>
        <w:tc>
          <w:tcPr>
            <w:tcW w:w="1756" w:type="dxa"/>
            <w:shd w:val="clear" w:color="auto" w:fill="auto"/>
          </w:tcPr>
          <w:p w14:paraId="7C0187E4" w14:textId="77777777" w:rsidR="00383285" w:rsidRPr="00BA273C" w:rsidRDefault="00383285" w:rsidP="00383285">
            <w:pPr>
              <w:rPr>
                <w:rFonts w:ascii="Times New Roman" w:hAnsi="Times New Roman"/>
                <w:sz w:val="22"/>
              </w:rPr>
            </w:pPr>
            <w:r w:rsidRPr="00BA273C">
              <w:rPr>
                <w:rFonts w:ascii="Times New Roman" w:hAnsi="Times New Roman"/>
                <w:sz w:val="22"/>
              </w:rPr>
              <w:t>Paroda</w:t>
            </w:r>
          </w:p>
        </w:tc>
      </w:tr>
      <w:tr w:rsidR="00383285" w:rsidRPr="00BA273C" w14:paraId="054AC1F7" w14:textId="77777777" w:rsidTr="00E91C62">
        <w:trPr>
          <w:jc w:val="center"/>
        </w:trPr>
        <w:tc>
          <w:tcPr>
            <w:tcW w:w="673" w:type="dxa"/>
            <w:shd w:val="clear" w:color="auto" w:fill="auto"/>
          </w:tcPr>
          <w:p w14:paraId="32CC9E84"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3.</w:t>
            </w:r>
          </w:p>
          <w:p w14:paraId="6EE9FD86" w14:textId="77777777" w:rsidR="00383285" w:rsidRPr="00BA273C" w:rsidRDefault="00383285" w:rsidP="00383285">
            <w:pPr>
              <w:jc w:val="center"/>
              <w:rPr>
                <w:rFonts w:ascii="Times New Roman" w:hAnsi="Times New Roman"/>
                <w:sz w:val="22"/>
              </w:rPr>
            </w:pPr>
          </w:p>
        </w:tc>
        <w:tc>
          <w:tcPr>
            <w:tcW w:w="3656" w:type="dxa"/>
            <w:shd w:val="clear" w:color="auto" w:fill="auto"/>
          </w:tcPr>
          <w:p w14:paraId="21AFFA23" w14:textId="77777777" w:rsidR="00383285" w:rsidRPr="00BA273C" w:rsidRDefault="00383285" w:rsidP="000C3D5C">
            <w:pPr>
              <w:rPr>
                <w:rFonts w:ascii="Times New Roman" w:hAnsi="Times New Roman"/>
                <w:sz w:val="22"/>
              </w:rPr>
            </w:pPr>
            <w:r w:rsidRPr="00BA273C">
              <w:rPr>
                <w:rFonts w:ascii="Times New Roman" w:hAnsi="Times New Roman"/>
                <w:sz w:val="22"/>
              </w:rPr>
              <w:t>„Mano kūrybinė dovana paukšteliams“</w:t>
            </w:r>
            <w:r w:rsidR="000C3D5C" w:rsidRPr="00BA273C">
              <w:rPr>
                <w:rFonts w:ascii="Times New Roman" w:hAnsi="Times New Roman"/>
                <w:sz w:val="22"/>
              </w:rPr>
              <w:t xml:space="preserve"> </w:t>
            </w:r>
          </w:p>
        </w:tc>
        <w:tc>
          <w:tcPr>
            <w:tcW w:w="1449" w:type="dxa"/>
            <w:shd w:val="clear" w:color="auto" w:fill="auto"/>
          </w:tcPr>
          <w:p w14:paraId="771BDF50" w14:textId="77777777" w:rsidR="00383285" w:rsidRPr="00BA273C" w:rsidRDefault="00383285" w:rsidP="00383285">
            <w:pPr>
              <w:rPr>
                <w:rFonts w:ascii="Times New Roman" w:hAnsi="Times New Roman"/>
                <w:sz w:val="22"/>
              </w:rPr>
            </w:pPr>
            <w:r w:rsidRPr="00BA273C">
              <w:rPr>
                <w:rFonts w:ascii="Times New Roman" w:hAnsi="Times New Roman"/>
                <w:sz w:val="22"/>
              </w:rPr>
              <w:t>2021-04</w:t>
            </w:r>
          </w:p>
        </w:tc>
        <w:tc>
          <w:tcPr>
            <w:tcW w:w="2123" w:type="dxa"/>
            <w:shd w:val="clear" w:color="auto" w:fill="auto"/>
          </w:tcPr>
          <w:p w14:paraId="0352EEA9" w14:textId="77777777" w:rsidR="00383285" w:rsidRPr="00BA273C" w:rsidRDefault="00383285" w:rsidP="00383285">
            <w:pPr>
              <w:rPr>
                <w:rFonts w:ascii="Times New Roman" w:hAnsi="Times New Roman"/>
                <w:sz w:val="22"/>
              </w:rPr>
            </w:pPr>
            <w:r w:rsidRPr="00BA273C">
              <w:rPr>
                <w:rFonts w:ascii="Times New Roman" w:hAnsi="Times New Roman"/>
                <w:sz w:val="22"/>
              </w:rPr>
              <w:t>Tėvai, vaikai, pedagogės</w:t>
            </w:r>
          </w:p>
        </w:tc>
        <w:tc>
          <w:tcPr>
            <w:tcW w:w="1756" w:type="dxa"/>
            <w:shd w:val="clear" w:color="auto" w:fill="auto"/>
          </w:tcPr>
          <w:p w14:paraId="1F9A80C5" w14:textId="77777777" w:rsidR="00383285" w:rsidRPr="00BA273C" w:rsidRDefault="00383285" w:rsidP="00383285">
            <w:pPr>
              <w:rPr>
                <w:rFonts w:ascii="Times New Roman" w:hAnsi="Times New Roman"/>
                <w:sz w:val="22"/>
              </w:rPr>
            </w:pPr>
            <w:r w:rsidRPr="00BA273C">
              <w:rPr>
                <w:rFonts w:ascii="Times New Roman" w:hAnsi="Times New Roman"/>
                <w:sz w:val="22"/>
              </w:rPr>
              <w:t>Paroda</w:t>
            </w:r>
          </w:p>
        </w:tc>
      </w:tr>
      <w:tr w:rsidR="00383285" w:rsidRPr="00BA273C" w14:paraId="347FA6CC" w14:textId="77777777" w:rsidTr="00E91C62">
        <w:trPr>
          <w:jc w:val="center"/>
        </w:trPr>
        <w:tc>
          <w:tcPr>
            <w:tcW w:w="9657" w:type="dxa"/>
            <w:gridSpan w:val="5"/>
            <w:shd w:val="clear" w:color="auto" w:fill="auto"/>
          </w:tcPr>
          <w:p w14:paraId="1FFFD449" w14:textId="77777777" w:rsidR="00383285" w:rsidRPr="00BA273C" w:rsidRDefault="00383285" w:rsidP="00383285">
            <w:pPr>
              <w:jc w:val="center"/>
              <w:rPr>
                <w:rFonts w:ascii="Times New Roman" w:hAnsi="Times New Roman"/>
                <w:sz w:val="22"/>
              </w:rPr>
            </w:pPr>
            <w:r w:rsidRPr="00BA273C">
              <w:rPr>
                <w:rFonts w:ascii="Times New Roman" w:hAnsi="Times New Roman"/>
                <w:b/>
                <w:sz w:val="22"/>
              </w:rPr>
              <w:t>AKCIJOS</w:t>
            </w:r>
          </w:p>
        </w:tc>
      </w:tr>
      <w:tr w:rsidR="00383285" w:rsidRPr="00BA273C" w14:paraId="32C5D78E" w14:textId="77777777" w:rsidTr="00E91C62">
        <w:trPr>
          <w:jc w:val="center"/>
        </w:trPr>
        <w:tc>
          <w:tcPr>
            <w:tcW w:w="673" w:type="dxa"/>
            <w:shd w:val="clear" w:color="auto" w:fill="auto"/>
          </w:tcPr>
          <w:p w14:paraId="202EB561"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w:t>
            </w:r>
          </w:p>
        </w:tc>
        <w:tc>
          <w:tcPr>
            <w:tcW w:w="3656" w:type="dxa"/>
            <w:shd w:val="clear" w:color="auto" w:fill="auto"/>
          </w:tcPr>
          <w:p w14:paraId="3AF118D7" w14:textId="77777777" w:rsidR="00383285" w:rsidRPr="00BA273C" w:rsidRDefault="00383285" w:rsidP="000C3D5C">
            <w:pPr>
              <w:rPr>
                <w:rFonts w:ascii="Times New Roman" w:hAnsi="Times New Roman"/>
                <w:sz w:val="22"/>
              </w:rPr>
            </w:pPr>
            <w:r w:rsidRPr="00BA273C">
              <w:rPr>
                <w:rFonts w:ascii="Times New Roman" w:hAnsi="Times New Roman"/>
                <w:sz w:val="22"/>
              </w:rPr>
              <w:t>Pilietinė akcija „Atmintis gyva, nes liudija“</w:t>
            </w:r>
            <w:r w:rsidR="000C3D5C" w:rsidRPr="00BA273C">
              <w:rPr>
                <w:rFonts w:ascii="Times New Roman" w:hAnsi="Times New Roman"/>
                <w:sz w:val="22"/>
              </w:rPr>
              <w:t xml:space="preserve"> </w:t>
            </w:r>
          </w:p>
        </w:tc>
        <w:tc>
          <w:tcPr>
            <w:tcW w:w="1449" w:type="dxa"/>
            <w:shd w:val="clear" w:color="auto" w:fill="auto"/>
          </w:tcPr>
          <w:p w14:paraId="4E52B856" w14:textId="77777777" w:rsidR="00383285" w:rsidRPr="00BA273C" w:rsidRDefault="00383285" w:rsidP="00383285">
            <w:pPr>
              <w:rPr>
                <w:rFonts w:ascii="Times New Roman" w:hAnsi="Times New Roman"/>
                <w:sz w:val="22"/>
              </w:rPr>
            </w:pPr>
            <w:r w:rsidRPr="00BA273C">
              <w:rPr>
                <w:rFonts w:ascii="Times New Roman" w:hAnsi="Times New Roman"/>
                <w:sz w:val="22"/>
              </w:rPr>
              <w:t>2021-01-13</w:t>
            </w:r>
          </w:p>
        </w:tc>
        <w:tc>
          <w:tcPr>
            <w:tcW w:w="2123" w:type="dxa"/>
            <w:shd w:val="clear" w:color="auto" w:fill="auto"/>
          </w:tcPr>
          <w:p w14:paraId="567698FA"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1ED79194"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4EF89DAD"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6DF12281" w14:textId="77777777" w:rsidTr="00E91C62">
        <w:trPr>
          <w:jc w:val="center"/>
        </w:trPr>
        <w:tc>
          <w:tcPr>
            <w:tcW w:w="673" w:type="dxa"/>
            <w:shd w:val="clear" w:color="auto" w:fill="auto"/>
          </w:tcPr>
          <w:p w14:paraId="6AEB3707"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2.</w:t>
            </w:r>
          </w:p>
        </w:tc>
        <w:tc>
          <w:tcPr>
            <w:tcW w:w="3656" w:type="dxa"/>
            <w:shd w:val="clear" w:color="auto" w:fill="auto"/>
          </w:tcPr>
          <w:p w14:paraId="5CAAFC94" w14:textId="77777777" w:rsidR="00383285" w:rsidRPr="00BA273C" w:rsidRDefault="00383285" w:rsidP="000C3D5C">
            <w:pPr>
              <w:rPr>
                <w:rFonts w:ascii="Times New Roman" w:hAnsi="Times New Roman"/>
                <w:sz w:val="22"/>
              </w:rPr>
            </w:pPr>
            <w:r w:rsidRPr="00BA273C">
              <w:rPr>
                <w:rFonts w:ascii="Times New Roman" w:hAnsi="Times New Roman"/>
                <w:sz w:val="22"/>
              </w:rPr>
              <w:t>Pilietinė iniciatyva „Gyvasis tautos žiedas“</w:t>
            </w:r>
            <w:r w:rsidR="000C3D5C" w:rsidRPr="00BA273C">
              <w:rPr>
                <w:rFonts w:ascii="Times New Roman" w:hAnsi="Times New Roman"/>
                <w:sz w:val="22"/>
              </w:rPr>
              <w:t xml:space="preserve"> </w:t>
            </w:r>
          </w:p>
        </w:tc>
        <w:tc>
          <w:tcPr>
            <w:tcW w:w="1449" w:type="dxa"/>
            <w:shd w:val="clear" w:color="auto" w:fill="auto"/>
          </w:tcPr>
          <w:p w14:paraId="26A8AF7B" w14:textId="77777777" w:rsidR="00383285" w:rsidRPr="00BA273C" w:rsidRDefault="00383285" w:rsidP="00383285">
            <w:pPr>
              <w:rPr>
                <w:rFonts w:ascii="Times New Roman" w:hAnsi="Times New Roman"/>
                <w:sz w:val="22"/>
              </w:rPr>
            </w:pPr>
            <w:r w:rsidRPr="00BA273C">
              <w:rPr>
                <w:rFonts w:ascii="Times New Roman" w:hAnsi="Times New Roman"/>
                <w:sz w:val="22"/>
              </w:rPr>
              <w:t>2021-02</w:t>
            </w:r>
          </w:p>
        </w:tc>
        <w:tc>
          <w:tcPr>
            <w:tcW w:w="2123" w:type="dxa"/>
            <w:shd w:val="clear" w:color="auto" w:fill="auto"/>
          </w:tcPr>
          <w:p w14:paraId="3060C2DF"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0B20BFE7"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026EC110"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0058A2F7" w14:textId="77777777" w:rsidTr="00E91C62">
        <w:trPr>
          <w:jc w:val="center"/>
        </w:trPr>
        <w:tc>
          <w:tcPr>
            <w:tcW w:w="673" w:type="dxa"/>
            <w:shd w:val="clear" w:color="auto" w:fill="auto"/>
          </w:tcPr>
          <w:p w14:paraId="56C5A8B3"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3.</w:t>
            </w:r>
          </w:p>
        </w:tc>
        <w:tc>
          <w:tcPr>
            <w:tcW w:w="3656" w:type="dxa"/>
            <w:shd w:val="clear" w:color="auto" w:fill="auto"/>
          </w:tcPr>
          <w:p w14:paraId="77E5B2EA" w14:textId="77777777" w:rsidR="00383285" w:rsidRPr="00BA273C" w:rsidRDefault="00383285" w:rsidP="000C3D5C">
            <w:pPr>
              <w:rPr>
                <w:rFonts w:ascii="Times New Roman" w:hAnsi="Times New Roman"/>
                <w:sz w:val="22"/>
              </w:rPr>
            </w:pPr>
            <w:r w:rsidRPr="00BA273C">
              <w:rPr>
                <w:rFonts w:ascii="Times New Roman" w:hAnsi="Times New Roman"/>
                <w:sz w:val="22"/>
              </w:rPr>
              <w:t>Akcija „Savaitė be patyčių“</w:t>
            </w:r>
            <w:r w:rsidR="000C3D5C" w:rsidRPr="00BA273C">
              <w:rPr>
                <w:rFonts w:ascii="Times New Roman" w:hAnsi="Times New Roman"/>
                <w:sz w:val="22"/>
              </w:rPr>
              <w:t xml:space="preserve"> </w:t>
            </w:r>
          </w:p>
        </w:tc>
        <w:tc>
          <w:tcPr>
            <w:tcW w:w="1449" w:type="dxa"/>
            <w:shd w:val="clear" w:color="auto" w:fill="auto"/>
          </w:tcPr>
          <w:p w14:paraId="420DBDAF"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2021-01/03 </w:t>
            </w:r>
          </w:p>
        </w:tc>
        <w:tc>
          <w:tcPr>
            <w:tcW w:w="2123" w:type="dxa"/>
            <w:shd w:val="clear" w:color="auto" w:fill="auto"/>
          </w:tcPr>
          <w:p w14:paraId="2432B406"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48310EAA"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1D0C6A59"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46F88091" w14:textId="77777777" w:rsidTr="00E91C62">
        <w:trPr>
          <w:jc w:val="center"/>
        </w:trPr>
        <w:tc>
          <w:tcPr>
            <w:tcW w:w="673" w:type="dxa"/>
            <w:shd w:val="clear" w:color="auto" w:fill="auto"/>
          </w:tcPr>
          <w:p w14:paraId="63708DE8"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4.</w:t>
            </w:r>
          </w:p>
        </w:tc>
        <w:tc>
          <w:tcPr>
            <w:tcW w:w="3656" w:type="dxa"/>
            <w:shd w:val="clear" w:color="auto" w:fill="auto"/>
          </w:tcPr>
          <w:p w14:paraId="7000F59D" w14:textId="77777777" w:rsidR="00383285" w:rsidRPr="00BA273C" w:rsidRDefault="00383285" w:rsidP="000C3D5C">
            <w:pPr>
              <w:rPr>
                <w:rFonts w:ascii="Times New Roman" w:hAnsi="Times New Roman"/>
                <w:sz w:val="22"/>
              </w:rPr>
            </w:pPr>
            <w:r w:rsidRPr="00BA273C">
              <w:rPr>
                <w:rFonts w:ascii="Times New Roman" w:hAnsi="Times New Roman"/>
                <w:sz w:val="22"/>
              </w:rPr>
              <w:t>Pasaulinė akcija „Pamoka lauke“</w:t>
            </w:r>
            <w:r w:rsidR="000C3D5C" w:rsidRPr="00BA273C">
              <w:rPr>
                <w:rFonts w:ascii="Times New Roman" w:hAnsi="Times New Roman"/>
                <w:sz w:val="22"/>
              </w:rPr>
              <w:t xml:space="preserve"> </w:t>
            </w:r>
          </w:p>
        </w:tc>
        <w:tc>
          <w:tcPr>
            <w:tcW w:w="1449" w:type="dxa"/>
            <w:shd w:val="clear" w:color="auto" w:fill="auto"/>
          </w:tcPr>
          <w:p w14:paraId="6FDB8BAE" w14:textId="77777777" w:rsidR="00383285" w:rsidRPr="00BA273C" w:rsidRDefault="00383285" w:rsidP="00383285">
            <w:pPr>
              <w:rPr>
                <w:rFonts w:ascii="Times New Roman" w:hAnsi="Times New Roman"/>
                <w:sz w:val="22"/>
              </w:rPr>
            </w:pPr>
            <w:r w:rsidRPr="00BA273C">
              <w:rPr>
                <w:rFonts w:ascii="Times New Roman" w:hAnsi="Times New Roman"/>
                <w:sz w:val="22"/>
              </w:rPr>
              <w:t>2021-05</w:t>
            </w:r>
          </w:p>
        </w:tc>
        <w:tc>
          <w:tcPr>
            <w:tcW w:w="2123" w:type="dxa"/>
            <w:shd w:val="clear" w:color="auto" w:fill="auto"/>
          </w:tcPr>
          <w:p w14:paraId="548A97F5" w14:textId="77777777" w:rsidR="00383285" w:rsidRPr="00BA273C" w:rsidRDefault="00A73E91" w:rsidP="00383285">
            <w:pPr>
              <w:rPr>
                <w:rFonts w:ascii="Times New Roman" w:hAnsi="Times New Roman"/>
                <w:sz w:val="22"/>
              </w:rPr>
            </w:pPr>
            <w:r w:rsidRPr="00BA273C">
              <w:rPr>
                <w:rFonts w:ascii="Times New Roman" w:hAnsi="Times New Roman"/>
                <w:sz w:val="22"/>
              </w:rPr>
              <w:t>Direktorės pavaduotoja ugdymui</w:t>
            </w:r>
          </w:p>
          <w:p w14:paraId="63F474AF"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342D3FE2"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r w:rsidR="00383285" w:rsidRPr="00BA273C" w14:paraId="47678795" w14:textId="77777777" w:rsidTr="00E91C62">
        <w:trPr>
          <w:jc w:val="center"/>
        </w:trPr>
        <w:tc>
          <w:tcPr>
            <w:tcW w:w="9657" w:type="dxa"/>
            <w:gridSpan w:val="5"/>
            <w:shd w:val="clear" w:color="auto" w:fill="auto"/>
          </w:tcPr>
          <w:p w14:paraId="46690EBF" w14:textId="77777777" w:rsidR="00383285" w:rsidRPr="00BA273C" w:rsidRDefault="00383285" w:rsidP="00383285">
            <w:pPr>
              <w:jc w:val="center"/>
              <w:rPr>
                <w:rFonts w:ascii="Times New Roman" w:hAnsi="Times New Roman"/>
                <w:b/>
                <w:sz w:val="22"/>
              </w:rPr>
            </w:pPr>
            <w:r w:rsidRPr="00BA273C">
              <w:rPr>
                <w:rFonts w:ascii="Times New Roman" w:hAnsi="Times New Roman"/>
                <w:b/>
                <w:sz w:val="22"/>
              </w:rPr>
              <w:t>VASAROS PROJEKTAI</w:t>
            </w:r>
          </w:p>
        </w:tc>
      </w:tr>
      <w:tr w:rsidR="00383285" w:rsidRPr="00BA273C" w14:paraId="3A7245CA" w14:textId="77777777" w:rsidTr="00E91C62">
        <w:trPr>
          <w:jc w:val="center"/>
        </w:trPr>
        <w:tc>
          <w:tcPr>
            <w:tcW w:w="673" w:type="dxa"/>
            <w:shd w:val="clear" w:color="auto" w:fill="auto"/>
          </w:tcPr>
          <w:p w14:paraId="69C942EE" w14:textId="77777777" w:rsidR="00383285" w:rsidRPr="00BA273C" w:rsidRDefault="00383285" w:rsidP="00383285">
            <w:pPr>
              <w:jc w:val="center"/>
              <w:rPr>
                <w:rFonts w:ascii="Times New Roman" w:hAnsi="Times New Roman"/>
                <w:sz w:val="22"/>
              </w:rPr>
            </w:pPr>
            <w:r w:rsidRPr="00BA273C">
              <w:rPr>
                <w:rFonts w:ascii="Times New Roman" w:hAnsi="Times New Roman"/>
                <w:sz w:val="22"/>
              </w:rPr>
              <w:t>1.</w:t>
            </w:r>
          </w:p>
        </w:tc>
        <w:tc>
          <w:tcPr>
            <w:tcW w:w="3656" w:type="dxa"/>
            <w:shd w:val="clear" w:color="auto" w:fill="auto"/>
          </w:tcPr>
          <w:p w14:paraId="6919A290" w14:textId="77777777" w:rsidR="00383285" w:rsidRPr="00BA273C" w:rsidRDefault="00383285" w:rsidP="00383285">
            <w:pPr>
              <w:rPr>
                <w:rFonts w:ascii="Times New Roman" w:hAnsi="Times New Roman"/>
                <w:sz w:val="22"/>
              </w:rPr>
            </w:pPr>
            <w:r w:rsidRPr="00BA273C">
              <w:rPr>
                <w:rFonts w:ascii="Times New Roman" w:hAnsi="Times New Roman"/>
                <w:sz w:val="22"/>
              </w:rPr>
              <w:t>• „Judam, krutam visada, sportas mūsų sveikata“.</w:t>
            </w:r>
          </w:p>
          <w:p w14:paraId="177E630E" w14:textId="77777777" w:rsidR="00383285" w:rsidRPr="00BA273C" w:rsidRDefault="00383285" w:rsidP="00383285">
            <w:pPr>
              <w:rPr>
                <w:rFonts w:ascii="Times New Roman" w:hAnsi="Times New Roman"/>
                <w:sz w:val="22"/>
              </w:rPr>
            </w:pPr>
            <w:r w:rsidRPr="00BA273C">
              <w:rPr>
                <w:rFonts w:ascii="Times New Roman" w:hAnsi="Times New Roman"/>
                <w:sz w:val="22"/>
              </w:rPr>
              <w:t>(judrūs žaidimai, estafetės, žaidimai su muilo burbulais, Rasos šventė)</w:t>
            </w:r>
            <w:r w:rsidR="00111765" w:rsidRPr="00BA273C">
              <w:rPr>
                <w:rFonts w:ascii="Times New Roman" w:hAnsi="Times New Roman"/>
                <w:sz w:val="22"/>
              </w:rPr>
              <w:t>.</w:t>
            </w:r>
          </w:p>
          <w:p w14:paraId="66AAC369" w14:textId="77777777" w:rsidR="00383285" w:rsidRPr="00BA273C" w:rsidRDefault="00383285" w:rsidP="00383285">
            <w:pPr>
              <w:rPr>
                <w:rFonts w:ascii="Times New Roman" w:hAnsi="Times New Roman"/>
                <w:sz w:val="22"/>
              </w:rPr>
            </w:pPr>
            <w:r w:rsidRPr="00BA273C">
              <w:rPr>
                <w:rFonts w:ascii="Times New Roman" w:hAnsi="Times New Roman"/>
                <w:sz w:val="22"/>
              </w:rPr>
              <w:t>• „Mes pievoje tarp žiedų“.</w:t>
            </w:r>
          </w:p>
          <w:p w14:paraId="40177D3E" w14:textId="77777777" w:rsidR="00383285" w:rsidRPr="00BA273C" w:rsidRDefault="00383285" w:rsidP="00383285">
            <w:pPr>
              <w:rPr>
                <w:rFonts w:ascii="Times New Roman" w:hAnsi="Times New Roman"/>
                <w:sz w:val="22"/>
              </w:rPr>
            </w:pPr>
            <w:r w:rsidRPr="00BA273C">
              <w:rPr>
                <w:rFonts w:ascii="Times New Roman" w:hAnsi="Times New Roman"/>
                <w:sz w:val="22"/>
              </w:rPr>
              <w:t>(judrūs žaidimai pievoje, vainikėlių pynimas, augalų, žolynų, oro tyrinėjimai, pramogos).</w:t>
            </w:r>
          </w:p>
          <w:p w14:paraId="602C9527" w14:textId="77777777" w:rsidR="00383285" w:rsidRPr="00BA273C" w:rsidRDefault="00383285" w:rsidP="00383285">
            <w:pPr>
              <w:rPr>
                <w:rFonts w:ascii="Times New Roman" w:hAnsi="Times New Roman"/>
                <w:sz w:val="22"/>
              </w:rPr>
            </w:pPr>
            <w:r w:rsidRPr="00BA273C">
              <w:rPr>
                <w:rFonts w:ascii="Times New Roman" w:hAnsi="Times New Roman"/>
                <w:sz w:val="22"/>
              </w:rPr>
              <w:t xml:space="preserve"> • „Vandens spalvos“. </w:t>
            </w:r>
          </w:p>
          <w:p w14:paraId="2962ED02" w14:textId="77777777" w:rsidR="00383285" w:rsidRPr="00BA273C" w:rsidRDefault="00383285" w:rsidP="000C3D5C">
            <w:pPr>
              <w:rPr>
                <w:rFonts w:ascii="Times New Roman" w:hAnsi="Times New Roman"/>
                <w:sz w:val="22"/>
              </w:rPr>
            </w:pPr>
            <w:r w:rsidRPr="00BA273C">
              <w:rPr>
                <w:rFonts w:ascii="Times New Roman" w:hAnsi="Times New Roman"/>
                <w:sz w:val="22"/>
              </w:rPr>
              <w:t xml:space="preserve"> (Žaidimai su vandeniu, laivelių plukdymas, žaidimai su smėlių, pilių statiniai, piešimas ant asfalto, Žolinė, aitvarų išdaigos)</w:t>
            </w:r>
            <w:r w:rsidR="000C3D5C" w:rsidRPr="00BA273C">
              <w:rPr>
                <w:rFonts w:ascii="Times New Roman" w:hAnsi="Times New Roman"/>
                <w:sz w:val="22"/>
              </w:rPr>
              <w:t xml:space="preserve"> </w:t>
            </w:r>
          </w:p>
        </w:tc>
        <w:tc>
          <w:tcPr>
            <w:tcW w:w="1449" w:type="dxa"/>
            <w:shd w:val="clear" w:color="auto" w:fill="auto"/>
          </w:tcPr>
          <w:p w14:paraId="532B3885" w14:textId="77777777" w:rsidR="00383285" w:rsidRPr="00BA273C" w:rsidRDefault="00383285" w:rsidP="00383285">
            <w:pPr>
              <w:rPr>
                <w:rFonts w:ascii="Times New Roman" w:hAnsi="Times New Roman"/>
                <w:sz w:val="22"/>
              </w:rPr>
            </w:pPr>
            <w:r w:rsidRPr="00BA273C">
              <w:rPr>
                <w:rFonts w:ascii="Times New Roman" w:hAnsi="Times New Roman"/>
                <w:sz w:val="22"/>
              </w:rPr>
              <w:t>2021-06</w:t>
            </w:r>
          </w:p>
          <w:p w14:paraId="3C243B81" w14:textId="77777777" w:rsidR="00383285" w:rsidRPr="00BA273C" w:rsidRDefault="00383285" w:rsidP="00383285">
            <w:pPr>
              <w:rPr>
                <w:rFonts w:ascii="Times New Roman" w:hAnsi="Times New Roman"/>
                <w:sz w:val="22"/>
              </w:rPr>
            </w:pPr>
          </w:p>
          <w:p w14:paraId="550BA100" w14:textId="77777777" w:rsidR="00383285" w:rsidRPr="00BA273C" w:rsidRDefault="00383285" w:rsidP="00383285">
            <w:pPr>
              <w:rPr>
                <w:rFonts w:ascii="Times New Roman" w:hAnsi="Times New Roman"/>
                <w:sz w:val="22"/>
              </w:rPr>
            </w:pPr>
          </w:p>
          <w:p w14:paraId="3A2C4E5F" w14:textId="77777777" w:rsidR="00383285" w:rsidRPr="00BA273C" w:rsidRDefault="00383285" w:rsidP="00383285">
            <w:pPr>
              <w:rPr>
                <w:rFonts w:ascii="Times New Roman" w:hAnsi="Times New Roman"/>
                <w:sz w:val="22"/>
              </w:rPr>
            </w:pPr>
          </w:p>
          <w:p w14:paraId="50C77664" w14:textId="77777777" w:rsidR="00383285" w:rsidRPr="00BA273C" w:rsidRDefault="00383285" w:rsidP="00383285">
            <w:pPr>
              <w:rPr>
                <w:rFonts w:ascii="Times New Roman" w:hAnsi="Times New Roman"/>
                <w:sz w:val="22"/>
              </w:rPr>
            </w:pPr>
          </w:p>
          <w:p w14:paraId="0F15B90A" w14:textId="77777777" w:rsidR="00383285" w:rsidRPr="00BA273C" w:rsidRDefault="00383285" w:rsidP="00383285">
            <w:pPr>
              <w:rPr>
                <w:rFonts w:ascii="Times New Roman" w:hAnsi="Times New Roman"/>
                <w:sz w:val="22"/>
              </w:rPr>
            </w:pPr>
            <w:r w:rsidRPr="00BA273C">
              <w:rPr>
                <w:rFonts w:ascii="Times New Roman" w:hAnsi="Times New Roman"/>
                <w:sz w:val="22"/>
              </w:rPr>
              <w:t>2021-07</w:t>
            </w:r>
          </w:p>
          <w:p w14:paraId="4F687EE3" w14:textId="77777777" w:rsidR="00383285" w:rsidRPr="00BA273C" w:rsidRDefault="00383285" w:rsidP="00383285">
            <w:pPr>
              <w:rPr>
                <w:rFonts w:ascii="Times New Roman" w:hAnsi="Times New Roman"/>
                <w:sz w:val="22"/>
              </w:rPr>
            </w:pPr>
          </w:p>
          <w:p w14:paraId="76D8A487" w14:textId="77777777" w:rsidR="00383285" w:rsidRPr="00BA273C" w:rsidRDefault="00383285" w:rsidP="00383285">
            <w:pPr>
              <w:rPr>
                <w:rFonts w:ascii="Times New Roman" w:hAnsi="Times New Roman"/>
                <w:sz w:val="22"/>
              </w:rPr>
            </w:pPr>
          </w:p>
          <w:p w14:paraId="702CB59E" w14:textId="77777777" w:rsidR="00383285" w:rsidRPr="00BA273C" w:rsidRDefault="00383285" w:rsidP="00383285">
            <w:pPr>
              <w:rPr>
                <w:rFonts w:ascii="Times New Roman" w:hAnsi="Times New Roman"/>
                <w:sz w:val="22"/>
              </w:rPr>
            </w:pPr>
          </w:p>
          <w:p w14:paraId="7E4061DC" w14:textId="77777777" w:rsidR="00383285" w:rsidRPr="00BA273C" w:rsidRDefault="00383285" w:rsidP="00383285">
            <w:pPr>
              <w:rPr>
                <w:rFonts w:ascii="Times New Roman" w:hAnsi="Times New Roman"/>
                <w:sz w:val="22"/>
              </w:rPr>
            </w:pPr>
            <w:r w:rsidRPr="00BA273C">
              <w:rPr>
                <w:rFonts w:ascii="Times New Roman" w:hAnsi="Times New Roman"/>
                <w:sz w:val="22"/>
              </w:rPr>
              <w:t>2021-08</w:t>
            </w:r>
          </w:p>
        </w:tc>
        <w:tc>
          <w:tcPr>
            <w:tcW w:w="2123" w:type="dxa"/>
            <w:shd w:val="clear" w:color="auto" w:fill="auto"/>
          </w:tcPr>
          <w:p w14:paraId="06F731AE" w14:textId="77777777" w:rsidR="00383285" w:rsidRPr="00BA273C" w:rsidRDefault="00383285" w:rsidP="00383285">
            <w:pPr>
              <w:rPr>
                <w:rFonts w:ascii="Times New Roman" w:hAnsi="Times New Roman"/>
                <w:sz w:val="22"/>
              </w:rPr>
            </w:pPr>
            <w:r w:rsidRPr="00BA273C">
              <w:rPr>
                <w:rFonts w:ascii="Times New Roman" w:hAnsi="Times New Roman"/>
                <w:sz w:val="22"/>
              </w:rPr>
              <w:t>Pedagogės</w:t>
            </w:r>
          </w:p>
        </w:tc>
        <w:tc>
          <w:tcPr>
            <w:tcW w:w="1756" w:type="dxa"/>
            <w:shd w:val="clear" w:color="auto" w:fill="auto"/>
          </w:tcPr>
          <w:p w14:paraId="5439A452" w14:textId="77777777" w:rsidR="00383285" w:rsidRPr="00BA273C" w:rsidRDefault="00383285" w:rsidP="00383285">
            <w:pPr>
              <w:rPr>
                <w:rFonts w:ascii="Times New Roman" w:hAnsi="Times New Roman"/>
                <w:sz w:val="22"/>
              </w:rPr>
            </w:pPr>
            <w:r w:rsidRPr="00BA273C">
              <w:rPr>
                <w:rFonts w:ascii="Times New Roman" w:hAnsi="Times New Roman"/>
                <w:sz w:val="22"/>
              </w:rPr>
              <w:t>Tobulinsime į vaiką orientuotą ugdymąsi vasaros projektinėje veikloje. Taikysime naujas idėjas vykdant stebėjimus, tyrinėjimus gamtoje. Suteiksime vaikams pramogų džiaugsmo.</w:t>
            </w:r>
          </w:p>
          <w:p w14:paraId="4261BBE6" w14:textId="77777777" w:rsidR="00383285" w:rsidRPr="00BA273C" w:rsidRDefault="00383285" w:rsidP="00383285">
            <w:pPr>
              <w:rPr>
                <w:rFonts w:ascii="Times New Roman" w:hAnsi="Times New Roman"/>
                <w:sz w:val="22"/>
              </w:rPr>
            </w:pPr>
            <w:r w:rsidRPr="00BA273C">
              <w:rPr>
                <w:rFonts w:ascii="Times New Roman" w:hAnsi="Times New Roman"/>
                <w:sz w:val="22"/>
              </w:rPr>
              <w:t>Nuotraukos</w:t>
            </w:r>
          </w:p>
        </w:tc>
      </w:tr>
    </w:tbl>
    <w:p w14:paraId="4CEC2B0D" w14:textId="77777777" w:rsidR="00383285" w:rsidRPr="00E75EDB" w:rsidRDefault="00383285" w:rsidP="00383285">
      <w:pPr>
        <w:rPr>
          <w:rFonts w:ascii="Times New Roman" w:hAnsi="Times New Roman"/>
          <w:sz w:val="24"/>
          <w:szCs w:val="24"/>
        </w:rPr>
      </w:pPr>
    </w:p>
    <w:p w14:paraId="1B3C754E"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_________________________</w:t>
      </w:r>
    </w:p>
    <w:p w14:paraId="796CF42B" w14:textId="77777777" w:rsidR="00327C44" w:rsidRDefault="00383285" w:rsidP="00327C44">
      <w:pPr>
        <w:jc w:val="center"/>
        <w:rPr>
          <w:rFonts w:ascii="Times New Roman" w:hAnsi="Times New Roman"/>
          <w:sz w:val="24"/>
          <w:szCs w:val="24"/>
        </w:rPr>
      </w:pPr>
      <w:r w:rsidRPr="00E75EDB">
        <w:rPr>
          <w:rFonts w:ascii="Times New Roman" w:hAnsi="Times New Roman"/>
          <w:sz w:val="24"/>
          <w:szCs w:val="24"/>
        </w:rPr>
        <w:br w:type="page"/>
      </w:r>
    </w:p>
    <w:p w14:paraId="63E016B8" w14:textId="77777777" w:rsidR="00327C44" w:rsidRPr="00E75EDB" w:rsidRDefault="00327C44" w:rsidP="00E71720">
      <w:pPr>
        <w:spacing w:after="0" w:line="240" w:lineRule="auto"/>
        <w:ind w:left="6237"/>
        <w:rPr>
          <w:rFonts w:ascii="Times New Roman" w:hAnsi="Times New Roman"/>
          <w:sz w:val="24"/>
          <w:szCs w:val="24"/>
        </w:rPr>
      </w:pPr>
      <w:r w:rsidRPr="00E75EDB">
        <w:rPr>
          <w:rFonts w:ascii="Times New Roman" w:hAnsi="Times New Roman"/>
          <w:sz w:val="24"/>
          <w:szCs w:val="24"/>
        </w:rPr>
        <w:lastRenderedPageBreak/>
        <w:t>Ukmergės lopšelio-darželio „Saulutė“</w:t>
      </w:r>
    </w:p>
    <w:p w14:paraId="26D48FD9" w14:textId="77777777" w:rsidR="00327C44" w:rsidRPr="00E75EDB" w:rsidRDefault="00327C44" w:rsidP="00E71720">
      <w:pPr>
        <w:spacing w:after="0" w:line="240" w:lineRule="auto"/>
        <w:ind w:left="6237"/>
        <w:rPr>
          <w:rFonts w:ascii="Times New Roman" w:hAnsi="Times New Roman"/>
          <w:sz w:val="24"/>
          <w:szCs w:val="24"/>
        </w:rPr>
      </w:pPr>
      <w:r w:rsidRPr="00E75EDB">
        <w:rPr>
          <w:rFonts w:ascii="Times New Roman" w:hAnsi="Times New Roman"/>
          <w:sz w:val="24"/>
          <w:szCs w:val="24"/>
        </w:rPr>
        <w:t>2020–2021 m. m. veiklos plano</w:t>
      </w:r>
    </w:p>
    <w:p w14:paraId="439F4D1A" w14:textId="77777777" w:rsidR="00327C44" w:rsidRDefault="00327C44" w:rsidP="00E71720">
      <w:pPr>
        <w:ind w:left="6237"/>
        <w:rPr>
          <w:rFonts w:ascii="Times New Roman" w:hAnsi="Times New Roman"/>
          <w:sz w:val="24"/>
          <w:szCs w:val="24"/>
        </w:rPr>
      </w:pPr>
      <w:r>
        <w:rPr>
          <w:rFonts w:ascii="Times New Roman" w:hAnsi="Times New Roman"/>
          <w:sz w:val="24"/>
          <w:szCs w:val="24"/>
        </w:rPr>
        <w:t>4</w:t>
      </w:r>
      <w:r w:rsidRPr="00E75EDB">
        <w:rPr>
          <w:rFonts w:ascii="Times New Roman" w:hAnsi="Times New Roman"/>
          <w:sz w:val="24"/>
          <w:szCs w:val="24"/>
        </w:rPr>
        <w:t xml:space="preserve"> priedas</w:t>
      </w:r>
    </w:p>
    <w:p w14:paraId="515DAD0B" w14:textId="77777777" w:rsidR="00327C44" w:rsidRDefault="00327C44" w:rsidP="00327C44">
      <w:pPr>
        <w:spacing w:after="0" w:line="240" w:lineRule="auto"/>
        <w:jc w:val="center"/>
        <w:rPr>
          <w:rFonts w:ascii="Times New Roman" w:hAnsi="Times New Roman"/>
          <w:sz w:val="24"/>
          <w:szCs w:val="24"/>
        </w:rPr>
      </w:pPr>
    </w:p>
    <w:p w14:paraId="11C46D98" w14:textId="77777777" w:rsidR="00D55493" w:rsidRPr="00E91C62" w:rsidRDefault="00D55493" w:rsidP="00E91C62">
      <w:pPr>
        <w:spacing w:after="0" w:line="240" w:lineRule="auto"/>
        <w:jc w:val="center"/>
        <w:rPr>
          <w:rFonts w:ascii="Times New Roman" w:hAnsi="Times New Roman"/>
          <w:sz w:val="24"/>
          <w:szCs w:val="24"/>
        </w:rPr>
      </w:pPr>
      <w:r w:rsidRPr="00E91C62">
        <w:rPr>
          <w:rFonts w:ascii="Times New Roman" w:hAnsi="Times New Roman"/>
          <w:b/>
          <w:sz w:val="24"/>
          <w:szCs w:val="24"/>
        </w:rPr>
        <w:t>IKIMOKYKLINĖS ĮSTAIGOS VEIKLOS PRIEŽIŪROS PLANAS</w:t>
      </w:r>
    </w:p>
    <w:p w14:paraId="37AD1797" w14:textId="77777777" w:rsidR="00D55493" w:rsidRPr="00E91C62" w:rsidRDefault="00D55493" w:rsidP="00E91C62">
      <w:pPr>
        <w:spacing w:after="0" w:line="240" w:lineRule="auto"/>
        <w:jc w:val="center"/>
        <w:rPr>
          <w:rFonts w:ascii="Times New Roman" w:hAnsi="Times New Roman"/>
          <w:b/>
          <w:sz w:val="24"/>
          <w:szCs w:val="24"/>
        </w:rPr>
      </w:pPr>
    </w:p>
    <w:p w14:paraId="066EDE9D" w14:textId="77777777" w:rsidR="00D55493" w:rsidRPr="00E91C62" w:rsidRDefault="00D55493" w:rsidP="00E91C62">
      <w:pPr>
        <w:spacing w:after="0" w:line="240" w:lineRule="auto"/>
        <w:ind w:firstLine="1134"/>
        <w:jc w:val="both"/>
        <w:rPr>
          <w:rFonts w:ascii="Times New Roman" w:hAnsi="Times New Roman"/>
          <w:sz w:val="24"/>
          <w:szCs w:val="24"/>
        </w:rPr>
      </w:pPr>
      <w:r w:rsidRPr="00E91C62">
        <w:rPr>
          <w:rFonts w:ascii="Times New Roman" w:hAnsi="Times New Roman"/>
          <w:b/>
          <w:sz w:val="24"/>
          <w:szCs w:val="24"/>
        </w:rPr>
        <w:t>Tikslas:</w:t>
      </w:r>
    </w:p>
    <w:p w14:paraId="665EEFF2" w14:textId="77777777" w:rsidR="00D55493" w:rsidRPr="00E91C62" w:rsidRDefault="00D55493" w:rsidP="00E91C62">
      <w:pPr>
        <w:spacing w:after="0" w:line="240" w:lineRule="auto"/>
        <w:ind w:firstLine="1134"/>
        <w:jc w:val="both"/>
        <w:rPr>
          <w:rFonts w:ascii="Times New Roman" w:hAnsi="Times New Roman"/>
          <w:sz w:val="24"/>
          <w:szCs w:val="24"/>
        </w:rPr>
      </w:pPr>
      <w:r w:rsidRPr="00E91C62">
        <w:rPr>
          <w:rFonts w:ascii="Times New Roman" w:hAnsi="Times New Roman"/>
          <w:sz w:val="24"/>
          <w:szCs w:val="24"/>
        </w:rPr>
        <w:t>Veiklos įsivertinimas ir tobulinimas.</w:t>
      </w:r>
    </w:p>
    <w:p w14:paraId="6327F89E" w14:textId="77777777" w:rsidR="00D55493" w:rsidRPr="00E91C62" w:rsidRDefault="00D55493" w:rsidP="00E91C62">
      <w:pPr>
        <w:spacing w:after="0" w:line="240" w:lineRule="auto"/>
        <w:ind w:firstLine="1134"/>
        <w:jc w:val="both"/>
        <w:rPr>
          <w:rFonts w:ascii="Times New Roman" w:hAnsi="Times New Roman"/>
          <w:sz w:val="24"/>
          <w:szCs w:val="24"/>
        </w:rPr>
      </w:pPr>
      <w:r w:rsidRPr="00E91C62">
        <w:rPr>
          <w:rFonts w:ascii="Times New Roman" w:hAnsi="Times New Roman"/>
          <w:b/>
          <w:sz w:val="24"/>
          <w:szCs w:val="24"/>
        </w:rPr>
        <w:t>Uždaviniai</w:t>
      </w:r>
      <w:r w:rsidRPr="00E91C62">
        <w:rPr>
          <w:rFonts w:ascii="Times New Roman" w:hAnsi="Times New Roman"/>
          <w:sz w:val="24"/>
          <w:szCs w:val="24"/>
        </w:rPr>
        <w:t>:</w:t>
      </w:r>
    </w:p>
    <w:p w14:paraId="0F79C036" w14:textId="77777777" w:rsidR="00D55493" w:rsidRPr="00E91C62" w:rsidRDefault="00D55493" w:rsidP="00E91C62">
      <w:pPr>
        <w:spacing w:after="0" w:line="240" w:lineRule="auto"/>
        <w:ind w:firstLine="1134"/>
        <w:jc w:val="both"/>
        <w:rPr>
          <w:rFonts w:ascii="Times New Roman" w:hAnsi="Times New Roman"/>
          <w:sz w:val="24"/>
          <w:szCs w:val="24"/>
        </w:rPr>
      </w:pPr>
      <w:r w:rsidRPr="00E91C62">
        <w:rPr>
          <w:rFonts w:ascii="Times New Roman" w:hAnsi="Times New Roman"/>
          <w:sz w:val="24"/>
          <w:szCs w:val="24"/>
        </w:rPr>
        <w:t>1. Siekti vaiko ugdymo(</w:t>
      </w:r>
      <w:proofErr w:type="spellStart"/>
      <w:r w:rsidRPr="00E91C62">
        <w:rPr>
          <w:rFonts w:ascii="Times New Roman" w:hAnsi="Times New Roman"/>
          <w:sz w:val="24"/>
          <w:szCs w:val="24"/>
        </w:rPr>
        <w:t>si</w:t>
      </w:r>
      <w:proofErr w:type="spellEnd"/>
      <w:r w:rsidRPr="00E91C62">
        <w:rPr>
          <w:rFonts w:ascii="Times New Roman" w:hAnsi="Times New Roman"/>
          <w:sz w:val="24"/>
          <w:szCs w:val="24"/>
        </w:rPr>
        <w:t>) kokybės.</w:t>
      </w:r>
    </w:p>
    <w:p w14:paraId="4CCF7FEE" w14:textId="77777777" w:rsidR="00D55493" w:rsidRPr="00E91C62" w:rsidRDefault="00E91C62" w:rsidP="00E91C62">
      <w:pPr>
        <w:spacing w:after="0" w:line="240" w:lineRule="auto"/>
        <w:ind w:firstLine="1134"/>
        <w:jc w:val="both"/>
        <w:rPr>
          <w:rFonts w:ascii="Times New Roman" w:hAnsi="Times New Roman"/>
          <w:sz w:val="24"/>
          <w:szCs w:val="24"/>
        </w:rPr>
      </w:pPr>
      <w:r>
        <w:rPr>
          <w:rFonts w:ascii="Times New Roman" w:hAnsi="Times New Roman"/>
          <w:sz w:val="24"/>
          <w:szCs w:val="24"/>
        </w:rPr>
        <w:t>2. </w:t>
      </w:r>
      <w:r w:rsidR="00D55493" w:rsidRPr="00E91C62">
        <w:rPr>
          <w:rFonts w:ascii="Times New Roman" w:hAnsi="Times New Roman"/>
          <w:sz w:val="24"/>
          <w:szCs w:val="24"/>
        </w:rPr>
        <w:t>Siekti, kad ugdymo procesas vyktų lanksčiai ir būtų koreguojamas pagal aplinkybes.</w:t>
      </w:r>
    </w:p>
    <w:p w14:paraId="4F6B9CA9" w14:textId="77777777" w:rsidR="00D55493" w:rsidRPr="00E91C62" w:rsidRDefault="00D55493" w:rsidP="00E91C62">
      <w:pPr>
        <w:spacing w:after="0" w:line="240" w:lineRule="auto"/>
        <w:rPr>
          <w:rFonts w:ascii="Times New Roman" w:hAnsi="Times New Roman"/>
          <w:sz w:val="24"/>
          <w:szCs w:val="24"/>
        </w:rPr>
      </w:pPr>
    </w:p>
    <w:tbl>
      <w:tblPr>
        <w:tblW w:w="9938" w:type="dxa"/>
        <w:jc w:val="center"/>
        <w:tblLayout w:type="fixed"/>
        <w:tblLook w:val="0000" w:firstRow="0" w:lastRow="0" w:firstColumn="0" w:lastColumn="0" w:noHBand="0" w:noVBand="0"/>
      </w:tblPr>
      <w:tblGrid>
        <w:gridCol w:w="570"/>
        <w:gridCol w:w="4500"/>
        <w:gridCol w:w="1614"/>
        <w:gridCol w:w="1362"/>
        <w:gridCol w:w="1892"/>
      </w:tblGrid>
      <w:tr w:rsidR="00D55493" w:rsidRPr="00BA273C" w14:paraId="6A0FA908"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6E65D902" w14:textId="77777777" w:rsidR="00D55493" w:rsidRPr="00BA273C" w:rsidRDefault="00D55493" w:rsidP="00E91C62">
            <w:pPr>
              <w:spacing w:after="0" w:line="240" w:lineRule="auto"/>
              <w:jc w:val="center"/>
              <w:rPr>
                <w:rFonts w:ascii="Times New Roman" w:hAnsi="Times New Roman"/>
                <w:sz w:val="24"/>
                <w:szCs w:val="24"/>
              </w:rPr>
            </w:pPr>
            <w:r w:rsidRPr="00BA273C">
              <w:rPr>
                <w:rFonts w:ascii="Times New Roman" w:hAnsi="Times New Roman"/>
                <w:sz w:val="24"/>
                <w:szCs w:val="24"/>
              </w:rPr>
              <w:t>Eil. Nr.</w:t>
            </w:r>
          </w:p>
        </w:tc>
        <w:tc>
          <w:tcPr>
            <w:tcW w:w="4500" w:type="dxa"/>
            <w:tcBorders>
              <w:top w:val="single" w:sz="4" w:space="0" w:color="000000"/>
              <w:left w:val="single" w:sz="4" w:space="0" w:color="000000"/>
              <w:bottom w:val="single" w:sz="4" w:space="0" w:color="000000"/>
            </w:tcBorders>
            <w:shd w:val="clear" w:color="auto" w:fill="auto"/>
          </w:tcPr>
          <w:p w14:paraId="544304DB" w14:textId="77777777" w:rsidR="00D55493" w:rsidRPr="00BA273C" w:rsidRDefault="00D55493" w:rsidP="00E91C62">
            <w:pPr>
              <w:spacing w:after="0" w:line="240" w:lineRule="auto"/>
              <w:jc w:val="center"/>
              <w:rPr>
                <w:rFonts w:ascii="Times New Roman" w:hAnsi="Times New Roman"/>
                <w:sz w:val="24"/>
                <w:szCs w:val="24"/>
              </w:rPr>
            </w:pPr>
            <w:r w:rsidRPr="00BA273C">
              <w:rPr>
                <w:rFonts w:ascii="Times New Roman" w:hAnsi="Times New Roman"/>
                <w:sz w:val="24"/>
                <w:szCs w:val="24"/>
              </w:rPr>
              <w:t>Stebėsena</w:t>
            </w:r>
          </w:p>
        </w:tc>
        <w:tc>
          <w:tcPr>
            <w:tcW w:w="1614" w:type="dxa"/>
            <w:tcBorders>
              <w:top w:val="single" w:sz="4" w:space="0" w:color="000000"/>
              <w:left w:val="single" w:sz="4" w:space="0" w:color="000000"/>
              <w:bottom w:val="single" w:sz="4" w:space="0" w:color="000000"/>
            </w:tcBorders>
            <w:shd w:val="clear" w:color="auto" w:fill="auto"/>
          </w:tcPr>
          <w:p w14:paraId="2A1E2B63" w14:textId="77777777" w:rsidR="00D55493" w:rsidRPr="00BA273C" w:rsidRDefault="00D55493" w:rsidP="00E91C62">
            <w:pPr>
              <w:spacing w:after="0" w:line="240" w:lineRule="auto"/>
              <w:jc w:val="center"/>
              <w:rPr>
                <w:rFonts w:ascii="Times New Roman" w:hAnsi="Times New Roman"/>
                <w:sz w:val="24"/>
                <w:szCs w:val="24"/>
              </w:rPr>
            </w:pPr>
            <w:r w:rsidRPr="00BA273C">
              <w:rPr>
                <w:rFonts w:ascii="Times New Roman" w:hAnsi="Times New Roman"/>
                <w:sz w:val="24"/>
                <w:szCs w:val="24"/>
              </w:rPr>
              <w:t xml:space="preserve">Vykdytojas </w:t>
            </w:r>
          </w:p>
        </w:tc>
        <w:tc>
          <w:tcPr>
            <w:tcW w:w="1362" w:type="dxa"/>
            <w:tcBorders>
              <w:top w:val="single" w:sz="4" w:space="0" w:color="000000"/>
              <w:left w:val="single" w:sz="4" w:space="0" w:color="000000"/>
              <w:bottom w:val="single" w:sz="4" w:space="0" w:color="000000"/>
            </w:tcBorders>
            <w:shd w:val="clear" w:color="auto" w:fill="auto"/>
          </w:tcPr>
          <w:p w14:paraId="62734908" w14:textId="77777777" w:rsidR="00D55493" w:rsidRPr="00BA273C" w:rsidRDefault="00D55493" w:rsidP="00E91C62">
            <w:pPr>
              <w:spacing w:after="0" w:line="240" w:lineRule="auto"/>
              <w:jc w:val="center"/>
              <w:rPr>
                <w:rFonts w:ascii="Times New Roman" w:hAnsi="Times New Roman"/>
                <w:sz w:val="24"/>
                <w:szCs w:val="24"/>
              </w:rPr>
            </w:pPr>
            <w:r w:rsidRPr="00BA273C">
              <w:rPr>
                <w:rFonts w:ascii="Times New Roman" w:hAnsi="Times New Roman"/>
                <w:sz w:val="24"/>
                <w:szCs w:val="24"/>
              </w:rPr>
              <w:t>Data</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7BC5B076" w14:textId="77777777" w:rsidR="00D55493" w:rsidRPr="00BA273C" w:rsidRDefault="00D55493" w:rsidP="00E91C62">
            <w:pPr>
              <w:spacing w:after="0" w:line="240" w:lineRule="auto"/>
              <w:rPr>
                <w:rFonts w:ascii="Times New Roman" w:hAnsi="Times New Roman"/>
                <w:sz w:val="24"/>
                <w:szCs w:val="24"/>
              </w:rPr>
            </w:pPr>
            <w:r w:rsidRPr="00BA273C">
              <w:rPr>
                <w:rFonts w:ascii="Times New Roman" w:hAnsi="Times New Roman"/>
                <w:sz w:val="24"/>
                <w:szCs w:val="24"/>
              </w:rPr>
              <w:t>Laukiamas rezultatas</w:t>
            </w:r>
          </w:p>
        </w:tc>
      </w:tr>
      <w:tr w:rsidR="00D55493" w:rsidRPr="00BA273C" w14:paraId="5A019D98"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75D49602"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b/>
              </w:rPr>
            </w:pPr>
          </w:p>
        </w:tc>
        <w:tc>
          <w:tcPr>
            <w:tcW w:w="4500" w:type="dxa"/>
            <w:tcBorders>
              <w:top w:val="single" w:sz="4" w:space="0" w:color="000000"/>
              <w:left w:val="single" w:sz="4" w:space="0" w:color="000000"/>
              <w:bottom w:val="single" w:sz="4" w:space="0" w:color="000000"/>
            </w:tcBorders>
            <w:shd w:val="clear" w:color="auto" w:fill="auto"/>
          </w:tcPr>
          <w:p w14:paraId="778BBF76"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Ugdomųjų erdvių atnaujinimas.</w:t>
            </w:r>
          </w:p>
          <w:p w14:paraId="473D1212"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Grupių paruošimas naujiems mokslo metams, saugių darbo sąlygų užtikrinimas</w:t>
            </w:r>
            <w:r w:rsidR="000C3D5C" w:rsidRPr="00BA273C">
              <w:rPr>
                <w:rFonts w:ascii="Times New Roman" w:hAnsi="Times New Roman"/>
              </w:rPr>
              <w:t xml:space="preserve"> </w:t>
            </w:r>
          </w:p>
        </w:tc>
        <w:tc>
          <w:tcPr>
            <w:tcW w:w="1614" w:type="dxa"/>
            <w:tcBorders>
              <w:top w:val="single" w:sz="4" w:space="0" w:color="000000"/>
              <w:left w:val="single" w:sz="4" w:space="0" w:color="000000"/>
              <w:bottom w:val="single" w:sz="4" w:space="0" w:color="000000"/>
            </w:tcBorders>
            <w:shd w:val="clear" w:color="auto" w:fill="auto"/>
          </w:tcPr>
          <w:p w14:paraId="0CEB0E4A"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 xml:space="preserve">Direktorė, direktorės </w:t>
            </w:r>
            <w:proofErr w:type="spellStart"/>
            <w:r w:rsidR="00A73E91" w:rsidRPr="00BA273C">
              <w:rPr>
                <w:rFonts w:ascii="Times New Roman" w:hAnsi="Times New Roman"/>
              </w:rPr>
              <w:t>direktorės</w:t>
            </w:r>
            <w:proofErr w:type="spellEnd"/>
            <w:r w:rsidR="00A73E91" w:rsidRPr="00BA273C">
              <w:rPr>
                <w:rFonts w:ascii="Times New Roman" w:hAnsi="Times New Roman"/>
              </w:rPr>
              <w:t xml:space="preserve"> pavaduotoja ugdymui</w:t>
            </w:r>
          </w:p>
        </w:tc>
        <w:tc>
          <w:tcPr>
            <w:tcW w:w="1362" w:type="dxa"/>
            <w:tcBorders>
              <w:top w:val="single" w:sz="4" w:space="0" w:color="000000"/>
              <w:left w:val="single" w:sz="4" w:space="0" w:color="000000"/>
              <w:bottom w:val="single" w:sz="4" w:space="0" w:color="000000"/>
            </w:tcBorders>
            <w:shd w:val="clear" w:color="auto" w:fill="auto"/>
          </w:tcPr>
          <w:p w14:paraId="308FE6E1"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2020-08</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1B990FD8"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Sudaryta saugi ir skatinanti ugdymosi aplinka</w:t>
            </w:r>
            <w:r w:rsidR="000C3D5C" w:rsidRPr="00BA273C">
              <w:rPr>
                <w:rFonts w:ascii="Times New Roman" w:hAnsi="Times New Roman"/>
              </w:rPr>
              <w:t xml:space="preserve"> </w:t>
            </w:r>
          </w:p>
        </w:tc>
      </w:tr>
      <w:tr w:rsidR="00D55493" w:rsidRPr="00BA273C" w14:paraId="663BFEF5"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0B07BF0B"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rPr>
            </w:pPr>
          </w:p>
        </w:tc>
        <w:tc>
          <w:tcPr>
            <w:tcW w:w="4500" w:type="dxa"/>
            <w:tcBorders>
              <w:top w:val="single" w:sz="4" w:space="0" w:color="000000"/>
              <w:left w:val="single" w:sz="4" w:space="0" w:color="000000"/>
              <w:bottom w:val="single" w:sz="4" w:space="0" w:color="000000"/>
            </w:tcBorders>
            <w:shd w:val="clear" w:color="auto" w:fill="auto"/>
          </w:tcPr>
          <w:p w14:paraId="4338AEE9"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Palankios emocinės ir žaidybinės aplinkos kūrimas.</w:t>
            </w:r>
          </w:p>
          <w:p w14:paraId="709AF709"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Naujai pradėjusių lankyti vaikų adaptacija grupėse</w:t>
            </w:r>
            <w:r w:rsidR="000C3D5C" w:rsidRPr="00BA273C">
              <w:rPr>
                <w:rFonts w:ascii="Times New Roman" w:hAnsi="Times New Roman"/>
              </w:rPr>
              <w:t xml:space="preserve"> </w:t>
            </w:r>
          </w:p>
        </w:tc>
        <w:tc>
          <w:tcPr>
            <w:tcW w:w="1614" w:type="dxa"/>
            <w:tcBorders>
              <w:top w:val="single" w:sz="4" w:space="0" w:color="000000"/>
              <w:left w:val="single" w:sz="4" w:space="0" w:color="000000"/>
              <w:bottom w:val="single" w:sz="4" w:space="0" w:color="000000"/>
            </w:tcBorders>
            <w:shd w:val="clear" w:color="auto" w:fill="auto"/>
          </w:tcPr>
          <w:p w14:paraId="0403FEAC"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 xml:space="preserve">Direktorė, </w:t>
            </w:r>
            <w:r w:rsidR="000C3D5C" w:rsidRPr="00BA273C">
              <w:rPr>
                <w:rFonts w:ascii="Times New Roman" w:hAnsi="Times New Roman"/>
              </w:rPr>
              <w:t xml:space="preserve">Visuomenės </w:t>
            </w:r>
            <w:r w:rsidRPr="00BA273C">
              <w:rPr>
                <w:rFonts w:ascii="Times New Roman" w:hAnsi="Times New Roman"/>
              </w:rPr>
              <w:t>sveikatos priežiūros specialistė</w:t>
            </w:r>
          </w:p>
        </w:tc>
        <w:tc>
          <w:tcPr>
            <w:tcW w:w="1362" w:type="dxa"/>
            <w:tcBorders>
              <w:top w:val="single" w:sz="4" w:space="0" w:color="000000"/>
              <w:left w:val="single" w:sz="4" w:space="0" w:color="000000"/>
              <w:bottom w:val="single" w:sz="4" w:space="0" w:color="000000"/>
            </w:tcBorders>
            <w:shd w:val="clear" w:color="auto" w:fill="auto"/>
          </w:tcPr>
          <w:p w14:paraId="284DBD44"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2020-10</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496296B2"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Kuriama palanki emocinė aplinka</w:t>
            </w:r>
            <w:r w:rsidR="000C3D5C" w:rsidRPr="00BA273C">
              <w:rPr>
                <w:rFonts w:ascii="Times New Roman" w:hAnsi="Times New Roman"/>
              </w:rPr>
              <w:t xml:space="preserve"> </w:t>
            </w:r>
          </w:p>
        </w:tc>
      </w:tr>
      <w:tr w:rsidR="00D55493" w:rsidRPr="00BA273C" w14:paraId="56EA9132"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26B0E41B"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rPr>
            </w:pPr>
          </w:p>
        </w:tc>
        <w:tc>
          <w:tcPr>
            <w:tcW w:w="4500" w:type="dxa"/>
            <w:tcBorders>
              <w:top w:val="single" w:sz="4" w:space="0" w:color="000000"/>
              <w:left w:val="single" w:sz="4" w:space="0" w:color="000000"/>
              <w:bottom w:val="single" w:sz="4" w:space="0" w:color="000000"/>
            </w:tcBorders>
            <w:shd w:val="clear" w:color="auto" w:fill="auto"/>
          </w:tcPr>
          <w:p w14:paraId="6B2BB73F"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Ugdomosios veiklos planavimas</w:t>
            </w:r>
          </w:p>
        </w:tc>
        <w:tc>
          <w:tcPr>
            <w:tcW w:w="1614" w:type="dxa"/>
            <w:tcBorders>
              <w:top w:val="single" w:sz="4" w:space="0" w:color="000000"/>
              <w:left w:val="single" w:sz="4" w:space="0" w:color="000000"/>
              <w:bottom w:val="single" w:sz="4" w:space="0" w:color="000000"/>
            </w:tcBorders>
            <w:shd w:val="clear" w:color="auto" w:fill="auto"/>
          </w:tcPr>
          <w:p w14:paraId="0721EB1E"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 xml:space="preserve">Direktorė, </w:t>
            </w:r>
            <w:r w:rsidR="00A73E91" w:rsidRPr="00BA273C">
              <w:rPr>
                <w:rFonts w:ascii="Times New Roman" w:hAnsi="Times New Roman"/>
              </w:rPr>
              <w:t>direktorės pavaduotoja ugdymui</w:t>
            </w:r>
          </w:p>
        </w:tc>
        <w:tc>
          <w:tcPr>
            <w:tcW w:w="1362" w:type="dxa"/>
            <w:tcBorders>
              <w:top w:val="single" w:sz="4" w:space="0" w:color="000000"/>
              <w:left w:val="single" w:sz="4" w:space="0" w:color="000000"/>
              <w:bottom w:val="single" w:sz="4" w:space="0" w:color="000000"/>
            </w:tcBorders>
            <w:shd w:val="clear" w:color="auto" w:fill="auto"/>
          </w:tcPr>
          <w:p w14:paraId="3B45A1DC"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2020-09</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795F4518"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Vykdomas į vaiką orientuoto ugdymo planavimas</w:t>
            </w:r>
            <w:r w:rsidR="000C3D5C" w:rsidRPr="00BA273C">
              <w:rPr>
                <w:rFonts w:ascii="Times New Roman" w:hAnsi="Times New Roman"/>
              </w:rPr>
              <w:t xml:space="preserve"> </w:t>
            </w:r>
          </w:p>
        </w:tc>
      </w:tr>
      <w:tr w:rsidR="00D55493" w:rsidRPr="00BA273C" w14:paraId="215A357D"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7FD0FF28"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rPr>
            </w:pPr>
          </w:p>
        </w:tc>
        <w:tc>
          <w:tcPr>
            <w:tcW w:w="4500" w:type="dxa"/>
            <w:tcBorders>
              <w:top w:val="single" w:sz="4" w:space="0" w:color="000000"/>
              <w:left w:val="single" w:sz="4" w:space="0" w:color="000000"/>
              <w:bottom w:val="single" w:sz="4" w:space="0" w:color="000000"/>
            </w:tcBorders>
            <w:shd w:val="clear" w:color="auto" w:fill="auto"/>
          </w:tcPr>
          <w:p w14:paraId="0FD99320"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Vaikų mitybos organizavimas.</w:t>
            </w:r>
          </w:p>
          <w:p w14:paraId="28EDF430"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„Pienas vaikams“ programos vykdymas ir priežiūra“.</w:t>
            </w:r>
          </w:p>
          <w:p w14:paraId="4BBDACCE"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„Vaisiai jums“ programos vykdymas ir priežiūra“</w:t>
            </w:r>
            <w:r w:rsidR="000C3D5C" w:rsidRPr="00BA273C">
              <w:rPr>
                <w:rFonts w:ascii="Times New Roman" w:hAnsi="Times New Roman"/>
              </w:rPr>
              <w:t xml:space="preserve"> </w:t>
            </w:r>
          </w:p>
        </w:tc>
        <w:tc>
          <w:tcPr>
            <w:tcW w:w="1614" w:type="dxa"/>
            <w:tcBorders>
              <w:top w:val="single" w:sz="4" w:space="0" w:color="000000"/>
              <w:left w:val="single" w:sz="4" w:space="0" w:color="000000"/>
              <w:bottom w:val="single" w:sz="4" w:space="0" w:color="000000"/>
            </w:tcBorders>
            <w:shd w:val="clear" w:color="auto" w:fill="auto"/>
          </w:tcPr>
          <w:p w14:paraId="469B2CBC"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Direktorė, maitinimo organizavimo specialistė, sveikatos priežiūros specialistė</w:t>
            </w:r>
          </w:p>
        </w:tc>
        <w:tc>
          <w:tcPr>
            <w:tcW w:w="1362" w:type="dxa"/>
            <w:tcBorders>
              <w:top w:val="single" w:sz="4" w:space="0" w:color="000000"/>
              <w:left w:val="single" w:sz="4" w:space="0" w:color="000000"/>
              <w:bottom w:val="single" w:sz="4" w:space="0" w:color="000000"/>
            </w:tcBorders>
            <w:shd w:val="clear" w:color="auto" w:fill="auto"/>
          </w:tcPr>
          <w:p w14:paraId="4A0FF03A"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607FC94B"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Gerėja sveikos mitybos įgūdžiai. Vykdomos vaisių, peno programos</w:t>
            </w:r>
          </w:p>
        </w:tc>
      </w:tr>
      <w:tr w:rsidR="00D55493" w:rsidRPr="00BA273C" w14:paraId="4D5407C6"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1CC2BDD3"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rPr>
            </w:pPr>
          </w:p>
        </w:tc>
        <w:tc>
          <w:tcPr>
            <w:tcW w:w="4500" w:type="dxa"/>
            <w:tcBorders>
              <w:top w:val="single" w:sz="4" w:space="0" w:color="000000"/>
              <w:left w:val="single" w:sz="4" w:space="0" w:color="000000"/>
              <w:bottom w:val="single" w:sz="4" w:space="0" w:color="000000"/>
            </w:tcBorders>
            <w:shd w:val="clear" w:color="auto" w:fill="auto"/>
          </w:tcPr>
          <w:p w14:paraId="75F91114"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Įstaigos renginių funkcionalumas ir kokybė.</w:t>
            </w:r>
          </w:p>
          <w:p w14:paraId="6F112CC4"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Bendrų renginių, organizuojamų įstaigoje, stebėjimas, aptarimas</w:t>
            </w:r>
            <w:r w:rsidR="000C3D5C" w:rsidRPr="00BA273C">
              <w:rPr>
                <w:rFonts w:ascii="Times New Roman" w:hAnsi="Times New Roman"/>
              </w:rPr>
              <w:t xml:space="preserve"> </w:t>
            </w:r>
          </w:p>
        </w:tc>
        <w:tc>
          <w:tcPr>
            <w:tcW w:w="1614" w:type="dxa"/>
            <w:tcBorders>
              <w:top w:val="single" w:sz="4" w:space="0" w:color="000000"/>
              <w:left w:val="single" w:sz="4" w:space="0" w:color="000000"/>
              <w:bottom w:val="single" w:sz="4" w:space="0" w:color="000000"/>
            </w:tcBorders>
            <w:shd w:val="clear" w:color="auto" w:fill="auto"/>
          </w:tcPr>
          <w:p w14:paraId="00EF48D4"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 xml:space="preserve">Direktorė, direktorės </w:t>
            </w:r>
            <w:r w:rsidR="00A73E91" w:rsidRPr="00BA273C">
              <w:rPr>
                <w:rFonts w:ascii="Times New Roman" w:hAnsi="Times New Roman"/>
              </w:rPr>
              <w:t>pavaduotoja ugdymui</w:t>
            </w:r>
          </w:p>
        </w:tc>
        <w:tc>
          <w:tcPr>
            <w:tcW w:w="1362" w:type="dxa"/>
            <w:tcBorders>
              <w:top w:val="single" w:sz="4" w:space="0" w:color="000000"/>
              <w:left w:val="single" w:sz="4" w:space="0" w:color="000000"/>
              <w:bottom w:val="single" w:sz="4" w:space="0" w:color="000000"/>
            </w:tcBorders>
            <w:shd w:val="clear" w:color="auto" w:fill="auto"/>
          </w:tcPr>
          <w:p w14:paraId="76C99699"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2EA36485"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Gerėja įstaigoje vykstančių renginių kokybė</w:t>
            </w:r>
          </w:p>
        </w:tc>
      </w:tr>
      <w:tr w:rsidR="00D55493" w:rsidRPr="00BA273C" w14:paraId="61DF199A"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2BBB1F62" w14:textId="77777777" w:rsidR="00D55493" w:rsidRPr="00BA273C" w:rsidRDefault="00D55493" w:rsidP="00E91C62">
            <w:pPr>
              <w:numPr>
                <w:ilvl w:val="0"/>
                <w:numId w:val="36"/>
              </w:numPr>
              <w:suppressAutoHyphens/>
              <w:snapToGrid w:val="0"/>
              <w:spacing w:after="0" w:line="240" w:lineRule="auto"/>
              <w:ind w:left="0"/>
              <w:rPr>
                <w:rFonts w:ascii="Times New Roman" w:hAnsi="Times New Roman"/>
              </w:rPr>
            </w:pPr>
          </w:p>
        </w:tc>
        <w:tc>
          <w:tcPr>
            <w:tcW w:w="4500" w:type="dxa"/>
            <w:tcBorders>
              <w:top w:val="single" w:sz="4" w:space="0" w:color="000000"/>
              <w:left w:val="single" w:sz="4" w:space="0" w:color="000000"/>
              <w:bottom w:val="single" w:sz="4" w:space="0" w:color="000000"/>
            </w:tcBorders>
            <w:shd w:val="clear" w:color="auto" w:fill="auto"/>
          </w:tcPr>
          <w:p w14:paraId="44AFAE05" w14:textId="77777777" w:rsidR="00D55493" w:rsidRPr="00BA273C" w:rsidRDefault="00D55493" w:rsidP="00E91C62">
            <w:pPr>
              <w:spacing w:after="0" w:line="240" w:lineRule="auto"/>
              <w:rPr>
                <w:rFonts w:ascii="Times New Roman" w:hAnsi="Times New Roman"/>
              </w:rPr>
            </w:pPr>
            <w:r w:rsidRPr="00BA273C">
              <w:rPr>
                <w:rFonts w:ascii="Times New Roman" w:hAnsi="Times New Roman"/>
              </w:rPr>
              <w:t>Ugdomoji veikla ankstyvojo amžiaus grupėse.</w:t>
            </w:r>
          </w:p>
          <w:p w14:paraId="22B3D13B"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Auklėtojų ir auklėtojų padėjėjų darbas su specialiųjų ugdymosi poreikių vaikais</w:t>
            </w:r>
            <w:r w:rsidR="000C3D5C" w:rsidRPr="00BA273C">
              <w:rPr>
                <w:rFonts w:ascii="Times New Roman" w:hAnsi="Times New Roman"/>
              </w:rPr>
              <w:t xml:space="preserve"> </w:t>
            </w:r>
          </w:p>
        </w:tc>
        <w:tc>
          <w:tcPr>
            <w:tcW w:w="1614" w:type="dxa"/>
            <w:tcBorders>
              <w:top w:val="single" w:sz="4" w:space="0" w:color="000000"/>
              <w:left w:val="single" w:sz="4" w:space="0" w:color="000000"/>
              <w:bottom w:val="single" w:sz="4" w:space="0" w:color="000000"/>
            </w:tcBorders>
            <w:shd w:val="clear" w:color="auto" w:fill="auto"/>
          </w:tcPr>
          <w:p w14:paraId="676E8EFC"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 xml:space="preserve">Direktorė, direktorės </w:t>
            </w:r>
            <w:r w:rsidR="00A73E91" w:rsidRPr="00BA273C">
              <w:rPr>
                <w:rFonts w:ascii="Times New Roman" w:hAnsi="Times New Roman"/>
              </w:rPr>
              <w:t>pavaduotoja ugdymui</w:t>
            </w:r>
          </w:p>
        </w:tc>
        <w:tc>
          <w:tcPr>
            <w:tcW w:w="1362" w:type="dxa"/>
            <w:tcBorders>
              <w:top w:val="single" w:sz="4" w:space="0" w:color="000000"/>
              <w:left w:val="single" w:sz="4" w:space="0" w:color="000000"/>
              <w:bottom w:val="single" w:sz="4" w:space="0" w:color="000000"/>
            </w:tcBorders>
            <w:shd w:val="clear" w:color="auto" w:fill="auto"/>
          </w:tcPr>
          <w:p w14:paraId="17704F7D"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4AA61E24"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Ugdymasis vyksta atsižvelgiant į amžiaus tarpsnio ypatumus</w:t>
            </w:r>
          </w:p>
        </w:tc>
      </w:tr>
    </w:tbl>
    <w:p w14:paraId="46E61092" w14:textId="77777777" w:rsidR="00D55493" w:rsidRPr="00E91C62" w:rsidRDefault="00D55493" w:rsidP="00E91C62">
      <w:pPr>
        <w:spacing w:after="0" w:line="240" w:lineRule="auto"/>
        <w:rPr>
          <w:rFonts w:ascii="Times New Roman" w:hAnsi="Times New Roman"/>
          <w:b/>
          <w:sz w:val="24"/>
          <w:szCs w:val="24"/>
        </w:rPr>
      </w:pPr>
    </w:p>
    <w:p w14:paraId="031692E6" w14:textId="77777777" w:rsidR="00D55493" w:rsidRPr="00E91C62" w:rsidRDefault="00D55493" w:rsidP="00E91C62">
      <w:pPr>
        <w:spacing w:after="0" w:line="240" w:lineRule="auto"/>
        <w:jc w:val="center"/>
        <w:rPr>
          <w:rFonts w:ascii="Times New Roman" w:hAnsi="Times New Roman"/>
          <w:sz w:val="24"/>
          <w:szCs w:val="24"/>
        </w:rPr>
      </w:pPr>
      <w:r w:rsidRPr="00E91C62">
        <w:rPr>
          <w:rFonts w:ascii="Times New Roman" w:hAnsi="Times New Roman"/>
          <w:b/>
          <w:sz w:val="24"/>
          <w:szCs w:val="24"/>
        </w:rPr>
        <w:t>BENDROJI DARBO STEBĖSENA</w:t>
      </w:r>
    </w:p>
    <w:p w14:paraId="140E3D93" w14:textId="77777777" w:rsidR="00D55493" w:rsidRPr="00E91C62" w:rsidRDefault="00D55493" w:rsidP="00E91C62">
      <w:pPr>
        <w:spacing w:after="0" w:line="240" w:lineRule="auto"/>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570"/>
        <w:gridCol w:w="4641"/>
        <w:gridCol w:w="2277"/>
        <w:gridCol w:w="2090"/>
      </w:tblGrid>
      <w:tr w:rsidR="00D55493" w:rsidRPr="00BA273C" w14:paraId="24AAB336"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015CF6D7"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Eil. Nr.</w:t>
            </w:r>
          </w:p>
        </w:tc>
        <w:tc>
          <w:tcPr>
            <w:tcW w:w="4641" w:type="dxa"/>
            <w:tcBorders>
              <w:top w:val="single" w:sz="4" w:space="0" w:color="000000"/>
              <w:left w:val="single" w:sz="4" w:space="0" w:color="000000"/>
              <w:bottom w:val="single" w:sz="4" w:space="0" w:color="000000"/>
            </w:tcBorders>
            <w:shd w:val="clear" w:color="auto" w:fill="auto"/>
            <w:vAlign w:val="center"/>
          </w:tcPr>
          <w:p w14:paraId="667656B1"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Veikla</w:t>
            </w:r>
          </w:p>
        </w:tc>
        <w:tc>
          <w:tcPr>
            <w:tcW w:w="2277" w:type="dxa"/>
            <w:tcBorders>
              <w:top w:val="single" w:sz="4" w:space="0" w:color="000000"/>
              <w:left w:val="single" w:sz="4" w:space="0" w:color="000000"/>
              <w:bottom w:val="single" w:sz="4" w:space="0" w:color="000000"/>
            </w:tcBorders>
            <w:shd w:val="clear" w:color="auto" w:fill="auto"/>
            <w:vAlign w:val="center"/>
          </w:tcPr>
          <w:p w14:paraId="64E8B42B"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Vykdytojas</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4C231"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 xml:space="preserve">Data </w:t>
            </w:r>
          </w:p>
        </w:tc>
      </w:tr>
      <w:tr w:rsidR="00D55493" w:rsidRPr="00BA273C" w14:paraId="5756DAEF"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43A9D730"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1.</w:t>
            </w:r>
          </w:p>
        </w:tc>
        <w:tc>
          <w:tcPr>
            <w:tcW w:w="4641" w:type="dxa"/>
            <w:tcBorders>
              <w:top w:val="single" w:sz="4" w:space="0" w:color="000000"/>
              <w:left w:val="single" w:sz="4" w:space="0" w:color="000000"/>
              <w:bottom w:val="single" w:sz="4" w:space="0" w:color="000000"/>
            </w:tcBorders>
            <w:shd w:val="clear" w:color="auto" w:fill="auto"/>
          </w:tcPr>
          <w:p w14:paraId="65B12B98"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Maitinimo organizavimas</w:t>
            </w:r>
            <w:r w:rsidR="000C3D5C" w:rsidRPr="00BA273C">
              <w:rPr>
                <w:rFonts w:ascii="Times New Roman" w:hAnsi="Times New Roman"/>
              </w:rPr>
              <w:t xml:space="preserve"> </w:t>
            </w:r>
          </w:p>
        </w:tc>
        <w:tc>
          <w:tcPr>
            <w:tcW w:w="2277" w:type="dxa"/>
            <w:tcBorders>
              <w:top w:val="single" w:sz="4" w:space="0" w:color="000000"/>
              <w:left w:val="single" w:sz="4" w:space="0" w:color="000000"/>
              <w:bottom w:val="single" w:sz="4" w:space="0" w:color="000000"/>
            </w:tcBorders>
            <w:shd w:val="clear" w:color="auto" w:fill="auto"/>
          </w:tcPr>
          <w:p w14:paraId="58E25A48"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Direktorė</w:t>
            </w:r>
            <w:r w:rsidR="00D55493" w:rsidRPr="00BA273C">
              <w:rPr>
                <w:rFonts w:ascii="Times New Roman" w:hAnsi="Times New Roman"/>
              </w:rPr>
              <w:t>,</w:t>
            </w:r>
          </w:p>
          <w:p w14:paraId="7EAE63DA"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 xml:space="preserve">maitinimo </w:t>
            </w:r>
            <w:r w:rsidRPr="00BA273C">
              <w:rPr>
                <w:rFonts w:ascii="Times New Roman" w:hAnsi="Times New Roman"/>
              </w:rPr>
              <w:lastRenderedPageBreak/>
              <w:t>organizavimo specialist</w:t>
            </w:r>
            <w:r w:rsidR="000C3D5C"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0339B163"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lastRenderedPageBreak/>
              <w:t>2020–2021</w:t>
            </w:r>
          </w:p>
        </w:tc>
      </w:tr>
      <w:tr w:rsidR="00D55493" w:rsidRPr="00BA273C" w14:paraId="01FE18D5"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3A19F6F7"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2.</w:t>
            </w:r>
          </w:p>
        </w:tc>
        <w:tc>
          <w:tcPr>
            <w:tcW w:w="4641" w:type="dxa"/>
            <w:tcBorders>
              <w:top w:val="single" w:sz="4" w:space="0" w:color="000000"/>
              <w:left w:val="single" w:sz="4" w:space="0" w:color="000000"/>
              <w:bottom w:val="single" w:sz="4" w:space="0" w:color="000000"/>
            </w:tcBorders>
            <w:shd w:val="clear" w:color="auto" w:fill="auto"/>
          </w:tcPr>
          <w:p w14:paraId="1124410B" w14:textId="77777777" w:rsidR="00D55493" w:rsidRPr="00BA273C" w:rsidRDefault="00D55493" w:rsidP="000C3D5C">
            <w:pPr>
              <w:spacing w:after="0" w:line="240" w:lineRule="auto"/>
              <w:rPr>
                <w:rFonts w:ascii="Times New Roman" w:hAnsi="Times New Roman"/>
              </w:rPr>
            </w:pPr>
            <w:r w:rsidRPr="00BA273C">
              <w:rPr>
                <w:rFonts w:ascii="Times New Roman" w:hAnsi="Times New Roman"/>
              </w:rPr>
              <w:t>Darbuotojų darbo drausmė</w:t>
            </w:r>
            <w:r w:rsidR="000C3D5C" w:rsidRPr="00BA273C">
              <w:rPr>
                <w:rFonts w:ascii="Times New Roman" w:hAnsi="Times New Roman"/>
              </w:rPr>
              <w:t xml:space="preserve"> </w:t>
            </w:r>
          </w:p>
        </w:tc>
        <w:tc>
          <w:tcPr>
            <w:tcW w:w="2277" w:type="dxa"/>
            <w:tcBorders>
              <w:top w:val="single" w:sz="4" w:space="0" w:color="000000"/>
              <w:left w:val="single" w:sz="4" w:space="0" w:color="000000"/>
              <w:bottom w:val="single" w:sz="4" w:space="0" w:color="000000"/>
            </w:tcBorders>
            <w:shd w:val="clear" w:color="auto" w:fill="auto"/>
          </w:tcPr>
          <w:p w14:paraId="36DFF845"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Direktorė</w:t>
            </w:r>
            <w:r w:rsidR="00D55493" w:rsidRPr="00BA273C">
              <w:rPr>
                <w:rFonts w:ascii="Times New Roman" w:hAnsi="Times New Roman"/>
              </w:rPr>
              <w:t>,</w:t>
            </w:r>
          </w:p>
          <w:p w14:paraId="49444E86" w14:textId="77777777" w:rsidR="00D55493" w:rsidRPr="00BA273C" w:rsidRDefault="000C3D5C" w:rsidP="005C0721">
            <w:pPr>
              <w:spacing w:after="0" w:line="240" w:lineRule="auto"/>
              <w:rPr>
                <w:rFonts w:ascii="Times New Roman" w:hAnsi="Times New Roman"/>
              </w:rPr>
            </w:pPr>
            <w:r w:rsidRPr="00BA273C">
              <w:rPr>
                <w:rFonts w:ascii="Times New Roman" w:hAnsi="Times New Roman"/>
              </w:rPr>
              <w:t xml:space="preserve">direktorės </w:t>
            </w:r>
            <w:r w:rsidR="00D55493" w:rsidRPr="00BA273C">
              <w:rPr>
                <w:rFonts w:ascii="Times New Roman" w:hAnsi="Times New Roman"/>
              </w:rPr>
              <w:t>pavad</w:t>
            </w:r>
            <w:r w:rsidR="005C0721" w:rsidRPr="00BA273C">
              <w:rPr>
                <w:rFonts w:ascii="Times New Roman" w:hAnsi="Times New Roman"/>
              </w:rPr>
              <w:t xml:space="preserve">uoja </w:t>
            </w:r>
            <w:r w:rsidR="00D55493" w:rsidRPr="00BA273C">
              <w:rPr>
                <w:rFonts w:ascii="Times New Roman" w:hAnsi="Times New Roman"/>
              </w:rPr>
              <w:t>ugdymui</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5C855441"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D55493" w:rsidRPr="00BA273C" w14:paraId="654339A1"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0C0B6758"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3.</w:t>
            </w:r>
          </w:p>
        </w:tc>
        <w:tc>
          <w:tcPr>
            <w:tcW w:w="4641" w:type="dxa"/>
            <w:tcBorders>
              <w:top w:val="single" w:sz="4" w:space="0" w:color="000000"/>
              <w:left w:val="single" w:sz="4" w:space="0" w:color="000000"/>
              <w:bottom w:val="single" w:sz="4" w:space="0" w:color="000000"/>
            </w:tcBorders>
            <w:shd w:val="clear" w:color="auto" w:fill="auto"/>
          </w:tcPr>
          <w:p w14:paraId="2C8844C8" w14:textId="77777777" w:rsidR="00D55493" w:rsidRPr="00BA273C" w:rsidRDefault="00D55493" w:rsidP="005C0721">
            <w:pPr>
              <w:spacing w:after="0" w:line="240" w:lineRule="auto"/>
              <w:rPr>
                <w:rFonts w:ascii="Times New Roman" w:hAnsi="Times New Roman"/>
              </w:rPr>
            </w:pPr>
            <w:r w:rsidRPr="00BA273C">
              <w:rPr>
                <w:rFonts w:ascii="Times New Roman" w:hAnsi="Times New Roman"/>
              </w:rPr>
              <w:t xml:space="preserve">Materialinių vertybių apsauga </w:t>
            </w:r>
          </w:p>
        </w:tc>
        <w:tc>
          <w:tcPr>
            <w:tcW w:w="2277" w:type="dxa"/>
            <w:tcBorders>
              <w:top w:val="single" w:sz="4" w:space="0" w:color="000000"/>
              <w:left w:val="single" w:sz="4" w:space="0" w:color="000000"/>
              <w:bottom w:val="single" w:sz="4" w:space="0" w:color="000000"/>
            </w:tcBorders>
            <w:shd w:val="clear" w:color="auto" w:fill="auto"/>
          </w:tcPr>
          <w:p w14:paraId="02C384C4" w14:textId="77777777" w:rsidR="00D55493" w:rsidRPr="00BA273C" w:rsidRDefault="000C3D5C" w:rsidP="00E91C62">
            <w:pPr>
              <w:spacing w:after="0" w:line="240" w:lineRule="auto"/>
              <w:rPr>
                <w:rFonts w:ascii="Times New Roman" w:hAnsi="Times New Roman"/>
              </w:rPr>
            </w:pPr>
            <w:r w:rsidRPr="00BA273C">
              <w:rPr>
                <w:rFonts w:ascii="Times New Roman" w:hAnsi="Times New Roman"/>
              </w:rPr>
              <w:t>Direktorė</w:t>
            </w:r>
            <w:r w:rsidR="005C0721" w:rsidRPr="00BA273C">
              <w:rPr>
                <w:rFonts w:ascii="Times New Roman" w:hAnsi="Times New Roman"/>
              </w:rPr>
              <w:t>, direktorės pavaduoja ugdymui, ūkvedė</w:t>
            </w:r>
          </w:p>
          <w:p w14:paraId="21C90ED0" w14:textId="77777777" w:rsidR="00D55493" w:rsidRPr="00BA273C" w:rsidRDefault="00D55493" w:rsidP="00E91C62">
            <w:pPr>
              <w:spacing w:after="0" w:line="240" w:lineRule="auto"/>
              <w:rPr>
                <w:rFonts w:ascii="Times New Roman" w:hAnsi="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949F4DB"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D55493" w:rsidRPr="00BA273C" w14:paraId="4394DDCC"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5F06C355"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4.</w:t>
            </w:r>
          </w:p>
        </w:tc>
        <w:tc>
          <w:tcPr>
            <w:tcW w:w="4641" w:type="dxa"/>
            <w:tcBorders>
              <w:top w:val="single" w:sz="4" w:space="0" w:color="000000"/>
              <w:left w:val="single" w:sz="4" w:space="0" w:color="000000"/>
              <w:bottom w:val="single" w:sz="4" w:space="0" w:color="000000"/>
            </w:tcBorders>
            <w:shd w:val="clear" w:color="auto" w:fill="auto"/>
          </w:tcPr>
          <w:p w14:paraId="218078A9" w14:textId="77777777" w:rsidR="00D55493" w:rsidRPr="00BA273C" w:rsidRDefault="00D55493" w:rsidP="005C0721">
            <w:pPr>
              <w:spacing w:after="0" w:line="240" w:lineRule="auto"/>
              <w:rPr>
                <w:rFonts w:ascii="Times New Roman" w:hAnsi="Times New Roman"/>
              </w:rPr>
            </w:pPr>
            <w:r w:rsidRPr="00BA273C">
              <w:rPr>
                <w:rFonts w:ascii="Times New Roman" w:hAnsi="Times New Roman"/>
              </w:rPr>
              <w:t>Higienos normų reikalavimų laikymasis</w:t>
            </w:r>
            <w:r w:rsidR="005C0721" w:rsidRPr="00BA273C">
              <w:rPr>
                <w:rFonts w:ascii="Times New Roman" w:hAnsi="Times New Roman"/>
              </w:rPr>
              <w:t xml:space="preserve"> </w:t>
            </w:r>
          </w:p>
        </w:tc>
        <w:tc>
          <w:tcPr>
            <w:tcW w:w="2277" w:type="dxa"/>
            <w:tcBorders>
              <w:top w:val="single" w:sz="4" w:space="0" w:color="000000"/>
              <w:left w:val="single" w:sz="4" w:space="0" w:color="000000"/>
              <w:bottom w:val="single" w:sz="4" w:space="0" w:color="000000"/>
            </w:tcBorders>
            <w:shd w:val="clear" w:color="auto" w:fill="auto"/>
          </w:tcPr>
          <w:p w14:paraId="58A1AAA2" w14:textId="77777777" w:rsidR="00D55493" w:rsidRPr="00BA273C" w:rsidRDefault="005C0721" w:rsidP="00682CF2">
            <w:pPr>
              <w:spacing w:after="0" w:line="240" w:lineRule="auto"/>
              <w:rPr>
                <w:rFonts w:ascii="Times New Roman" w:hAnsi="Times New Roman"/>
              </w:rPr>
            </w:pPr>
            <w:r w:rsidRPr="00BA273C">
              <w:rPr>
                <w:rFonts w:ascii="Times New Roman" w:hAnsi="Times New Roman"/>
              </w:rPr>
              <w:t>Visuomenės s</w:t>
            </w:r>
            <w:r w:rsidR="00D55493" w:rsidRPr="00BA273C">
              <w:rPr>
                <w:rFonts w:ascii="Times New Roman" w:hAnsi="Times New Roman"/>
              </w:rPr>
              <w:t>veikatos priežiūros specialist</w:t>
            </w:r>
            <w:r w:rsidR="00682CF2"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4D1BEE61"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D55493" w:rsidRPr="00BA273C" w14:paraId="2E5613A1"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410DBDCA"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5.</w:t>
            </w:r>
          </w:p>
        </w:tc>
        <w:tc>
          <w:tcPr>
            <w:tcW w:w="4641" w:type="dxa"/>
            <w:tcBorders>
              <w:top w:val="single" w:sz="4" w:space="0" w:color="000000"/>
              <w:left w:val="single" w:sz="4" w:space="0" w:color="000000"/>
              <w:bottom w:val="single" w:sz="4" w:space="0" w:color="000000"/>
            </w:tcBorders>
            <w:shd w:val="clear" w:color="auto" w:fill="auto"/>
          </w:tcPr>
          <w:p w14:paraId="4736D0B0" w14:textId="77777777" w:rsidR="00D55493" w:rsidRPr="00BA273C" w:rsidRDefault="00D55493" w:rsidP="005C0721">
            <w:pPr>
              <w:spacing w:after="0" w:line="240" w:lineRule="auto"/>
              <w:rPr>
                <w:rFonts w:ascii="Times New Roman" w:hAnsi="Times New Roman"/>
              </w:rPr>
            </w:pPr>
            <w:r w:rsidRPr="00BA273C">
              <w:rPr>
                <w:rFonts w:ascii="Times New Roman" w:hAnsi="Times New Roman"/>
              </w:rPr>
              <w:t>Sveikos mitybos organizavimas</w:t>
            </w:r>
            <w:r w:rsidR="005C0721" w:rsidRPr="00BA273C">
              <w:rPr>
                <w:rFonts w:ascii="Times New Roman" w:hAnsi="Times New Roman"/>
              </w:rPr>
              <w:t xml:space="preserve"> </w:t>
            </w:r>
          </w:p>
        </w:tc>
        <w:tc>
          <w:tcPr>
            <w:tcW w:w="2277" w:type="dxa"/>
            <w:tcBorders>
              <w:top w:val="single" w:sz="4" w:space="0" w:color="000000"/>
              <w:left w:val="single" w:sz="4" w:space="0" w:color="000000"/>
              <w:bottom w:val="single" w:sz="4" w:space="0" w:color="000000"/>
            </w:tcBorders>
            <w:shd w:val="clear" w:color="auto" w:fill="auto"/>
          </w:tcPr>
          <w:p w14:paraId="1CF0D5C4" w14:textId="77777777" w:rsidR="00D55493" w:rsidRPr="00BA273C" w:rsidRDefault="005C0721" w:rsidP="00682CF2">
            <w:pPr>
              <w:spacing w:after="0" w:line="240" w:lineRule="auto"/>
              <w:rPr>
                <w:rFonts w:ascii="Times New Roman" w:hAnsi="Times New Roman"/>
              </w:rPr>
            </w:pPr>
            <w:r w:rsidRPr="00BA273C">
              <w:rPr>
                <w:rFonts w:ascii="Times New Roman" w:hAnsi="Times New Roman"/>
              </w:rPr>
              <w:t>Visuomenės s</w:t>
            </w:r>
            <w:r w:rsidR="00D55493" w:rsidRPr="00BA273C">
              <w:rPr>
                <w:rFonts w:ascii="Times New Roman" w:hAnsi="Times New Roman"/>
              </w:rPr>
              <w:t>veikatos priežiūros specialist</w:t>
            </w:r>
            <w:r w:rsidR="00682CF2"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5E459445"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D55493" w:rsidRPr="00BA273C" w14:paraId="3441376D"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373BC4EE" w14:textId="77777777" w:rsidR="00D55493" w:rsidRPr="00BA273C" w:rsidRDefault="00D55493" w:rsidP="00E91C62">
            <w:pPr>
              <w:spacing w:after="0" w:line="240" w:lineRule="auto"/>
              <w:jc w:val="center"/>
              <w:rPr>
                <w:rFonts w:ascii="Times New Roman" w:hAnsi="Times New Roman"/>
              </w:rPr>
            </w:pPr>
            <w:r w:rsidRPr="00BA273C">
              <w:rPr>
                <w:rFonts w:ascii="Times New Roman" w:hAnsi="Times New Roman"/>
              </w:rPr>
              <w:t>6.</w:t>
            </w:r>
          </w:p>
        </w:tc>
        <w:tc>
          <w:tcPr>
            <w:tcW w:w="4641" w:type="dxa"/>
            <w:tcBorders>
              <w:top w:val="single" w:sz="4" w:space="0" w:color="000000"/>
              <w:left w:val="single" w:sz="4" w:space="0" w:color="000000"/>
              <w:bottom w:val="single" w:sz="4" w:space="0" w:color="000000"/>
            </w:tcBorders>
            <w:shd w:val="clear" w:color="auto" w:fill="auto"/>
          </w:tcPr>
          <w:p w14:paraId="0AFEB635" w14:textId="77777777" w:rsidR="00D55493" w:rsidRPr="00BA273C" w:rsidRDefault="00D55493" w:rsidP="005C0721">
            <w:pPr>
              <w:spacing w:after="0" w:line="240" w:lineRule="auto"/>
              <w:rPr>
                <w:rFonts w:ascii="Times New Roman" w:hAnsi="Times New Roman"/>
              </w:rPr>
            </w:pPr>
            <w:r w:rsidRPr="00BA273C">
              <w:rPr>
                <w:rFonts w:ascii="Times New Roman" w:hAnsi="Times New Roman"/>
              </w:rPr>
              <w:t>Darbų sauga, priešgaisrinė ir civilinė sauga</w:t>
            </w:r>
            <w:r w:rsidR="005C0721" w:rsidRPr="00BA273C">
              <w:rPr>
                <w:rFonts w:ascii="Times New Roman" w:hAnsi="Times New Roman"/>
              </w:rPr>
              <w:t xml:space="preserve"> </w:t>
            </w:r>
          </w:p>
        </w:tc>
        <w:tc>
          <w:tcPr>
            <w:tcW w:w="2277" w:type="dxa"/>
            <w:tcBorders>
              <w:top w:val="single" w:sz="4" w:space="0" w:color="000000"/>
              <w:left w:val="single" w:sz="4" w:space="0" w:color="000000"/>
              <w:bottom w:val="single" w:sz="4" w:space="0" w:color="000000"/>
            </w:tcBorders>
            <w:shd w:val="clear" w:color="auto" w:fill="auto"/>
          </w:tcPr>
          <w:p w14:paraId="68A0B743" w14:textId="77777777" w:rsidR="00D55493" w:rsidRPr="00BA273C" w:rsidRDefault="00D55493" w:rsidP="005C0721">
            <w:pPr>
              <w:spacing w:after="0" w:line="240" w:lineRule="auto"/>
              <w:rPr>
                <w:rFonts w:ascii="Times New Roman" w:hAnsi="Times New Roman"/>
              </w:rPr>
            </w:pPr>
            <w:r w:rsidRPr="00BA273C">
              <w:rPr>
                <w:rFonts w:ascii="Times New Roman" w:hAnsi="Times New Roman"/>
              </w:rPr>
              <w:t>Ūkved</w:t>
            </w:r>
            <w:r w:rsidR="005C0721"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78A38564" w14:textId="77777777" w:rsidR="00D55493" w:rsidRPr="00BA273C" w:rsidRDefault="00A71658" w:rsidP="00E91C62">
            <w:pPr>
              <w:spacing w:after="0" w:line="240" w:lineRule="auto"/>
              <w:rPr>
                <w:rFonts w:ascii="Times New Roman" w:hAnsi="Times New Roman"/>
              </w:rPr>
            </w:pPr>
            <w:r w:rsidRPr="00BA273C">
              <w:rPr>
                <w:rFonts w:ascii="Times New Roman" w:hAnsi="Times New Roman"/>
              </w:rPr>
              <w:t>2020–2021</w:t>
            </w:r>
          </w:p>
        </w:tc>
      </w:tr>
    </w:tbl>
    <w:p w14:paraId="44F8323B" w14:textId="77777777" w:rsidR="00D55493" w:rsidRPr="00E91C62" w:rsidRDefault="00D55493" w:rsidP="00E91C62">
      <w:pPr>
        <w:spacing w:after="0" w:line="240" w:lineRule="auto"/>
        <w:rPr>
          <w:rFonts w:ascii="Times New Roman" w:hAnsi="Times New Roman"/>
          <w:sz w:val="24"/>
          <w:szCs w:val="24"/>
        </w:rPr>
      </w:pPr>
    </w:p>
    <w:p w14:paraId="00ABCEEA" w14:textId="77777777" w:rsidR="00383285" w:rsidRPr="00E75EDB" w:rsidRDefault="00383285" w:rsidP="00383285">
      <w:pPr>
        <w:jc w:val="center"/>
        <w:rPr>
          <w:rFonts w:ascii="Times New Roman" w:hAnsi="Times New Roman"/>
          <w:sz w:val="24"/>
          <w:szCs w:val="24"/>
        </w:rPr>
      </w:pPr>
      <w:r w:rsidRPr="00E75EDB">
        <w:rPr>
          <w:rFonts w:ascii="Times New Roman" w:hAnsi="Times New Roman"/>
          <w:sz w:val="24"/>
          <w:szCs w:val="24"/>
        </w:rPr>
        <w:t>_______________________</w:t>
      </w:r>
    </w:p>
    <w:p w14:paraId="5A2D9370" w14:textId="77777777" w:rsidR="00E91C62" w:rsidRDefault="00E91C62">
      <w:pPr>
        <w:rPr>
          <w:rFonts w:ascii="Times New Roman" w:hAnsi="Times New Roman"/>
          <w:sz w:val="24"/>
          <w:szCs w:val="24"/>
        </w:rPr>
      </w:pPr>
      <w:r>
        <w:rPr>
          <w:rFonts w:ascii="Times New Roman" w:hAnsi="Times New Roman"/>
          <w:sz w:val="24"/>
          <w:szCs w:val="24"/>
        </w:rPr>
        <w:br w:type="page"/>
      </w:r>
    </w:p>
    <w:p w14:paraId="217E24E1" w14:textId="77777777" w:rsidR="001C248A" w:rsidRPr="00E75EDB" w:rsidRDefault="001C248A" w:rsidP="00E71720">
      <w:pPr>
        <w:spacing w:after="0" w:line="240" w:lineRule="auto"/>
        <w:ind w:left="6237"/>
        <w:rPr>
          <w:rFonts w:ascii="Times New Roman" w:hAnsi="Times New Roman"/>
          <w:sz w:val="24"/>
          <w:szCs w:val="24"/>
        </w:rPr>
      </w:pPr>
      <w:r w:rsidRPr="00E75EDB">
        <w:rPr>
          <w:rFonts w:ascii="Times New Roman" w:hAnsi="Times New Roman"/>
          <w:sz w:val="24"/>
          <w:szCs w:val="24"/>
        </w:rPr>
        <w:lastRenderedPageBreak/>
        <w:t>Ukmergės lopšelio-darželio „Saulutė“</w:t>
      </w:r>
    </w:p>
    <w:p w14:paraId="7F598DF9" w14:textId="77777777" w:rsidR="001C248A" w:rsidRPr="00E75EDB" w:rsidRDefault="001C248A" w:rsidP="00E71720">
      <w:pPr>
        <w:spacing w:after="0" w:line="240" w:lineRule="auto"/>
        <w:ind w:left="6237"/>
        <w:rPr>
          <w:rFonts w:ascii="Times New Roman" w:hAnsi="Times New Roman"/>
          <w:sz w:val="24"/>
          <w:szCs w:val="24"/>
        </w:rPr>
      </w:pPr>
      <w:r w:rsidRPr="00E75EDB">
        <w:rPr>
          <w:rFonts w:ascii="Times New Roman" w:hAnsi="Times New Roman"/>
          <w:sz w:val="24"/>
          <w:szCs w:val="24"/>
        </w:rPr>
        <w:t>2020–2021 m. m. veiklos plano</w:t>
      </w:r>
    </w:p>
    <w:p w14:paraId="29A8792D" w14:textId="77777777" w:rsidR="00383285" w:rsidRPr="00E75EDB" w:rsidRDefault="001C248A" w:rsidP="00E71720">
      <w:pPr>
        <w:ind w:left="6237"/>
        <w:rPr>
          <w:rFonts w:ascii="Times New Roman" w:hAnsi="Times New Roman"/>
          <w:sz w:val="24"/>
          <w:szCs w:val="24"/>
        </w:rPr>
      </w:pPr>
      <w:r>
        <w:rPr>
          <w:rFonts w:ascii="Times New Roman" w:hAnsi="Times New Roman"/>
          <w:sz w:val="24"/>
          <w:szCs w:val="24"/>
        </w:rPr>
        <w:t>5</w:t>
      </w:r>
      <w:r w:rsidRPr="00E75EDB">
        <w:rPr>
          <w:rFonts w:ascii="Times New Roman" w:hAnsi="Times New Roman"/>
          <w:sz w:val="24"/>
          <w:szCs w:val="24"/>
        </w:rPr>
        <w:t xml:space="preserve"> priedas</w:t>
      </w:r>
    </w:p>
    <w:p w14:paraId="3F3D8698" w14:textId="77777777" w:rsidR="001C248A" w:rsidRPr="00E91C62" w:rsidRDefault="001C248A" w:rsidP="00E91C62">
      <w:pPr>
        <w:spacing w:after="0" w:line="240" w:lineRule="auto"/>
        <w:jc w:val="center"/>
        <w:rPr>
          <w:rFonts w:ascii="Times New Roman" w:hAnsi="Times New Roman"/>
          <w:sz w:val="24"/>
          <w:szCs w:val="24"/>
        </w:rPr>
      </w:pPr>
      <w:r w:rsidRPr="00E91C62">
        <w:rPr>
          <w:rFonts w:ascii="Times New Roman" w:hAnsi="Times New Roman"/>
          <w:b/>
          <w:sz w:val="24"/>
          <w:szCs w:val="24"/>
        </w:rPr>
        <w:t>KVALIFIKACIJOS TOBULINIMAS</w:t>
      </w:r>
    </w:p>
    <w:p w14:paraId="3661477E" w14:textId="77777777" w:rsidR="001C248A" w:rsidRPr="00E91C62" w:rsidRDefault="001C248A" w:rsidP="00E91C62">
      <w:pPr>
        <w:spacing w:after="0" w:line="240" w:lineRule="auto"/>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570"/>
        <w:gridCol w:w="4358"/>
        <w:gridCol w:w="1559"/>
        <w:gridCol w:w="1418"/>
        <w:gridCol w:w="2059"/>
      </w:tblGrid>
      <w:tr w:rsidR="001C248A" w:rsidRPr="00BA273C" w14:paraId="0330E0DB"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4D00712F"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Eil. Nr.</w:t>
            </w:r>
          </w:p>
        </w:tc>
        <w:tc>
          <w:tcPr>
            <w:tcW w:w="4358" w:type="dxa"/>
            <w:tcBorders>
              <w:top w:val="single" w:sz="4" w:space="0" w:color="000000"/>
              <w:left w:val="single" w:sz="4" w:space="0" w:color="000000"/>
              <w:bottom w:val="single" w:sz="4" w:space="0" w:color="000000"/>
            </w:tcBorders>
            <w:shd w:val="clear" w:color="auto" w:fill="auto"/>
          </w:tcPr>
          <w:p w14:paraId="2502EBB2"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Priemonės</w:t>
            </w:r>
          </w:p>
        </w:tc>
        <w:tc>
          <w:tcPr>
            <w:tcW w:w="1559" w:type="dxa"/>
            <w:tcBorders>
              <w:top w:val="single" w:sz="4" w:space="0" w:color="000000"/>
              <w:left w:val="single" w:sz="4" w:space="0" w:color="000000"/>
              <w:bottom w:val="single" w:sz="4" w:space="0" w:color="000000"/>
            </w:tcBorders>
            <w:shd w:val="clear" w:color="auto" w:fill="auto"/>
          </w:tcPr>
          <w:p w14:paraId="7C18DA69"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 xml:space="preserve">Vykdytojas </w:t>
            </w:r>
          </w:p>
        </w:tc>
        <w:tc>
          <w:tcPr>
            <w:tcW w:w="1418" w:type="dxa"/>
            <w:tcBorders>
              <w:top w:val="single" w:sz="4" w:space="0" w:color="000000"/>
              <w:left w:val="single" w:sz="4" w:space="0" w:color="000000"/>
              <w:bottom w:val="single" w:sz="4" w:space="0" w:color="000000"/>
            </w:tcBorders>
            <w:shd w:val="clear" w:color="auto" w:fill="auto"/>
          </w:tcPr>
          <w:p w14:paraId="607FEAAC"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 xml:space="preserve">Data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265AC47E"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Laukiamas rezultatas</w:t>
            </w:r>
          </w:p>
        </w:tc>
      </w:tr>
      <w:tr w:rsidR="001C248A" w:rsidRPr="00BA273C" w14:paraId="44906A1F"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052EE530" w14:textId="77777777" w:rsidR="001C248A" w:rsidRPr="00BA273C" w:rsidRDefault="001C248A" w:rsidP="00E91C62">
            <w:pPr>
              <w:pStyle w:val="Sraopastraipa"/>
              <w:numPr>
                <w:ilvl w:val="0"/>
                <w:numId w:val="39"/>
              </w:numPr>
              <w:suppressAutoHyphens/>
              <w:snapToGrid w:val="0"/>
              <w:spacing w:after="0" w:line="240" w:lineRule="auto"/>
              <w:rPr>
                <w:rFonts w:ascii="Times New Roman" w:hAnsi="Times New Roman"/>
              </w:rPr>
            </w:pPr>
          </w:p>
        </w:tc>
        <w:tc>
          <w:tcPr>
            <w:tcW w:w="4358" w:type="dxa"/>
            <w:tcBorders>
              <w:top w:val="single" w:sz="4" w:space="0" w:color="000000"/>
              <w:left w:val="single" w:sz="4" w:space="0" w:color="000000"/>
              <w:bottom w:val="single" w:sz="4" w:space="0" w:color="000000"/>
            </w:tcBorders>
            <w:shd w:val="clear" w:color="auto" w:fill="auto"/>
          </w:tcPr>
          <w:p w14:paraId="731B1BAF"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Vaikų socialinis emocinis ugdymas(</w:t>
            </w:r>
            <w:proofErr w:type="spellStart"/>
            <w:r w:rsidRPr="00BA273C">
              <w:rPr>
                <w:rFonts w:ascii="Times New Roman" w:hAnsi="Times New Roman"/>
              </w:rPr>
              <w:t>is</w:t>
            </w:r>
            <w:proofErr w:type="spellEnd"/>
            <w:r w:rsidRPr="00BA273C">
              <w:rPr>
                <w:rFonts w:ascii="Times New Roman" w:hAnsi="Times New Roman"/>
              </w:rPr>
              <w:t>).</w:t>
            </w:r>
          </w:p>
          <w:p w14:paraId="7201F0B6"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w:t>
            </w:r>
            <w:proofErr w:type="spellStart"/>
            <w:r w:rsidRPr="00BA273C">
              <w:rPr>
                <w:rFonts w:ascii="Times New Roman" w:hAnsi="Times New Roman"/>
              </w:rPr>
              <w:t>Kimochi</w:t>
            </w:r>
            <w:proofErr w:type="spellEnd"/>
            <w:r w:rsidRPr="00BA273C">
              <w:rPr>
                <w:rFonts w:ascii="Times New Roman" w:hAnsi="Times New Roman"/>
              </w:rPr>
              <w:t>“ ir „</w:t>
            </w:r>
            <w:proofErr w:type="spellStart"/>
            <w:r w:rsidRPr="00BA273C">
              <w:rPr>
                <w:rFonts w:ascii="Times New Roman" w:hAnsi="Times New Roman"/>
              </w:rPr>
              <w:t>Zipio</w:t>
            </w:r>
            <w:proofErr w:type="spellEnd"/>
            <w:r w:rsidRPr="00BA273C">
              <w:rPr>
                <w:rFonts w:ascii="Times New Roman" w:hAnsi="Times New Roman"/>
              </w:rPr>
              <w:t xml:space="preserve"> draugai“ programų taikymas.</w:t>
            </w:r>
          </w:p>
          <w:p w14:paraId="4F7C799E"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Terapinės pasakos vaikams.</w:t>
            </w:r>
          </w:p>
          <w:p w14:paraId="755273D8"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Darbas su specialiųjų ugdymosi poreikių turinčiais vaikais</w:t>
            </w:r>
            <w:r w:rsidR="005C0721" w:rsidRPr="00BA273C">
              <w:rPr>
                <w:rFonts w:ascii="Times New Roman" w:hAnsi="Times New Roman"/>
              </w:rPr>
              <w:t xml:space="preserve"> </w:t>
            </w:r>
          </w:p>
        </w:tc>
        <w:tc>
          <w:tcPr>
            <w:tcW w:w="1559" w:type="dxa"/>
            <w:tcBorders>
              <w:top w:val="single" w:sz="4" w:space="0" w:color="000000"/>
              <w:left w:val="single" w:sz="4" w:space="0" w:color="000000"/>
              <w:bottom w:val="single" w:sz="4" w:space="0" w:color="000000"/>
            </w:tcBorders>
            <w:shd w:val="clear" w:color="auto" w:fill="auto"/>
          </w:tcPr>
          <w:p w14:paraId="77331050" w14:textId="77777777" w:rsidR="001C248A" w:rsidRPr="00BA273C" w:rsidRDefault="005C0721" w:rsidP="00E91C62">
            <w:pPr>
              <w:spacing w:after="0" w:line="240" w:lineRule="auto"/>
              <w:rPr>
                <w:rFonts w:ascii="Times New Roman" w:hAnsi="Times New Roman"/>
              </w:rPr>
            </w:pPr>
            <w:r w:rsidRPr="00BA273C">
              <w:rPr>
                <w:rFonts w:ascii="Times New Roman" w:hAnsi="Times New Roman"/>
              </w:rPr>
              <w:t>Direktorės pavaduotoja ugdymui, pedagogės metodininkės</w:t>
            </w:r>
          </w:p>
        </w:tc>
        <w:tc>
          <w:tcPr>
            <w:tcW w:w="1418" w:type="dxa"/>
            <w:tcBorders>
              <w:top w:val="single" w:sz="4" w:space="0" w:color="000000"/>
              <w:left w:val="single" w:sz="4" w:space="0" w:color="000000"/>
              <w:bottom w:val="single" w:sz="4" w:space="0" w:color="000000"/>
            </w:tcBorders>
            <w:shd w:val="clear" w:color="auto" w:fill="auto"/>
          </w:tcPr>
          <w:p w14:paraId="7D05CE29"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2C2F9E5"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Įstaigoje vyksta emocinio intelekto ugdymasis, taikoma </w:t>
            </w:r>
            <w:proofErr w:type="spellStart"/>
            <w:r w:rsidRPr="00BA273C">
              <w:rPr>
                <w:rFonts w:ascii="Times New Roman" w:hAnsi="Times New Roman"/>
              </w:rPr>
              <w:t>Kimochi</w:t>
            </w:r>
            <w:proofErr w:type="spellEnd"/>
            <w:r w:rsidRPr="00BA273C">
              <w:rPr>
                <w:rFonts w:ascii="Times New Roman" w:hAnsi="Times New Roman"/>
              </w:rPr>
              <w:t>,</w:t>
            </w:r>
          </w:p>
          <w:p w14:paraId="6CF9C1E5" w14:textId="77777777" w:rsidR="001C248A" w:rsidRPr="00BA273C" w:rsidRDefault="001C248A" w:rsidP="005C0721">
            <w:pPr>
              <w:spacing w:after="0" w:line="240" w:lineRule="auto"/>
              <w:rPr>
                <w:rFonts w:ascii="Times New Roman" w:hAnsi="Times New Roman"/>
              </w:rPr>
            </w:pPr>
            <w:proofErr w:type="spellStart"/>
            <w:r w:rsidRPr="00BA273C">
              <w:rPr>
                <w:rFonts w:ascii="Times New Roman" w:hAnsi="Times New Roman"/>
              </w:rPr>
              <w:t>Zipio</w:t>
            </w:r>
            <w:proofErr w:type="spellEnd"/>
            <w:r w:rsidRPr="00BA273C">
              <w:rPr>
                <w:rFonts w:ascii="Times New Roman" w:hAnsi="Times New Roman"/>
              </w:rPr>
              <w:t xml:space="preserve"> programos, dalinamasi gerąja darbo patirtimi</w:t>
            </w:r>
            <w:r w:rsidR="005C0721" w:rsidRPr="00BA273C">
              <w:rPr>
                <w:rFonts w:ascii="Times New Roman" w:hAnsi="Times New Roman"/>
              </w:rPr>
              <w:t xml:space="preserve"> </w:t>
            </w:r>
          </w:p>
        </w:tc>
      </w:tr>
      <w:tr w:rsidR="001C248A" w:rsidRPr="00BA273C" w14:paraId="3DDF3D86"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734411E2" w14:textId="77777777" w:rsidR="001C248A" w:rsidRPr="00BA273C" w:rsidRDefault="001C248A" w:rsidP="00E91C62">
            <w:pPr>
              <w:pStyle w:val="Sraopastraipa"/>
              <w:numPr>
                <w:ilvl w:val="0"/>
                <w:numId w:val="39"/>
              </w:numPr>
              <w:suppressAutoHyphens/>
              <w:snapToGrid w:val="0"/>
              <w:spacing w:after="0" w:line="240" w:lineRule="auto"/>
              <w:rPr>
                <w:rFonts w:ascii="Times New Roman" w:hAnsi="Times New Roman"/>
              </w:rPr>
            </w:pPr>
          </w:p>
        </w:tc>
        <w:tc>
          <w:tcPr>
            <w:tcW w:w="4358" w:type="dxa"/>
            <w:tcBorders>
              <w:top w:val="single" w:sz="4" w:space="0" w:color="000000"/>
              <w:left w:val="single" w:sz="4" w:space="0" w:color="000000"/>
              <w:bottom w:val="single" w:sz="4" w:space="0" w:color="000000"/>
            </w:tcBorders>
            <w:shd w:val="clear" w:color="auto" w:fill="auto"/>
          </w:tcPr>
          <w:p w14:paraId="156EF727"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Ugdomosios, lavinamosios, korekcinės veiklos stebėjimas, aptarimas ir apibendrinimas įstaigos pedagogų taryboje ir kitose įstaigos institucijose</w:t>
            </w:r>
          </w:p>
        </w:tc>
        <w:tc>
          <w:tcPr>
            <w:tcW w:w="1559" w:type="dxa"/>
            <w:tcBorders>
              <w:top w:val="single" w:sz="4" w:space="0" w:color="000000"/>
              <w:left w:val="single" w:sz="4" w:space="0" w:color="000000"/>
              <w:bottom w:val="single" w:sz="4" w:space="0" w:color="000000"/>
            </w:tcBorders>
            <w:shd w:val="clear" w:color="auto" w:fill="auto"/>
          </w:tcPr>
          <w:p w14:paraId="5D0C43F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Direktorės</w:t>
            </w:r>
            <w:r w:rsidR="005C0721" w:rsidRPr="00BA273C">
              <w:rPr>
                <w:rFonts w:ascii="Times New Roman" w:hAnsi="Times New Roman"/>
              </w:rPr>
              <w:t>,</w:t>
            </w:r>
            <w:r w:rsidRPr="00BA273C">
              <w:rPr>
                <w:rFonts w:ascii="Times New Roman" w:hAnsi="Times New Roman"/>
              </w:rPr>
              <w:t xml:space="preserve"> </w:t>
            </w:r>
            <w:r w:rsidR="00A73E91" w:rsidRPr="00BA273C">
              <w:rPr>
                <w:rFonts w:ascii="Times New Roman" w:hAnsi="Times New Roman"/>
              </w:rPr>
              <w:t>direktorės pavaduotoja ugdymui</w:t>
            </w:r>
          </w:p>
        </w:tc>
        <w:tc>
          <w:tcPr>
            <w:tcW w:w="1418" w:type="dxa"/>
            <w:tcBorders>
              <w:top w:val="single" w:sz="4" w:space="0" w:color="000000"/>
              <w:left w:val="single" w:sz="4" w:space="0" w:color="000000"/>
              <w:bottom w:val="single" w:sz="4" w:space="0" w:color="000000"/>
            </w:tcBorders>
            <w:shd w:val="clear" w:color="auto" w:fill="auto"/>
          </w:tcPr>
          <w:p w14:paraId="3A977E45"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0D3F15C"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Ugdymosi pasiekimai aptariami įstaigos pedagogų taryboje</w:t>
            </w:r>
            <w:r w:rsidR="005C0721" w:rsidRPr="00BA273C">
              <w:rPr>
                <w:rFonts w:ascii="Times New Roman" w:hAnsi="Times New Roman"/>
              </w:rPr>
              <w:t xml:space="preserve"> </w:t>
            </w:r>
          </w:p>
        </w:tc>
      </w:tr>
      <w:tr w:rsidR="001C248A" w:rsidRPr="00BA273C" w14:paraId="1DFD0A34"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3848151F" w14:textId="77777777" w:rsidR="001C248A" w:rsidRPr="00BA273C" w:rsidRDefault="001C248A" w:rsidP="00E91C62">
            <w:pPr>
              <w:pStyle w:val="Sraopastraipa"/>
              <w:numPr>
                <w:ilvl w:val="0"/>
                <w:numId w:val="39"/>
              </w:numPr>
              <w:suppressAutoHyphens/>
              <w:snapToGrid w:val="0"/>
              <w:spacing w:after="0" w:line="240" w:lineRule="auto"/>
              <w:rPr>
                <w:rFonts w:ascii="Times New Roman" w:hAnsi="Times New Roman"/>
              </w:rPr>
            </w:pPr>
          </w:p>
        </w:tc>
        <w:tc>
          <w:tcPr>
            <w:tcW w:w="4358" w:type="dxa"/>
            <w:tcBorders>
              <w:top w:val="single" w:sz="4" w:space="0" w:color="000000"/>
              <w:left w:val="single" w:sz="4" w:space="0" w:color="000000"/>
              <w:bottom w:val="single" w:sz="4" w:space="0" w:color="000000"/>
            </w:tcBorders>
            <w:shd w:val="clear" w:color="auto" w:fill="auto"/>
          </w:tcPr>
          <w:p w14:paraId="405F1F21"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Pedagogų kvalifikacijos kėlimas atsižvelgiant į 2020–2021 m. m. veiklos prioritetus</w:t>
            </w:r>
            <w:r w:rsidR="005C0721" w:rsidRPr="00BA273C">
              <w:rPr>
                <w:rFonts w:ascii="Times New Roman" w:hAnsi="Times New Roman"/>
              </w:rPr>
              <w:t xml:space="preserve"> </w:t>
            </w:r>
          </w:p>
        </w:tc>
        <w:tc>
          <w:tcPr>
            <w:tcW w:w="1559" w:type="dxa"/>
            <w:tcBorders>
              <w:top w:val="single" w:sz="4" w:space="0" w:color="000000"/>
              <w:left w:val="single" w:sz="4" w:space="0" w:color="000000"/>
              <w:bottom w:val="single" w:sz="4" w:space="0" w:color="000000"/>
            </w:tcBorders>
            <w:shd w:val="clear" w:color="auto" w:fill="auto"/>
          </w:tcPr>
          <w:p w14:paraId="1C39F8CD"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Direktorės</w:t>
            </w:r>
            <w:r w:rsidR="005C0721" w:rsidRPr="00BA273C">
              <w:rPr>
                <w:rFonts w:ascii="Times New Roman" w:hAnsi="Times New Roman"/>
              </w:rPr>
              <w:t>,</w:t>
            </w:r>
            <w:r w:rsidRPr="00BA273C">
              <w:rPr>
                <w:rFonts w:ascii="Times New Roman" w:hAnsi="Times New Roman"/>
              </w:rPr>
              <w:t xml:space="preserve"> </w:t>
            </w:r>
            <w:r w:rsidR="00A73E91" w:rsidRPr="00BA273C">
              <w:rPr>
                <w:rFonts w:ascii="Times New Roman" w:hAnsi="Times New Roman"/>
              </w:rPr>
              <w:t>direktorės pavaduotoja ugdymui</w:t>
            </w:r>
          </w:p>
        </w:tc>
        <w:tc>
          <w:tcPr>
            <w:tcW w:w="1418" w:type="dxa"/>
            <w:tcBorders>
              <w:top w:val="single" w:sz="4" w:space="0" w:color="000000"/>
              <w:left w:val="single" w:sz="4" w:space="0" w:color="000000"/>
              <w:bottom w:val="single" w:sz="4" w:space="0" w:color="000000"/>
            </w:tcBorders>
            <w:shd w:val="clear" w:color="auto" w:fill="auto"/>
          </w:tcPr>
          <w:p w14:paraId="770A92B5"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BAB1978"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Sėkmingai įgyvendinami įstaigos tikslai, keliama pedagogų kvalifikacija</w:t>
            </w:r>
            <w:r w:rsidR="005C0721" w:rsidRPr="00BA273C">
              <w:rPr>
                <w:rFonts w:ascii="Times New Roman" w:hAnsi="Times New Roman"/>
              </w:rPr>
              <w:t xml:space="preserve"> </w:t>
            </w:r>
          </w:p>
        </w:tc>
      </w:tr>
      <w:tr w:rsidR="001C248A" w:rsidRPr="00BA273C" w14:paraId="2792D110"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0F7D3F3D" w14:textId="77777777" w:rsidR="001C248A" w:rsidRPr="00BA273C" w:rsidRDefault="001C248A" w:rsidP="00E91C62">
            <w:pPr>
              <w:pStyle w:val="Sraopastraipa"/>
              <w:numPr>
                <w:ilvl w:val="0"/>
                <w:numId w:val="39"/>
              </w:numPr>
              <w:suppressAutoHyphens/>
              <w:snapToGrid w:val="0"/>
              <w:spacing w:after="0" w:line="240" w:lineRule="auto"/>
              <w:rPr>
                <w:rFonts w:ascii="Times New Roman" w:hAnsi="Times New Roman"/>
              </w:rPr>
            </w:pPr>
          </w:p>
        </w:tc>
        <w:tc>
          <w:tcPr>
            <w:tcW w:w="4358" w:type="dxa"/>
            <w:tcBorders>
              <w:top w:val="single" w:sz="4" w:space="0" w:color="000000"/>
              <w:left w:val="single" w:sz="4" w:space="0" w:color="000000"/>
              <w:bottom w:val="single" w:sz="4" w:space="0" w:color="000000"/>
            </w:tcBorders>
            <w:shd w:val="clear" w:color="auto" w:fill="auto"/>
          </w:tcPr>
          <w:p w14:paraId="52EFD28A"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Dalyvavimas kitų ikimokyklinių įstaigų organizuojamuose rajoniniuose renginiuose (atviros veiklos, metodinės dienos, seminarai ir kt. renginiai)</w:t>
            </w:r>
          </w:p>
        </w:tc>
        <w:tc>
          <w:tcPr>
            <w:tcW w:w="1559" w:type="dxa"/>
            <w:tcBorders>
              <w:top w:val="single" w:sz="4" w:space="0" w:color="000000"/>
              <w:left w:val="single" w:sz="4" w:space="0" w:color="000000"/>
              <w:bottom w:val="single" w:sz="4" w:space="0" w:color="000000"/>
            </w:tcBorders>
            <w:shd w:val="clear" w:color="auto" w:fill="auto"/>
          </w:tcPr>
          <w:p w14:paraId="556CC7A1"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Direktorės</w:t>
            </w:r>
            <w:r w:rsidR="005C0721" w:rsidRPr="00BA273C">
              <w:rPr>
                <w:rFonts w:ascii="Times New Roman" w:hAnsi="Times New Roman"/>
              </w:rPr>
              <w:t>,</w:t>
            </w:r>
            <w:r w:rsidRPr="00BA273C">
              <w:rPr>
                <w:rFonts w:ascii="Times New Roman" w:hAnsi="Times New Roman"/>
              </w:rPr>
              <w:t xml:space="preserve"> </w:t>
            </w:r>
            <w:r w:rsidR="00A73E91" w:rsidRPr="00BA273C">
              <w:rPr>
                <w:rFonts w:ascii="Times New Roman" w:hAnsi="Times New Roman"/>
              </w:rPr>
              <w:t>direktorės pavaduotoja ugdymui</w:t>
            </w:r>
            <w:r w:rsidRPr="00BA273C">
              <w:rPr>
                <w:rFonts w:ascii="Times New Roman" w:hAnsi="Times New Roman"/>
              </w:rPr>
              <w:t xml:space="preserve">, </w:t>
            </w:r>
            <w:r w:rsidR="005C0721" w:rsidRPr="00BA273C">
              <w:rPr>
                <w:rFonts w:ascii="Times New Roman" w:hAnsi="Times New Roman"/>
              </w:rPr>
              <w:t>pedagogės</w:t>
            </w:r>
          </w:p>
        </w:tc>
        <w:tc>
          <w:tcPr>
            <w:tcW w:w="1418" w:type="dxa"/>
            <w:tcBorders>
              <w:top w:val="single" w:sz="4" w:space="0" w:color="000000"/>
              <w:left w:val="single" w:sz="4" w:space="0" w:color="000000"/>
              <w:bottom w:val="single" w:sz="4" w:space="0" w:color="000000"/>
            </w:tcBorders>
            <w:shd w:val="clear" w:color="auto" w:fill="auto"/>
          </w:tcPr>
          <w:p w14:paraId="493360FA"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r w:rsidR="001C248A" w:rsidRPr="00BA273C">
              <w:rPr>
                <w:rFonts w:ascii="Times New Roman" w:hAnsi="Times New Roman"/>
              </w:rPr>
              <w:t xml:space="preserve"> pagal rajono </w:t>
            </w:r>
            <w:proofErr w:type="spellStart"/>
            <w:r w:rsidR="001C248A" w:rsidRPr="00BA273C">
              <w:rPr>
                <w:rFonts w:ascii="Times New Roman" w:hAnsi="Times New Roman"/>
              </w:rPr>
              <w:t>ikimok</w:t>
            </w:r>
            <w:proofErr w:type="spellEnd"/>
            <w:r w:rsidR="001C248A" w:rsidRPr="00BA273C">
              <w:rPr>
                <w:rFonts w:ascii="Times New Roman" w:hAnsi="Times New Roman"/>
              </w:rPr>
              <w:t xml:space="preserve">. ir </w:t>
            </w:r>
            <w:proofErr w:type="spellStart"/>
            <w:r w:rsidR="001C248A" w:rsidRPr="00BA273C">
              <w:rPr>
                <w:rFonts w:ascii="Times New Roman" w:hAnsi="Times New Roman"/>
              </w:rPr>
              <w:t>priešmok</w:t>
            </w:r>
            <w:proofErr w:type="spellEnd"/>
            <w:r w:rsidR="001C248A" w:rsidRPr="00BA273C">
              <w:rPr>
                <w:rFonts w:ascii="Times New Roman" w:hAnsi="Times New Roman"/>
              </w:rPr>
              <w:t>. ugdymo būrelio veiklos planą</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31C2977"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Vyksta gerosios patirties sklaida.</w:t>
            </w:r>
          </w:p>
          <w:p w14:paraId="7A6FA17A"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Įgytos žinios pritaikytos praktiniame darbe su vaikais</w:t>
            </w:r>
          </w:p>
        </w:tc>
      </w:tr>
      <w:tr w:rsidR="001C248A" w:rsidRPr="00BA273C" w14:paraId="6720D34C" w14:textId="77777777" w:rsidTr="00E91C62">
        <w:trPr>
          <w:jc w:val="center"/>
        </w:trPr>
        <w:tc>
          <w:tcPr>
            <w:tcW w:w="570" w:type="dxa"/>
            <w:tcBorders>
              <w:top w:val="single" w:sz="4" w:space="0" w:color="000000"/>
              <w:left w:val="single" w:sz="4" w:space="0" w:color="000000"/>
              <w:bottom w:val="single" w:sz="4" w:space="0" w:color="000000"/>
            </w:tcBorders>
            <w:shd w:val="clear" w:color="auto" w:fill="auto"/>
          </w:tcPr>
          <w:p w14:paraId="466B2383" w14:textId="77777777" w:rsidR="001C248A" w:rsidRPr="00BA273C" w:rsidRDefault="001C248A" w:rsidP="00E91C62">
            <w:pPr>
              <w:pStyle w:val="Sraopastraipa"/>
              <w:numPr>
                <w:ilvl w:val="0"/>
                <w:numId w:val="39"/>
              </w:numPr>
              <w:suppressAutoHyphens/>
              <w:snapToGrid w:val="0"/>
              <w:spacing w:after="0" w:line="240" w:lineRule="auto"/>
              <w:rPr>
                <w:rFonts w:ascii="Times New Roman" w:hAnsi="Times New Roman"/>
              </w:rPr>
            </w:pPr>
          </w:p>
        </w:tc>
        <w:tc>
          <w:tcPr>
            <w:tcW w:w="4358" w:type="dxa"/>
            <w:tcBorders>
              <w:top w:val="single" w:sz="4" w:space="0" w:color="000000"/>
              <w:left w:val="single" w:sz="4" w:space="0" w:color="000000"/>
              <w:bottom w:val="single" w:sz="4" w:space="0" w:color="000000"/>
            </w:tcBorders>
            <w:shd w:val="clear" w:color="auto" w:fill="auto"/>
          </w:tcPr>
          <w:p w14:paraId="173E241F"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Domėjimasis naujausia metodine pedagogine literatūra ir jos analizavimas</w:t>
            </w:r>
          </w:p>
        </w:tc>
        <w:tc>
          <w:tcPr>
            <w:tcW w:w="1559" w:type="dxa"/>
            <w:tcBorders>
              <w:top w:val="single" w:sz="4" w:space="0" w:color="000000"/>
              <w:left w:val="single" w:sz="4" w:space="0" w:color="000000"/>
              <w:bottom w:val="single" w:sz="4" w:space="0" w:color="000000"/>
            </w:tcBorders>
            <w:shd w:val="clear" w:color="auto" w:fill="auto"/>
          </w:tcPr>
          <w:p w14:paraId="45FC7055"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Direktorės pavaduotoja </w:t>
            </w:r>
          </w:p>
          <w:p w14:paraId="006E5A21"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ugdymui, </w:t>
            </w:r>
            <w:r w:rsidR="005C0721" w:rsidRPr="00BA273C">
              <w:rPr>
                <w:rFonts w:ascii="Times New Roman" w:hAnsi="Times New Roman"/>
              </w:rPr>
              <w:t>pedagogės</w:t>
            </w:r>
          </w:p>
        </w:tc>
        <w:tc>
          <w:tcPr>
            <w:tcW w:w="1418" w:type="dxa"/>
            <w:tcBorders>
              <w:top w:val="single" w:sz="4" w:space="0" w:color="000000"/>
              <w:left w:val="single" w:sz="4" w:space="0" w:color="000000"/>
              <w:bottom w:val="single" w:sz="4" w:space="0" w:color="000000"/>
            </w:tcBorders>
            <w:shd w:val="clear" w:color="auto" w:fill="auto"/>
          </w:tcPr>
          <w:p w14:paraId="24845106"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3250D08" w14:textId="77777777" w:rsidR="001C248A" w:rsidRPr="00BA273C" w:rsidRDefault="00A73E91" w:rsidP="00E91C62">
            <w:pPr>
              <w:spacing w:after="0" w:line="240" w:lineRule="auto"/>
              <w:rPr>
                <w:rFonts w:ascii="Times New Roman" w:hAnsi="Times New Roman"/>
              </w:rPr>
            </w:pPr>
            <w:r w:rsidRPr="00BA273C">
              <w:rPr>
                <w:rFonts w:ascii="Times New Roman" w:hAnsi="Times New Roman"/>
              </w:rPr>
              <w:t>Pedagogės</w:t>
            </w:r>
            <w:r w:rsidR="001C248A" w:rsidRPr="00BA273C">
              <w:rPr>
                <w:rFonts w:ascii="Times New Roman" w:hAnsi="Times New Roman"/>
              </w:rPr>
              <w:t xml:space="preserve"> nuolat tobulėja, </w:t>
            </w:r>
          </w:p>
          <w:p w14:paraId="3F718D36"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naujoves taiko </w:t>
            </w:r>
          </w:p>
          <w:p w14:paraId="024333A4"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darbe</w:t>
            </w:r>
          </w:p>
        </w:tc>
      </w:tr>
    </w:tbl>
    <w:p w14:paraId="7156F7B4" w14:textId="77777777" w:rsidR="001C248A" w:rsidRDefault="001C248A" w:rsidP="00E91C62">
      <w:pPr>
        <w:spacing w:after="0" w:line="240" w:lineRule="auto"/>
        <w:rPr>
          <w:rFonts w:ascii="Times New Roman" w:hAnsi="Times New Roman"/>
          <w:sz w:val="24"/>
          <w:szCs w:val="24"/>
        </w:rPr>
      </w:pPr>
    </w:p>
    <w:p w14:paraId="3069B737" w14:textId="77777777" w:rsidR="00E91C62" w:rsidRPr="00E91C62" w:rsidRDefault="00E91C62" w:rsidP="00E91C62">
      <w:pPr>
        <w:spacing w:after="0" w:line="240" w:lineRule="auto"/>
        <w:jc w:val="center"/>
        <w:rPr>
          <w:rFonts w:ascii="Times New Roman" w:hAnsi="Times New Roman"/>
          <w:sz w:val="24"/>
          <w:szCs w:val="24"/>
        </w:rPr>
      </w:pPr>
      <w:r>
        <w:rPr>
          <w:rFonts w:ascii="Times New Roman" w:hAnsi="Times New Roman"/>
          <w:sz w:val="24"/>
          <w:szCs w:val="24"/>
        </w:rPr>
        <w:t>___________________</w:t>
      </w:r>
    </w:p>
    <w:p w14:paraId="62A69883" w14:textId="77777777" w:rsidR="00E91C62" w:rsidRDefault="00E91C62">
      <w:pPr>
        <w:rPr>
          <w:rFonts w:ascii="Times New Roman" w:hAnsi="Times New Roman"/>
          <w:sz w:val="24"/>
          <w:szCs w:val="24"/>
        </w:rPr>
      </w:pPr>
      <w:r>
        <w:rPr>
          <w:rFonts w:ascii="Times New Roman" w:hAnsi="Times New Roman"/>
          <w:sz w:val="24"/>
          <w:szCs w:val="24"/>
        </w:rPr>
        <w:br w:type="page"/>
      </w:r>
    </w:p>
    <w:p w14:paraId="2C35CA22" w14:textId="77777777" w:rsidR="001C248A" w:rsidRPr="00E91C62" w:rsidRDefault="001C248A" w:rsidP="00E71720">
      <w:pPr>
        <w:spacing w:after="0" w:line="240" w:lineRule="auto"/>
        <w:ind w:left="6237"/>
        <w:rPr>
          <w:rFonts w:ascii="Times New Roman" w:hAnsi="Times New Roman"/>
          <w:sz w:val="24"/>
          <w:szCs w:val="24"/>
        </w:rPr>
      </w:pPr>
      <w:r w:rsidRPr="00E91C62">
        <w:rPr>
          <w:rFonts w:ascii="Times New Roman" w:hAnsi="Times New Roman"/>
          <w:sz w:val="24"/>
          <w:szCs w:val="24"/>
        </w:rPr>
        <w:lastRenderedPageBreak/>
        <w:t>Ukmergės lopšelio-darželio „Saulutė“</w:t>
      </w:r>
    </w:p>
    <w:p w14:paraId="26984D73" w14:textId="77777777" w:rsidR="001C248A" w:rsidRPr="00E91C62" w:rsidRDefault="001C248A" w:rsidP="00E71720">
      <w:pPr>
        <w:spacing w:after="0" w:line="240" w:lineRule="auto"/>
        <w:ind w:left="6237"/>
        <w:rPr>
          <w:rFonts w:ascii="Times New Roman" w:hAnsi="Times New Roman"/>
          <w:sz w:val="24"/>
          <w:szCs w:val="24"/>
        </w:rPr>
      </w:pPr>
      <w:r w:rsidRPr="00E91C62">
        <w:rPr>
          <w:rFonts w:ascii="Times New Roman" w:hAnsi="Times New Roman"/>
          <w:sz w:val="24"/>
          <w:szCs w:val="24"/>
        </w:rPr>
        <w:t>2020–2021 m. m. veiklos plano</w:t>
      </w:r>
    </w:p>
    <w:p w14:paraId="3BDFF91D" w14:textId="77777777" w:rsidR="00383285" w:rsidRPr="00E91C62" w:rsidRDefault="00E71720" w:rsidP="00E71720">
      <w:pPr>
        <w:spacing w:after="0" w:line="240" w:lineRule="auto"/>
        <w:ind w:left="6237"/>
        <w:rPr>
          <w:rFonts w:ascii="Times New Roman" w:hAnsi="Times New Roman"/>
          <w:sz w:val="24"/>
          <w:szCs w:val="24"/>
        </w:rPr>
      </w:pPr>
      <w:r>
        <w:rPr>
          <w:rFonts w:ascii="Times New Roman" w:hAnsi="Times New Roman"/>
          <w:sz w:val="24"/>
          <w:szCs w:val="24"/>
        </w:rPr>
        <w:t xml:space="preserve">6 </w:t>
      </w:r>
      <w:r w:rsidR="001C248A" w:rsidRPr="00E91C62">
        <w:rPr>
          <w:rFonts w:ascii="Times New Roman" w:hAnsi="Times New Roman"/>
          <w:sz w:val="24"/>
          <w:szCs w:val="24"/>
        </w:rPr>
        <w:t>priedas</w:t>
      </w:r>
    </w:p>
    <w:p w14:paraId="1A649A30" w14:textId="77777777" w:rsidR="00A71658" w:rsidRDefault="00A71658" w:rsidP="00E91C62">
      <w:pPr>
        <w:spacing w:after="0" w:line="240" w:lineRule="auto"/>
        <w:rPr>
          <w:rFonts w:ascii="Times New Roman" w:hAnsi="Times New Roman"/>
          <w:b/>
          <w:sz w:val="24"/>
          <w:szCs w:val="24"/>
        </w:rPr>
      </w:pPr>
    </w:p>
    <w:p w14:paraId="207BF64F" w14:textId="77777777" w:rsidR="001C248A" w:rsidRPr="00E91C62" w:rsidRDefault="001C248A" w:rsidP="00A71658">
      <w:pPr>
        <w:spacing w:after="0" w:line="240" w:lineRule="auto"/>
        <w:jc w:val="center"/>
        <w:rPr>
          <w:rFonts w:ascii="Times New Roman" w:hAnsi="Times New Roman"/>
          <w:sz w:val="24"/>
          <w:szCs w:val="24"/>
        </w:rPr>
      </w:pPr>
      <w:r w:rsidRPr="00E91C62">
        <w:rPr>
          <w:rFonts w:ascii="Times New Roman" w:hAnsi="Times New Roman"/>
          <w:b/>
          <w:sz w:val="24"/>
          <w:szCs w:val="24"/>
        </w:rPr>
        <w:t>BENDRADARBIAVIMAS SU TĖVAIS IR SOCIALINIAIS PARTNERIAIS</w:t>
      </w:r>
    </w:p>
    <w:p w14:paraId="4EA50A7E" w14:textId="77777777" w:rsidR="001C248A" w:rsidRPr="00E91C62" w:rsidRDefault="001C248A" w:rsidP="00E91C62">
      <w:pPr>
        <w:spacing w:after="0" w:line="240" w:lineRule="auto"/>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570"/>
        <w:gridCol w:w="4578"/>
        <w:gridCol w:w="1390"/>
        <w:gridCol w:w="1508"/>
        <w:gridCol w:w="1646"/>
      </w:tblGrid>
      <w:tr w:rsidR="001C248A" w:rsidRPr="00BA273C" w14:paraId="05130B63"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C905CCA"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Eil. Nr.</w:t>
            </w:r>
          </w:p>
        </w:tc>
        <w:tc>
          <w:tcPr>
            <w:tcW w:w="4578" w:type="dxa"/>
            <w:tcBorders>
              <w:top w:val="single" w:sz="4" w:space="0" w:color="000000"/>
              <w:left w:val="single" w:sz="4" w:space="0" w:color="000000"/>
              <w:bottom w:val="single" w:sz="4" w:space="0" w:color="000000"/>
            </w:tcBorders>
            <w:shd w:val="clear" w:color="auto" w:fill="auto"/>
          </w:tcPr>
          <w:p w14:paraId="39448321"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Priemonės</w:t>
            </w:r>
          </w:p>
        </w:tc>
        <w:tc>
          <w:tcPr>
            <w:tcW w:w="1390" w:type="dxa"/>
            <w:tcBorders>
              <w:top w:val="single" w:sz="4" w:space="0" w:color="000000"/>
              <w:left w:val="single" w:sz="4" w:space="0" w:color="000000"/>
              <w:bottom w:val="single" w:sz="4" w:space="0" w:color="000000"/>
            </w:tcBorders>
            <w:shd w:val="clear" w:color="auto" w:fill="auto"/>
          </w:tcPr>
          <w:p w14:paraId="14676959"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 xml:space="preserve">Vykdytojas </w:t>
            </w:r>
          </w:p>
        </w:tc>
        <w:tc>
          <w:tcPr>
            <w:tcW w:w="1508" w:type="dxa"/>
            <w:tcBorders>
              <w:top w:val="single" w:sz="4" w:space="0" w:color="000000"/>
              <w:left w:val="single" w:sz="4" w:space="0" w:color="000000"/>
              <w:bottom w:val="single" w:sz="4" w:space="0" w:color="000000"/>
            </w:tcBorders>
            <w:shd w:val="clear" w:color="auto" w:fill="auto"/>
          </w:tcPr>
          <w:p w14:paraId="5E41456F" w14:textId="77777777" w:rsidR="001C248A" w:rsidRPr="00BA273C" w:rsidRDefault="001C248A" w:rsidP="00E91C62">
            <w:pPr>
              <w:spacing w:after="0" w:line="240" w:lineRule="auto"/>
              <w:jc w:val="center"/>
              <w:rPr>
                <w:rFonts w:ascii="Times New Roman" w:hAnsi="Times New Roman"/>
              </w:rPr>
            </w:pPr>
            <w:r w:rsidRPr="00BA273C">
              <w:rPr>
                <w:rFonts w:ascii="Times New Roman" w:hAnsi="Times New Roman"/>
              </w:rPr>
              <w:t xml:space="preserve">Data </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0911A5D1"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Laukiamas rezultatas</w:t>
            </w:r>
          </w:p>
        </w:tc>
      </w:tr>
      <w:tr w:rsidR="001C248A" w:rsidRPr="00BA273C" w14:paraId="3C223ECA"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46A87AE1" w14:textId="77777777" w:rsidR="001C248A" w:rsidRPr="00BA273C" w:rsidRDefault="001C248A" w:rsidP="00A71658">
            <w:pPr>
              <w:numPr>
                <w:ilvl w:val="0"/>
                <w:numId w:val="34"/>
              </w:numPr>
              <w:suppressAutoHyphens/>
              <w:snapToGrid w:val="0"/>
              <w:spacing w:after="0" w:line="240" w:lineRule="auto"/>
              <w:rPr>
                <w:rFonts w:ascii="Times New Roman" w:hAnsi="Times New Roman"/>
                <w:b/>
              </w:rPr>
            </w:pPr>
          </w:p>
        </w:tc>
        <w:tc>
          <w:tcPr>
            <w:tcW w:w="4578" w:type="dxa"/>
            <w:tcBorders>
              <w:top w:val="single" w:sz="4" w:space="0" w:color="000000"/>
              <w:left w:val="single" w:sz="4" w:space="0" w:color="000000"/>
              <w:bottom w:val="single" w:sz="4" w:space="0" w:color="000000"/>
            </w:tcBorders>
            <w:shd w:val="clear" w:color="auto" w:fill="auto"/>
          </w:tcPr>
          <w:p w14:paraId="487EE021" w14:textId="77777777" w:rsidR="001C248A" w:rsidRPr="00BA273C" w:rsidRDefault="001C248A" w:rsidP="00E91C62">
            <w:pPr>
              <w:spacing w:after="0" w:line="240" w:lineRule="auto"/>
              <w:rPr>
                <w:rFonts w:ascii="Times New Roman" w:hAnsi="Times New Roman"/>
              </w:rPr>
            </w:pPr>
            <w:r w:rsidRPr="00BA273C">
              <w:rPr>
                <w:rFonts w:ascii="Times New Roman" w:hAnsi="Times New Roman"/>
                <w:b/>
              </w:rPr>
              <w:t>Bendradarbiavimas su tėvais:</w:t>
            </w:r>
          </w:p>
          <w:p w14:paraId="46693C63"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susirinkimai grupėse pagal pasirinktas temas;</w:t>
            </w:r>
          </w:p>
          <w:p w14:paraId="4E3E791B"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atvirų ugdomųjų veiklų organizavimas tėvams;</w:t>
            </w:r>
          </w:p>
          <w:p w14:paraId="4DB8E42A"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tėvų dalyvavimas bendruose įstaigos šventiniuose saviraiškos renginiuose;</w:t>
            </w:r>
          </w:p>
          <w:p w14:paraId="4915F38D"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informacinės medžiagos perteikimas grupių stenduose;</w:t>
            </w:r>
          </w:p>
          <w:p w14:paraId="6A2D4F5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individualūs pokalbiai su tėvais, konsultacijos</w:t>
            </w:r>
          </w:p>
          <w:p w14:paraId="6748FA97" w14:textId="77777777" w:rsidR="001C248A" w:rsidRPr="00BA273C" w:rsidRDefault="001C248A" w:rsidP="00E91C62">
            <w:pPr>
              <w:spacing w:after="0" w:line="240" w:lineRule="auto"/>
              <w:rPr>
                <w:rFonts w:ascii="Times New Roman" w:hAnsi="Times New Roman"/>
              </w:rPr>
            </w:pPr>
          </w:p>
        </w:tc>
        <w:tc>
          <w:tcPr>
            <w:tcW w:w="1390" w:type="dxa"/>
            <w:tcBorders>
              <w:top w:val="single" w:sz="4" w:space="0" w:color="000000"/>
              <w:left w:val="single" w:sz="4" w:space="0" w:color="000000"/>
              <w:bottom w:val="single" w:sz="4" w:space="0" w:color="000000"/>
            </w:tcBorders>
            <w:shd w:val="clear" w:color="auto" w:fill="auto"/>
          </w:tcPr>
          <w:p w14:paraId="75C27215"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Grupių </w:t>
            </w:r>
            <w:r w:rsidR="005C0721" w:rsidRPr="00BA273C">
              <w:rPr>
                <w:rFonts w:ascii="Times New Roman" w:hAnsi="Times New Roman"/>
              </w:rPr>
              <w:t>mokytojos</w:t>
            </w:r>
            <w:r w:rsidRPr="00BA273C">
              <w:rPr>
                <w:rFonts w:ascii="Times New Roman" w:hAnsi="Times New Roman"/>
              </w:rPr>
              <w:t xml:space="preserve">, </w:t>
            </w:r>
            <w:r w:rsidR="00A73E91" w:rsidRPr="00BA273C">
              <w:rPr>
                <w:rFonts w:ascii="Times New Roman" w:hAnsi="Times New Roman"/>
              </w:rPr>
              <w:t>direktorės pavaduotoja ugdymui</w:t>
            </w:r>
          </w:p>
        </w:tc>
        <w:tc>
          <w:tcPr>
            <w:tcW w:w="1508" w:type="dxa"/>
            <w:tcBorders>
              <w:top w:val="single" w:sz="4" w:space="0" w:color="000000"/>
              <w:left w:val="single" w:sz="4" w:space="0" w:color="000000"/>
              <w:bottom w:val="single" w:sz="4" w:space="0" w:color="000000"/>
            </w:tcBorders>
            <w:shd w:val="clear" w:color="auto" w:fill="auto"/>
          </w:tcPr>
          <w:p w14:paraId="3F9F79CD"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w:t>
            </w:r>
            <w:r w:rsidR="005C0721" w:rsidRPr="00BA273C">
              <w:rPr>
                <w:rFonts w:ascii="Times New Roman" w:hAnsi="Times New Roman"/>
              </w:rPr>
              <w:t>-10</w:t>
            </w:r>
            <w:r w:rsidRPr="00BA273C">
              <w:rPr>
                <w:rFonts w:ascii="Times New Roman" w:hAnsi="Times New Roman"/>
              </w:rPr>
              <w:t>–2021</w:t>
            </w:r>
            <w:r w:rsidR="005C0721" w:rsidRPr="00BA273C">
              <w:rPr>
                <w:rFonts w:ascii="Times New Roman" w:hAnsi="Times New Roman"/>
              </w:rPr>
              <w:t>-04</w:t>
            </w:r>
          </w:p>
          <w:p w14:paraId="64109625" w14:textId="77777777" w:rsidR="001C248A" w:rsidRPr="00BA273C" w:rsidRDefault="001C248A" w:rsidP="00E91C62">
            <w:pPr>
              <w:spacing w:after="0" w:line="240" w:lineRule="auto"/>
              <w:rPr>
                <w:rFonts w:ascii="Times New Roman" w:hAnsi="Times New Roman"/>
              </w:rPr>
            </w:pPr>
          </w:p>
          <w:p w14:paraId="6B5D0020" w14:textId="77777777" w:rsidR="001C248A" w:rsidRPr="00BA273C" w:rsidRDefault="001C248A" w:rsidP="00E91C62">
            <w:pPr>
              <w:spacing w:after="0" w:line="240" w:lineRule="auto"/>
              <w:rPr>
                <w:rFonts w:ascii="Times New Roman" w:hAnsi="Times New Roman"/>
              </w:rPr>
            </w:pPr>
          </w:p>
          <w:p w14:paraId="69DAC109"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p w14:paraId="082C6864" w14:textId="77777777" w:rsidR="001C248A" w:rsidRPr="00BA273C" w:rsidRDefault="001C248A" w:rsidP="00E91C62">
            <w:pPr>
              <w:spacing w:after="0" w:line="240" w:lineRule="auto"/>
              <w:rPr>
                <w:rFonts w:ascii="Times New Roman" w:hAnsi="Times New Roman"/>
              </w:rPr>
            </w:pPr>
          </w:p>
          <w:p w14:paraId="2AAD69F2" w14:textId="77777777" w:rsidR="001C248A" w:rsidRPr="00BA273C" w:rsidRDefault="001C248A" w:rsidP="00E91C62">
            <w:pPr>
              <w:spacing w:after="0" w:line="240" w:lineRule="auto"/>
              <w:rPr>
                <w:rFonts w:ascii="Times New Roman" w:hAnsi="Times New Roman"/>
              </w:rPr>
            </w:pPr>
          </w:p>
          <w:p w14:paraId="59C6236F" w14:textId="77777777" w:rsidR="001C248A" w:rsidRPr="00BA273C" w:rsidRDefault="001C248A" w:rsidP="00E91C62">
            <w:pPr>
              <w:spacing w:after="0" w:line="240" w:lineRule="auto"/>
              <w:rPr>
                <w:rFonts w:ascii="Times New Roman" w:hAnsi="Times New Roman"/>
              </w:rPr>
            </w:pPr>
          </w:p>
          <w:p w14:paraId="214A2DD8"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Pagal poreikį</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35CD8D1D"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Tėvai informuojami apie įstaigos veiklą ir aktyviai joje dalyvauja.</w:t>
            </w:r>
          </w:p>
          <w:p w14:paraId="29AB5C9D"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Stiprėja partnerystės ryšys,</w:t>
            </w:r>
          </w:p>
          <w:p w14:paraId="2E0CCD07"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gerinama ugdymo kokybė</w:t>
            </w:r>
          </w:p>
        </w:tc>
      </w:tr>
      <w:tr w:rsidR="001C248A" w:rsidRPr="00BA273C" w14:paraId="6160B6D1"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08CF9C89"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1FB4DC6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kitomis rajono ikimokyklinio ugdymo įstaigomis:</w:t>
            </w:r>
          </w:p>
          <w:p w14:paraId="7877604F"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dalyvavimas rajono metodinio būrelio organizuojamuose renginiuose;</w:t>
            </w:r>
          </w:p>
          <w:p w14:paraId="16B6A632"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bendrų projektų vykdymas</w:t>
            </w:r>
          </w:p>
        </w:tc>
        <w:tc>
          <w:tcPr>
            <w:tcW w:w="1390" w:type="dxa"/>
            <w:tcBorders>
              <w:top w:val="single" w:sz="4" w:space="0" w:color="000000"/>
              <w:left w:val="single" w:sz="4" w:space="0" w:color="000000"/>
              <w:bottom w:val="single" w:sz="4" w:space="0" w:color="000000"/>
            </w:tcBorders>
            <w:shd w:val="clear" w:color="auto" w:fill="auto"/>
          </w:tcPr>
          <w:p w14:paraId="78128A6D"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Grupių </w:t>
            </w:r>
            <w:r w:rsidR="005C0721" w:rsidRPr="00BA273C">
              <w:rPr>
                <w:rFonts w:ascii="Times New Roman" w:hAnsi="Times New Roman"/>
              </w:rPr>
              <w:t>mokytojos</w:t>
            </w:r>
            <w:r w:rsidRPr="00BA273C">
              <w:rPr>
                <w:rFonts w:ascii="Times New Roman" w:hAnsi="Times New Roman"/>
              </w:rPr>
              <w:t xml:space="preserve">, </w:t>
            </w:r>
            <w:r w:rsidR="00A73E91" w:rsidRPr="00BA273C">
              <w:rPr>
                <w:rFonts w:ascii="Times New Roman" w:hAnsi="Times New Roman"/>
              </w:rPr>
              <w:t>direktorės pavaduotoja ugdymui</w:t>
            </w:r>
          </w:p>
        </w:tc>
        <w:tc>
          <w:tcPr>
            <w:tcW w:w="1508" w:type="dxa"/>
            <w:tcBorders>
              <w:top w:val="single" w:sz="4" w:space="0" w:color="000000"/>
              <w:left w:val="single" w:sz="4" w:space="0" w:color="000000"/>
              <w:bottom w:val="single" w:sz="4" w:space="0" w:color="000000"/>
            </w:tcBorders>
            <w:shd w:val="clear" w:color="auto" w:fill="auto"/>
          </w:tcPr>
          <w:p w14:paraId="7A5575A0"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r w:rsidR="001C248A" w:rsidRPr="00BA273C">
              <w:rPr>
                <w:rFonts w:ascii="Times New Roman" w:hAnsi="Times New Roman"/>
              </w:rPr>
              <w:t xml:space="preserve"> pagal rajono būrelio veiklos planą</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3B8E690C"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Stiprėja partnerystės ryšys</w:t>
            </w:r>
          </w:p>
        </w:tc>
      </w:tr>
      <w:tr w:rsidR="001C248A" w:rsidRPr="00BA273C" w14:paraId="521CA06D"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56525860"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30153CA8"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Bendradarbiavimas su Ukmergės </w:t>
            </w:r>
            <w:proofErr w:type="spellStart"/>
            <w:r w:rsidRPr="00BA273C">
              <w:rPr>
                <w:rFonts w:ascii="Times New Roman" w:hAnsi="Times New Roman"/>
              </w:rPr>
              <w:t>Dukstynos</w:t>
            </w:r>
            <w:proofErr w:type="spellEnd"/>
            <w:r w:rsidRPr="00BA273C">
              <w:rPr>
                <w:rFonts w:ascii="Times New Roman" w:hAnsi="Times New Roman"/>
              </w:rPr>
              <w:t xml:space="preserve"> pagrindine mokykla:</w:t>
            </w:r>
          </w:p>
          <w:p w14:paraId="39C4D47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priešmokyklinio amžiaus vaikų dalyvavimas atvirose pradinių klasių pamokose bei renginiuose;</w:t>
            </w:r>
          </w:p>
          <w:p w14:paraId="4F16E3F8"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pradinių klasių mokytojų viešnagė ikimokyklinėje įstaigoje</w:t>
            </w:r>
            <w:r w:rsidR="00682CF2" w:rsidRPr="00BA273C">
              <w:rPr>
                <w:rFonts w:ascii="Times New Roman" w:hAnsi="Times New Roman"/>
              </w:rPr>
              <w:t>;</w:t>
            </w:r>
          </w:p>
          <w:p w14:paraId="3C3470AB"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pradinukų dalyvavimas darželyje vaikų kūrybinių darbų parodose</w:t>
            </w:r>
          </w:p>
        </w:tc>
        <w:tc>
          <w:tcPr>
            <w:tcW w:w="1390" w:type="dxa"/>
            <w:tcBorders>
              <w:top w:val="single" w:sz="4" w:space="0" w:color="000000"/>
              <w:left w:val="single" w:sz="4" w:space="0" w:color="000000"/>
              <w:bottom w:val="single" w:sz="4" w:space="0" w:color="000000"/>
            </w:tcBorders>
            <w:shd w:val="clear" w:color="auto" w:fill="auto"/>
          </w:tcPr>
          <w:p w14:paraId="42D32637"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Grupių </w:t>
            </w:r>
            <w:r w:rsidR="005C0721" w:rsidRPr="00BA273C">
              <w:rPr>
                <w:rFonts w:ascii="Times New Roman" w:hAnsi="Times New Roman"/>
              </w:rPr>
              <w:t>mokytojos</w:t>
            </w:r>
            <w:r w:rsidRPr="00BA273C">
              <w:rPr>
                <w:rFonts w:ascii="Times New Roman" w:hAnsi="Times New Roman"/>
              </w:rPr>
              <w:t xml:space="preserve">, direktorės </w:t>
            </w:r>
            <w:r w:rsidR="00A73E91" w:rsidRPr="00BA273C">
              <w:rPr>
                <w:rFonts w:ascii="Times New Roman" w:hAnsi="Times New Roman"/>
              </w:rPr>
              <w:t>pavaduotoja ugdymui</w:t>
            </w:r>
          </w:p>
        </w:tc>
        <w:tc>
          <w:tcPr>
            <w:tcW w:w="1508" w:type="dxa"/>
            <w:tcBorders>
              <w:top w:val="single" w:sz="4" w:space="0" w:color="000000"/>
              <w:left w:val="single" w:sz="4" w:space="0" w:color="000000"/>
              <w:bottom w:val="single" w:sz="4" w:space="0" w:color="000000"/>
            </w:tcBorders>
            <w:shd w:val="clear" w:color="auto" w:fill="auto"/>
          </w:tcPr>
          <w:p w14:paraId="396DDA82"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p w14:paraId="46646E7D" w14:textId="77777777" w:rsidR="001C248A" w:rsidRPr="00BA273C" w:rsidRDefault="001C248A" w:rsidP="00E91C62">
            <w:pPr>
              <w:spacing w:after="0" w:line="240" w:lineRule="auto"/>
              <w:rPr>
                <w:rFonts w:ascii="Times New Roman" w:hAnsi="Times New Roman"/>
              </w:rPr>
            </w:pPr>
          </w:p>
          <w:p w14:paraId="15EF9345" w14:textId="77777777" w:rsidR="001C248A" w:rsidRPr="00BA273C" w:rsidRDefault="001C248A" w:rsidP="00E91C62">
            <w:pPr>
              <w:spacing w:after="0" w:line="240" w:lineRule="auto"/>
              <w:rPr>
                <w:rFonts w:ascii="Times New Roman" w:hAnsi="Times New Roman"/>
              </w:rPr>
            </w:pPr>
          </w:p>
          <w:p w14:paraId="22F17A16" w14:textId="77777777" w:rsidR="001C248A" w:rsidRPr="00BA273C" w:rsidRDefault="005C0721" w:rsidP="00E91C62">
            <w:pPr>
              <w:spacing w:after="0" w:line="240" w:lineRule="auto"/>
              <w:rPr>
                <w:rFonts w:ascii="Times New Roman" w:hAnsi="Times New Roman"/>
              </w:rPr>
            </w:pPr>
            <w:r w:rsidRPr="00BA273C">
              <w:rPr>
                <w:rFonts w:ascii="Times New Roman" w:hAnsi="Times New Roman"/>
              </w:rPr>
              <w:t>202</w:t>
            </w:r>
            <w:r w:rsidR="00682CF2" w:rsidRPr="00BA273C">
              <w:rPr>
                <w:rFonts w:ascii="Times New Roman" w:hAnsi="Times New Roman"/>
              </w:rPr>
              <w:t>1</w:t>
            </w:r>
            <w:r w:rsidRPr="00BA273C">
              <w:rPr>
                <w:rFonts w:ascii="Times New Roman" w:hAnsi="Times New Roman"/>
              </w:rPr>
              <w:t>-05</w:t>
            </w:r>
          </w:p>
          <w:p w14:paraId="24E5646D" w14:textId="77777777" w:rsidR="001C248A" w:rsidRPr="00BA273C" w:rsidRDefault="001C248A" w:rsidP="00E91C62">
            <w:pPr>
              <w:spacing w:after="0" w:line="240" w:lineRule="auto"/>
              <w:jc w:val="center"/>
              <w:rPr>
                <w:rFonts w:ascii="Times New Roman" w:hAnsi="Times New Roman"/>
              </w:rPr>
            </w:pPr>
          </w:p>
          <w:p w14:paraId="0F4A798D" w14:textId="77777777" w:rsidR="001C248A" w:rsidRPr="00BA273C" w:rsidRDefault="005C0721" w:rsidP="00E91C62">
            <w:pPr>
              <w:spacing w:after="0" w:line="240" w:lineRule="auto"/>
              <w:rPr>
                <w:rFonts w:ascii="Times New Roman" w:hAnsi="Times New Roman"/>
              </w:rPr>
            </w:pPr>
            <w:r w:rsidRPr="00BA273C">
              <w:rPr>
                <w:rFonts w:ascii="Times New Roman" w:hAnsi="Times New Roman"/>
              </w:rPr>
              <w:t>2020-10</w:t>
            </w:r>
          </w:p>
          <w:p w14:paraId="3725C26E" w14:textId="77777777" w:rsidR="001C248A" w:rsidRPr="00BA273C" w:rsidRDefault="001C248A" w:rsidP="00E91C62">
            <w:pPr>
              <w:spacing w:after="0" w:line="240" w:lineRule="auto"/>
              <w:rPr>
                <w:rFonts w:ascii="Times New Roman" w:hAnsi="Times New Roman"/>
              </w:rPr>
            </w:pPr>
          </w:p>
          <w:p w14:paraId="3EA0D63F"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3B47F206"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Stiprėja partnerystės ryšys</w:t>
            </w:r>
          </w:p>
        </w:tc>
      </w:tr>
      <w:tr w:rsidR="001C248A" w:rsidRPr="00BA273C" w14:paraId="49D00372"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F43640B"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4761C9CB"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VŠĮ „Vaiko labui”:</w:t>
            </w:r>
          </w:p>
          <w:p w14:paraId="0D875BBF"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renginių, akcijų organizavimas</w:t>
            </w:r>
          </w:p>
          <w:p w14:paraId="1CD7708D" w14:textId="77777777" w:rsidR="001C248A" w:rsidRPr="00BA273C" w:rsidRDefault="001C248A" w:rsidP="00E91C62">
            <w:pPr>
              <w:spacing w:after="0" w:line="240" w:lineRule="auto"/>
              <w:rPr>
                <w:rFonts w:ascii="Times New Roman" w:hAnsi="Times New Roman"/>
              </w:rPr>
            </w:pPr>
          </w:p>
        </w:tc>
        <w:tc>
          <w:tcPr>
            <w:tcW w:w="1390" w:type="dxa"/>
            <w:tcBorders>
              <w:top w:val="single" w:sz="4" w:space="0" w:color="000000"/>
              <w:left w:val="single" w:sz="4" w:space="0" w:color="000000"/>
              <w:bottom w:val="single" w:sz="4" w:space="0" w:color="000000"/>
            </w:tcBorders>
            <w:shd w:val="clear" w:color="auto" w:fill="auto"/>
          </w:tcPr>
          <w:p w14:paraId="1005939D"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Grupių </w:t>
            </w:r>
            <w:r w:rsidR="005C0721" w:rsidRPr="00BA273C">
              <w:rPr>
                <w:rFonts w:ascii="Times New Roman" w:hAnsi="Times New Roman"/>
              </w:rPr>
              <w:t>mokytojos</w:t>
            </w:r>
            <w:r w:rsidRPr="00BA273C">
              <w:rPr>
                <w:rFonts w:ascii="Times New Roman" w:hAnsi="Times New Roman"/>
              </w:rPr>
              <w:t xml:space="preserve">, </w:t>
            </w:r>
            <w:r w:rsidR="00A73E91" w:rsidRPr="00BA273C">
              <w:rPr>
                <w:rFonts w:ascii="Times New Roman" w:hAnsi="Times New Roman"/>
              </w:rPr>
              <w:t>direktorės pavaduotoja ugdymui</w:t>
            </w:r>
          </w:p>
        </w:tc>
        <w:tc>
          <w:tcPr>
            <w:tcW w:w="1508" w:type="dxa"/>
            <w:tcBorders>
              <w:top w:val="single" w:sz="4" w:space="0" w:color="000000"/>
              <w:left w:val="single" w:sz="4" w:space="0" w:color="000000"/>
              <w:bottom w:val="single" w:sz="4" w:space="0" w:color="000000"/>
            </w:tcBorders>
            <w:shd w:val="clear" w:color="auto" w:fill="auto"/>
          </w:tcPr>
          <w:p w14:paraId="40FC9EF7"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366B34A9"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Stiprėja partnerystės ryšys</w:t>
            </w:r>
            <w:r w:rsidR="00682CF2" w:rsidRPr="00BA273C">
              <w:rPr>
                <w:rFonts w:ascii="Times New Roman" w:hAnsi="Times New Roman"/>
              </w:rPr>
              <w:t xml:space="preserve"> </w:t>
            </w:r>
          </w:p>
        </w:tc>
      </w:tr>
      <w:tr w:rsidR="001C248A" w:rsidRPr="00BA273C" w14:paraId="0A2C3EDF"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4C211444"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2C13451A"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Ukmergės rajono savivaldybės visuomenės sveikatos biuru:</w:t>
            </w:r>
          </w:p>
          <w:p w14:paraId="7A4ECC76"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dalyvavimas akcijose, parodose</w:t>
            </w:r>
            <w:r w:rsidR="00682CF2" w:rsidRPr="00BA273C">
              <w:rPr>
                <w:rFonts w:ascii="Times New Roman" w:hAnsi="Times New Roman"/>
              </w:rPr>
              <w:t>,</w:t>
            </w:r>
          </w:p>
          <w:p w14:paraId="3C06B8CA"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skelbiamuose piešinių konkursuose.</w:t>
            </w:r>
          </w:p>
          <w:p w14:paraId="68EBE2D7" w14:textId="77777777" w:rsidR="001C248A" w:rsidRPr="00BA273C" w:rsidRDefault="001C248A" w:rsidP="005C0721">
            <w:pPr>
              <w:spacing w:after="0" w:line="240" w:lineRule="auto"/>
              <w:rPr>
                <w:rFonts w:ascii="Times New Roman" w:hAnsi="Times New Roman"/>
                <w:highlight w:val="yellow"/>
              </w:rPr>
            </w:pPr>
            <w:r w:rsidRPr="00BA273C">
              <w:rPr>
                <w:rFonts w:ascii="Times New Roman" w:hAnsi="Times New Roman"/>
              </w:rPr>
              <w:t>Paskaitų bendruomenei organizavimas</w:t>
            </w:r>
          </w:p>
        </w:tc>
        <w:tc>
          <w:tcPr>
            <w:tcW w:w="1390" w:type="dxa"/>
            <w:tcBorders>
              <w:top w:val="single" w:sz="4" w:space="0" w:color="000000"/>
              <w:left w:val="single" w:sz="4" w:space="0" w:color="000000"/>
              <w:bottom w:val="single" w:sz="4" w:space="0" w:color="000000"/>
            </w:tcBorders>
            <w:shd w:val="clear" w:color="auto" w:fill="auto"/>
          </w:tcPr>
          <w:p w14:paraId="3C6A3A8E" w14:textId="77777777" w:rsidR="001C248A" w:rsidRPr="00BA273C" w:rsidRDefault="001C248A" w:rsidP="005C0721">
            <w:pPr>
              <w:spacing w:after="0" w:line="240" w:lineRule="auto"/>
              <w:rPr>
                <w:rFonts w:ascii="Times New Roman" w:hAnsi="Times New Roman"/>
              </w:rPr>
            </w:pPr>
            <w:r w:rsidRPr="00BA273C">
              <w:rPr>
                <w:rFonts w:ascii="Times New Roman" w:hAnsi="Times New Roman"/>
              </w:rPr>
              <w:t xml:space="preserve">Grupių </w:t>
            </w:r>
            <w:r w:rsidR="005C0721" w:rsidRPr="00BA273C">
              <w:rPr>
                <w:rFonts w:ascii="Times New Roman" w:hAnsi="Times New Roman"/>
              </w:rPr>
              <w:t>mokytojos</w:t>
            </w:r>
            <w:r w:rsidRPr="00BA273C">
              <w:rPr>
                <w:rFonts w:ascii="Times New Roman" w:hAnsi="Times New Roman"/>
              </w:rPr>
              <w:t xml:space="preserve">, direktorės </w:t>
            </w:r>
            <w:r w:rsidR="00A73E91" w:rsidRPr="00BA273C">
              <w:rPr>
                <w:rFonts w:ascii="Times New Roman" w:hAnsi="Times New Roman"/>
              </w:rPr>
              <w:t>pavaduotoja ugdymui</w:t>
            </w:r>
          </w:p>
        </w:tc>
        <w:tc>
          <w:tcPr>
            <w:tcW w:w="1508" w:type="dxa"/>
            <w:tcBorders>
              <w:top w:val="single" w:sz="4" w:space="0" w:color="000000"/>
              <w:left w:val="single" w:sz="4" w:space="0" w:color="000000"/>
              <w:bottom w:val="single" w:sz="4" w:space="0" w:color="000000"/>
            </w:tcBorders>
            <w:shd w:val="clear" w:color="auto" w:fill="auto"/>
          </w:tcPr>
          <w:p w14:paraId="52553B5E"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2AD36090"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Stiprėja partnerystės ryšys.</w:t>
            </w:r>
          </w:p>
        </w:tc>
      </w:tr>
      <w:tr w:rsidR="001C248A" w:rsidRPr="00BA273C" w14:paraId="0F865525"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5E749A39"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3A4D52CD"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Ukmergės priešgaisrine gelbėjimo tarnyba:</w:t>
            </w:r>
          </w:p>
          <w:p w14:paraId="436E50FF"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renginių, akcijų organizavimas;</w:t>
            </w:r>
          </w:p>
          <w:p w14:paraId="7A262E4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dalyvavimas tradicinėje piešinių parodoje;</w:t>
            </w:r>
          </w:p>
          <w:p w14:paraId="25C9A233"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dalyvavimas edukacinėje išvykoje.</w:t>
            </w:r>
          </w:p>
        </w:tc>
        <w:tc>
          <w:tcPr>
            <w:tcW w:w="1390" w:type="dxa"/>
            <w:tcBorders>
              <w:top w:val="single" w:sz="4" w:space="0" w:color="000000"/>
              <w:left w:val="single" w:sz="4" w:space="0" w:color="000000"/>
              <w:bottom w:val="single" w:sz="4" w:space="0" w:color="000000"/>
            </w:tcBorders>
            <w:shd w:val="clear" w:color="auto" w:fill="auto"/>
          </w:tcPr>
          <w:p w14:paraId="43603AB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Grupių auklėtojos, direktorės </w:t>
            </w:r>
            <w:proofErr w:type="spellStart"/>
            <w:r w:rsidR="00A73E91" w:rsidRPr="00BA273C">
              <w:rPr>
                <w:rFonts w:ascii="Times New Roman" w:hAnsi="Times New Roman"/>
              </w:rPr>
              <w:t>direktorės</w:t>
            </w:r>
            <w:proofErr w:type="spellEnd"/>
            <w:r w:rsidR="00A73E91" w:rsidRPr="00BA273C">
              <w:rPr>
                <w:rFonts w:ascii="Times New Roman" w:hAnsi="Times New Roman"/>
              </w:rPr>
              <w:t xml:space="preserve"> pavaduotoja ugdymui</w:t>
            </w:r>
          </w:p>
        </w:tc>
        <w:tc>
          <w:tcPr>
            <w:tcW w:w="1508" w:type="dxa"/>
            <w:tcBorders>
              <w:top w:val="single" w:sz="4" w:space="0" w:color="000000"/>
              <w:left w:val="single" w:sz="4" w:space="0" w:color="000000"/>
              <w:bottom w:val="single" w:sz="4" w:space="0" w:color="000000"/>
            </w:tcBorders>
            <w:shd w:val="clear" w:color="auto" w:fill="auto"/>
          </w:tcPr>
          <w:p w14:paraId="5DB89308"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0CED87FB"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 xml:space="preserve">Vaikai </w:t>
            </w:r>
            <w:proofErr w:type="spellStart"/>
            <w:r w:rsidRPr="00BA273C">
              <w:rPr>
                <w:rFonts w:ascii="Times New Roman" w:hAnsi="Times New Roman"/>
              </w:rPr>
              <w:t>igis</w:t>
            </w:r>
            <w:proofErr w:type="spellEnd"/>
            <w:r w:rsidRPr="00BA273C">
              <w:rPr>
                <w:rFonts w:ascii="Times New Roman" w:hAnsi="Times New Roman"/>
              </w:rPr>
              <w:t xml:space="preserve"> žinių apie</w:t>
            </w:r>
            <w:r w:rsidR="00682CF2" w:rsidRPr="00BA273C">
              <w:rPr>
                <w:rFonts w:ascii="Times New Roman" w:hAnsi="Times New Roman"/>
              </w:rPr>
              <w:t xml:space="preserve"> </w:t>
            </w:r>
            <w:r w:rsidRPr="00BA273C">
              <w:rPr>
                <w:rFonts w:ascii="Times New Roman" w:hAnsi="Times New Roman"/>
              </w:rPr>
              <w:t>priešgaisrinės gelbėjimo tarnybos darbus</w:t>
            </w:r>
            <w:r w:rsidR="00682CF2" w:rsidRPr="00BA273C">
              <w:rPr>
                <w:rFonts w:ascii="Times New Roman" w:hAnsi="Times New Roman"/>
              </w:rPr>
              <w:t xml:space="preserve"> </w:t>
            </w:r>
          </w:p>
        </w:tc>
      </w:tr>
      <w:tr w:rsidR="001C248A" w:rsidRPr="00BA273C" w14:paraId="6AFDCF0D"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F7D1F52"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6E274D13"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rajono savivaldybės administracijos Švietimo ir sporto skyriumi:</w:t>
            </w:r>
          </w:p>
          <w:p w14:paraId="74C4CC42"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 xml:space="preserve">dalyvavimas rajoniniuose organizuojamuose </w:t>
            </w:r>
            <w:r w:rsidRPr="00BA273C">
              <w:rPr>
                <w:rFonts w:ascii="Times New Roman" w:hAnsi="Times New Roman"/>
              </w:rPr>
              <w:lastRenderedPageBreak/>
              <w:t>renginiuose, konkursuose, parodose.</w:t>
            </w:r>
          </w:p>
        </w:tc>
        <w:tc>
          <w:tcPr>
            <w:tcW w:w="1390" w:type="dxa"/>
            <w:tcBorders>
              <w:top w:val="single" w:sz="4" w:space="0" w:color="000000"/>
              <w:left w:val="single" w:sz="4" w:space="0" w:color="000000"/>
              <w:bottom w:val="single" w:sz="4" w:space="0" w:color="000000"/>
            </w:tcBorders>
            <w:shd w:val="clear" w:color="auto" w:fill="auto"/>
          </w:tcPr>
          <w:p w14:paraId="3CDCF1A5"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lastRenderedPageBreak/>
              <w:t xml:space="preserve">Grupių auklėtojos, direktorės </w:t>
            </w:r>
            <w:proofErr w:type="spellStart"/>
            <w:r w:rsidR="00A73E91" w:rsidRPr="00BA273C">
              <w:rPr>
                <w:rFonts w:ascii="Times New Roman" w:hAnsi="Times New Roman"/>
              </w:rPr>
              <w:lastRenderedPageBreak/>
              <w:t>direktorės</w:t>
            </w:r>
            <w:proofErr w:type="spellEnd"/>
            <w:r w:rsidR="00A73E91" w:rsidRPr="00BA273C">
              <w:rPr>
                <w:rFonts w:ascii="Times New Roman" w:hAnsi="Times New Roman"/>
              </w:rPr>
              <w:t xml:space="preserve"> pavaduotoja ugdymui</w:t>
            </w:r>
          </w:p>
        </w:tc>
        <w:tc>
          <w:tcPr>
            <w:tcW w:w="1508" w:type="dxa"/>
            <w:tcBorders>
              <w:top w:val="single" w:sz="4" w:space="0" w:color="000000"/>
              <w:left w:val="single" w:sz="4" w:space="0" w:color="000000"/>
              <w:bottom w:val="single" w:sz="4" w:space="0" w:color="000000"/>
            </w:tcBorders>
            <w:shd w:val="clear" w:color="auto" w:fill="auto"/>
          </w:tcPr>
          <w:p w14:paraId="032F0F8D"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lastRenderedPageBreak/>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3F744813"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Stiprėja partnerystės ryšys</w:t>
            </w:r>
            <w:r w:rsidR="00682CF2" w:rsidRPr="00BA273C">
              <w:rPr>
                <w:rFonts w:ascii="Times New Roman" w:hAnsi="Times New Roman"/>
              </w:rPr>
              <w:t xml:space="preserve"> </w:t>
            </w:r>
          </w:p>
        </w:tc>
      </w:tr>
      <w:tr w:rsidR="001C248A" w:rsidRPr="00BA273C" w14:paraId="6904D30D"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5FD27E0" w14:textId="77777777" w:rsidR="001C248A" w:rsidRPr="00BA273C" w:rsidRDefault="001C248A" w:rsidP="00A71658">
            <w:pPr>
              <w:numPr>
                <w:ilvl w:val="0"/>
                <w:numId w:val="34"/>
              </w:numPr>
              <w:suppressAutoHyphens/>
              <w:snapToGrid w:val="0"/>
              <w:spacing w:after="0" w:line="240" w:lineRule="auto"/>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7BEF837B" w14:textId="77777777" w:rsidR="001C248A" w:rsidRPr="00BA273C" w:rsidRDefault="001C248A" w:rsidP="00E91C62">
            <w:pPr>
              <w:spacing w:after="0" w:line="240" w:lineRule="auto"/>
              <w:rPr>
                <w:rFonts w:ascii="Times New Roman" w:hAnsi="Times New Roman"/>
              </w:rPr>
            </w:pPr>
            <w:r w:rsidRPr="00BA273C">
              <w:rPr>
                <w:rFonts w:ascii="Times New Roman" w:hAnsi="Times New Roman"/>
              </w:rPr>
              <w:t>Bendradarbiavimas su Ukmergės rajono savivaldybės V. Šlaito viešąja biblioteka:</w:t>
            </w:r>
          </w:p>
          <w:p w14:paraId="2E93EDFC" w14:textId="77777777" w:rsidR="001C248A" w:rsidRPr="00BA273C" w:rsidRDefault="001C248A" w:rsidP="00FF20E2">
            <w:pPr>
              <w:spacing w:after="0" w:line="240" w:lineRule="auto"/>
              <w:rPr>
                <w:rFonts w:ascii="Times New Roman" w:hAnsi="Times New Roman"/>
              </w:rPr>
            </w:pPr>
            <w:r w:rsidRPr="00BA273C">
              <w:rPr>
                <w:rFonts w:ascii="Times New Roman" w:hAnsi="Times New Roman"/>
              </w:rPr>
              <w:t>dalyvavimas renginiuose, konkursuose, parodose</w:t>
            </w:r>
            <w:r w:rsidR="00FF20E2" w:rsidRPr="00BA273C">
              <w:rPr>
                <w:rFonts w:ascii="Times New Roman" w:hAnsi="Times New Roman"/>
              </w:rPr>
              <w:t xml:space="preserve"> </w:t>
            </w:r>
          </w:p>
        </w:tc>
        <w:tc>
          <w:tcPr>
            <w:tcW w:w="1390" w:type="dxa"/>
            <w:tcBorders>
              <w:top w:val="single" w:sz="4" w:space="0" w:color="000000"/>
              <w:left w:val="single" w:sz="4" w:space="0" w:color="000000"/>
              <w:bottom w:val="single" w:sz="4" w:space="0" w:color="000000"/>
            </w:tcBorders>
            <w:shd w:val="clear" w:color="auto" w:fill="auto"/>
          </w:tcPr>
          <w:p w14:paraId="7C1DB063"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 xml:space="preserve">Grupių </w:t>
            </w:r>
            <w:r w:rsidR="00682CF2" w:rsidRPr="00BA273C">
              <w:rPr>
                <w:rFonts w:ascii="Times New Roman" w:hAnsi="Times New Roman"/>
              </w:rPr>
              <w:t>mokytojos</w:t>
            </w:r>
            <w:r w:rsidRPr="00BA273C">
              <w:rPr>
                <w:rFonts w:ascii="Times New Roman" w:hAnsi="Times New Roman"/>
              </w:rPr>
              <w:t xml:space="preserve">, </w:t>
            </w:r>
            <w:r w:rsidR="00682CF2" w:rsidRPr="00BA273C">
              <w:rPr>
                <w:rFonts w:ascii="Times New Roman" w:hAnsi="Times New Roman"/>
              </w:rPr>
              <w:t xml:space="preserve"> </w:t>
            </w:r>
            <w:r w:rsidRPr="00BA273C">
              <w:rPr>
                <w:rFonts w:ascii="Times New Roman" w:hAnsi="Times New Roman"/>
              </w:rPr>
              <w:t xml:space="preserve"> </w:t>
            </w:r>
            <w:r w:rsidR="00A73E91" w:rsidRPr="00BA273C">
              <w:rPr>
                <w:rFonts w:ascii="Times New Roman" w:hAnsi="Times New Roman"/>
              </w:rPr>
              <w:t>direktorės pavaduotoja ugdymui</w:t>
            </w:r>
          </w:p>
        </w:tc>
        <w:tc>
          <w:tcPr>
            <w:tcW w:w="1508" w:type="dxa"/>
            <w:tcBorders>
              <w:top w:val="single" w:sz="4" w:space="0" w:color="000000"/>
              <w:left w:val="single" w:sz="4" w:space="0" w:color="000000"/>
              <w:bottom w:val="single" w:sz="4" w:space="0" w:color="000000"/>
            </w:tcBorders>
            <w:shd w:val="clear" w:color="auto" w:fill="auto"/>
          </w:tcPr>
          <w:p w14:paraId="1A04CFFC" w14:textId="77777777" w:rsidR="001C248A" w:rsidRPr="00BA273C" w:rsidRDefault="00A71658" w:rsidP="00E91C62">
            <w:pPr>
              <w:spacing w:after="0" w:line="240" w:lineRule="auto"/>
              <w:rPr>
                <w:rFonts w:ascii="Times New Roman" w:hAnsi="Times New Roman"/>
              </w:rPr>
            </w:pPr>
            <w:r w:rsidRPr="00BA273C">
              <w:rPr>
                <w:rFonts w:ascii="Times New Roman" w:hAnsi="Times New Roman"/>
              </w:rPr>
              <w:t>2020–2021</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45ABC080" w14:textId="77777777" w:rsidR="001C248A" w:rsidRPr="00BA273C" w:rsidRDefault="001C248A" w:rsidP="00682CF2">
            <w:pPr>
              <w:spacing w:after="0" w:line="240" w:lineRule="auto"/>
              <w:rPr>
                <w:rFonts w:ascii="Times New Roman" w:hAnsi="Times New Roman"/>
              </w:rPr>
            </w:pPr>
            <w:r w:rsidRPr="00BA273C">
              <w:rPr>
                <w:rFonts w:ascii="Times New Roman" w:hAnsi="Times New Roman"/>
              </w:rPr>
              <w:t>Stiprėja partnerystės ryšys</w:t>
            </w:r>
            <w:r w:rsidR="00682CF2" w:rsidRPr="00BA273C">
              <w:rPr>
                <w:rFonts w:ascii="Times New Roman" w:hAnsi="Times New Roman"/>
              </w:rPr>
              <w:t xml:space="preserve"> </w:t>
            </w:r>
          </w:p>
        </w:tc>
      </w:tr>
    </w:tbl>
    <w:p w14:paraId="792190C8" w14:textId="77777777" w:rsidR="00A71658" w:rsidRDefault="00A71658" w:rsidP="00E91C62">
      <w:pPr>
        <w:spacing w:after="0" w:line="240" w:lineRule="auto"/>
        <w:rPr>
          <w:rFonts w:ascii="Times New Roman" w:hAnsi="Times New Roman"/>
          <w:sz w:val="24"/>
          <w:szCs w:val="24"/>
        </w:rPr>
      </w:pPr>
    </w:p>
    <w:p w14:paraId="17BC3A8D" w14:textId="77777777" w:rsidR="00A71658" w:rsidRDefault="00A71658" w:rsidP="00A71658">
      <w:pPr>
        <w:spacing w:after="0" w:line="240" w:lineRule="auto"/>
        <w:jc w:val="center"/>
        <w:rPr>
          <w:rFonts w:ascii="Times New Roman" w:hAnsi="Times New Roman"/>
          <w:sz w:val="24"/>
          <w:szCs w:val="24"/>
        </w:rPr>
      </w:pPr>
      <w:r>
        <w:rPr>
          <w:rFonts w:ascii="Times New Roman" w:hAnsi="Times New Roman"/>
          <w:sz w:val="24"/>
          <w:szCs w:val="24"/>
        </w:rPr>
        <w:t>_____________________</w:t>
      </w:r>
    </w:p>
    <w:p w14:paraId="2B1EEA4C" w14:textId="77777777" w:rsidR="00A71658" w:rsidRDefault="00A71658">
      <w:pPr>
        <w:rPr>
          <w:rFonts w:ascii="Times New Roman" w:hAnsi="Times New Roman"/>
          <w:sz w:val="24"/>
          <w:szCs w:val="24"/>
        </w:rPr>
      </w:pPr>
      <w:r>
        <w:rPr>
          <w:rFonts w:ascii="Times New Roman" w:hAnsi="Times New Roman"/>
          <w:sz w:val="24"/>
          <w:szCs w:val="24"/>
        </w:rPr>
        <w:br w:type="page"/>
      </w:r>
    </w:p>
    <w:p w14:paraId="5C0F2C7D"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lastRenderedPageBreak/>
        <w:t>Ukmergės lopšelio-darželio „Saulutė“</w:t>
      </w:r>
    </w:p>
    <w:p w14:paraId="4D2AB12B"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t>2020–2021 m. m. veiklos plano</w:t>
      </w:r>
    </w:p>
    <w:p w14:paraId="79DB9ED3"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t>7 priedas</w:t>
      </w:r>
    </w:p>
    <w:p w14:paraId="79690D8B" w14:textId="77777777" w:rsidR="00383285" w:rsidRPr="00E91C62" w:rsidRDefault="00682CF2" w:rsidP="00A71658">
      <w:pPr>
        <w:spacing w:after="0" w:line="240" w:lineRule="auto"/>
        <w:rPr>
          <w:rFonts w:ascii="Times New Roman" w:hAnsi="Times New Roman"/>
          <w:sz w:val="24"/>
          <w:szCs w:val="24"/>
        </w:rPr>
      </w:pPr>
      <w:r>
        <w:rPr>
          <w:rFonts w:ascii="Times New Roman" w:hAnsi="Times New Roman"/>
          <w:color w:val="FF0000"/>
          <w:sz w:val="24"/>
          <w:szCs w:val="24"/>
        </w:rPr>
        <w:t xml:space="preserve"> </w:t>
      </w:r>
    </w:p>
    <w:p w14:paraId="4E39884E" w14:textId="77777777" w:rsidR="00E91C62" w:rsidRPr="00E91C62" w:rsidRDefault="00E91C62" w:rsidP="00A71658">
      <w:pPr>
        <w:spacing w:after="0" w:line="240" w:lineRule="auto"/>
        <w:jc w:val="center"/>
        <w:rPr>
          <w:rFonts w:ascii="Times New Roman" w:hAnsi="Times New Roman"/>
          <w:sz w:val="24"/>
          <w:szCs w:val="24"/>
        </w:rPr>
      </w:pPr>
      <w:r w:rsidRPr="00E91C62">
        <w:rPr>
          <w:rFonts w:ascii="Times New Roman" w:hAnsi="Times New Roman"/>
          <w:b/>
          <w:sz w:val="24"/>
          <w:szCs w:val="24"/>
        </w:rPr>
        <w:t>ŪKINĖ-FINANSINĖ VEIKLA</w:t>
      </w:r>
    </w:p>
    <w:p w14:paraId="102EE717" w14:textId="77777777" w:rsidR="00E91C62" w:rsidRPr="00E91C62" w:rsidRDefault="00E91C62" w:rsidP="00A71658">
      <w:pPr>
        <w:spacing w:after="0" w:line="240" w:lineRule="auto"/>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570"/>
        <w:gridCol w:w="4578"/>
        <w:gridCol w:w="2340"/>
        <w:gridCol w:w="2090"/>
      </w:tblGrid>
      <w:tr w:rsidR="00E91C62" w:rsidRPr="00BA273C" w14:paraId="6D68F066"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vAlign w:val="center"/>
          </w:tcPr>
          <w:p w14:paraId="72640D28" w14:textId="77777777" w:rsidR="00E91C62" w:rsidRPr="00BA273C" w:rsidRDefault="00E91C62" w:rsidP="00E91C62">
            <w:pPr>
              <w:spacing w:after="0" w:line="240" w:lineRule="auto"/>
              <w:jc w:val="center"/>
              <w:rPr>
                <w:rFonts w:ascii="Times New Roman" w:hAnsi="Times New Roman"/>
              </w:rPr>
            </w:pPr>
            <w:r w:rsidRPr="00BA273C">
              <w:rPr>
                <w:rFonts w:ascii="Times New Roman" w:hAnsi="Times New Roman"/>
              </w:rPr>
              <w:t>Eil. Nr.</w:t>
            </w:r>
          </w:p>
        </w:tc>
        <w:tc>
          <w:tcPr>
            <w:tcW w:w="4578" w:type="dxa"/>
            <w:tcBorders>
              <w:top w:val="single" w:sz="4" w:space="0" w:color="000000"/>
              <w:left w:val="single" w:sz="4" w:space="0" w:color="000000"/>
              <w:bottom w:val="single" w:sz="4" w:space="0" w:color="000000"/>
            </w:tcBorders>
            <w:shd w:val="clear" w:color="auto" w:fill="auto"/>
            <w:vAlign w:val="center"/>
          </w:tcPr>
          <w:p w14:paraId="0359B364" w14:textId="77777777" w:rsidR="00E91C62" w:rsidRPr="00BA273C" w:rsidRDefault="00E91C62" w:rsidP="00E91C62">
            <w:pPr>
              <w:spacing w:after="0" w:line="240" w:lineRule="auto"/>
              <w:jc w:val="center"/>
              <w:rPr>
                <w:rFonts w:ascii="Times New Roman" w:hAnsi="Times New Roman"/>
              </w:rPr>
            </w:pPr>
            <w:r w:rsidRPr="00BA273C">
              <w:rPr>
                <w:rFonts w:ascii="Times New Roman" w:hAnsi="Times New Roman"/>
              </w:rPr>
              <w:t>Veikla</w:t>
            </w:r>
          </w:p>
        </w:tc>
        <w:tc>
          <w:tcPr>
            <w:tcW w:w="2340" w:type="dxa"/>
            <w:tcBorders>
              <w:top w:val="single" w:sz="4" w:space="0" w:color="000000"/>
              <w:left w:val="single" w:sz="4" w:space="0" w:color="000000"/>
              <w:bottom w:val="single" w:sz="4" w:space="0" w:color="000000"/>
            </w:tcBorders>
            <w:shd w:val="clear" w:color="auto" w:fill="auto"/>
            <w:vAlign w:val="center"/>
          </w:tcPr>
          <w:p w14:paraId="2343C08C" w14:textId="77777777" w:rsidR="00E91C62" w:rsidRPr="00BA273C" w:rsidRDefault="00E91C62" w:rsidP="00E91C62">
            <w:pPr>
              <w:spacing w:after="0" w:line="240" w:lineRule="auto"/>
              <w:jc w:val="center"/>
              <w:rPr>
                <w:rFonts w:ascii="Times New Roman" w:hAnsi="Times New Roman"/>
              </w:rPr>
            </w:pPr>
            <w:r w:rsidRPr="00BA273C">
              <w:rPr>
                <w:rFonts w:ascii="Times New Roman" w:hAnsi="Times New Roman"/>
              </w:rPr>
              <w:t>Vykdytojas</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7DB1"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 xml:space="preserve">    Data</w:t>
            </w:r>
          </w:p>
        </w:tc>
      </w:tr>
      <w:tr w:rsidR="00E91C62" w:rsidRPr="00BA273C" w14:paraId="1F111FEC"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6DDB780E" w14:textId="77777777" w:rsidR="00E91C62" w:rsidRPr="00BA273C" w:rsidRDefault="00E91C62" w:rsidP="00E91C62">
            <w:pPr>
              <w:numPr>
                <w:ilvl w:val="0"/>
                <w:numId w:val="38"/>
              </w:numPr>
              <w:suppressAutoHyphens/>
              <w:snapToGrid w:val="0"/>
              <w:spacing w:after="0" w:line="240" w:lineRule="auto"/>
              <w:ind w:left="0"/>
              <w:jc w:val="right"/>
              <w:rPr>
                <w:rFonts w:ascii="Times New Roman" w:hAnsi="Times New Roman"/>
                <w:b/>
              </w:rPr>
            </w:pPr>
          </w:p>
        </w:tc>
        <w:tc>
          <w:tcPr>
            <w:tcW w:w="4578" w:type="dxa"/>
            <w:tcBorders>
              <w:top w:val="single" w:sz="4" w:space="0" w:color="000000"/>
              <w:left w:val="single" w:sz="4" w:space="0" w:color="000000"/>
              <w:bottom w:val="single" w:sz="4" w:space="0" w:color="000000"/>
            </w:tcBorders>
            <w:shd w:val="clear" w:color="auto" w:fill="auto"/>
          </w:tcPr>
          <w:p w14:paraId="1799ACCC"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Pakartotinių ir darbo vietoje darbo saugos instruktavimų organizavimas</w:t>
            </w:r>
          </w:p>
        </w:tc>
        <w:tc>
          <w:tcPr>
            <w:tcW w:w="2340" w:type="dxa"/>
            <w:tcBorders>
              <w:top w:val="single" w:sz="4" w:space="0" w:color="000000"/>
              <w:left w:val="single" w:sz="4" w:space="0" w:color="000000"/>
              <w:bottom w:val="single" w:sz="4" w:space="0" w:color="000000"/>
            </w:tcBorders>
            <w:shd w:val="clear" w:color="auto" w:fill="auto"/>
          </w:tcPr>
          <w:p w14:paraId="7D86BD63" w14:textId="77777777" w:rsidR="00E91C62" w:rsidRPr="00BA273C" w:rsidRDefault="00143225" w:rsidP="00E91C62">
            <w:pPr>
              <w:spacing w:after="0" w:line="240" w:lineRule="auto"/>
              <w:rPr>
                <w:rFonts w:ascii="Times New Roman" w:hAnsi="Times New Roman"/>
              </w:rPr>
            </w:pPr>
            <w:r w:rsidRPr="00BA273C">
              <w:rPr>
                <w:rFonts w:ascii="Times New Roman" w:hAnsi="Times New Roman"/>
              </w:rPr>
              <w:t>Ūkvedė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51C7068" w14:textId="77777777" w:rsidR="00E91C62"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E91C62" w:rsidRPr="00BA273C" w14:paraId="206074B9"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6F0267EA" w14:textId="77777777" w:rsidR="00E91C62" w:rsidRPr="00BA273C" w:rsidRDefault="00E91C62" w:rsidP="00E91C62">
            <w:pPr>
              <w:numPr>
                <w:ilvl w:val="0"/>
                <w:numId w:val="38"/>
              </w:numPr>
              <w:suppressAutoHyphens/>
              <w:snapToGrid w:val="0"/>
              <w:spacing w:after="0" w:line="240" w:lineRule="auto"/>
              <w:ind w:left="0"/>
              <w:jc w:val="right"/>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4A596B47"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Gaisrinės ir civilinės saugos instruktavimų organizavimas</w:t>
            </w:r>
          </w:p>
        </w:tc>
        <w:tc>
          <w:tcPr>
            <w:tcW w:w="2340" w:type="dxa"/>
            <w:tcBorders>
              <w:top w:val="single" w:sz="4" w:space="0" w:color="000000"/>
              <w:left w:val="single" w:sz="4" w:space="0" w:color="000000"/>
              <w:bottom w:val="single" w:sz="4" w:space="0" w:color="000000"/>
            </w:tcBorders>
            <w:shd w:val="clear" w:color="auto" w:fill="auto"/>
          </w:tcPr>
          <w:p w14:paraId="63755297" w14:textId="77777777" w:rsidR="00E91C62" w:rsidRPr="00BA273C" w:rsidRDefault="00143225" w:rsidP="00E91C62">
            <w:pPr>
              <w:spacing w:after="0" w:line="240" w:lineRule="auto"/>
              <w:rPr>
                <w:rFonts w:ascii="Times New Roman" w:hAnsi="Times New Roman"/>
              </w:rPr>
            </w:pPr>
            <w:r w:rsidRPr="00BA273C">
              <w:rPr>
                <w:rFonts w:ascii="Times New Roman" w:hAnsi="Times New Roman"/>
              </w:rPr>
              <w:t>Ūkvedė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6EE55DB" w14:textId="77777777" w:rsidR="00E91C62"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E91C62" w:rsidRPr="00BA273C" w14:paraId="12B46D67"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F6A9F98" w14:textId="77777777" w:rsidR="00E91C62" w:rsidRPr="00BA273C" w:rsidRDefault="00E91C62" w:rsidP="00E91C62">
            <w:pPr>
              <w:numPr>
                <w:ilvl w:val="0"/>
                <w:numId w:val="38"/>
              </w:numPr>
              <w:suppressAutoHyphens/>
              <w:snapToGrid w:val="0"/>
              <w:spacing w:after="0" w:line="240" w:lineRule="auto"/>
              <w:ind w:left="0"/>
              <w:jc w:val="right"/>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28796183"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Konsultacijos techniniam aptarnaujančiam personalui saugos klausimais</w:t>
            </w:r>
          </w:p>
        </w:tc>
        <w:tc>
          <w:tcPr>
            <w:tcW w:w="2340" w:type="dxa"/>
            <w:tcBorders>
              <w:top w:val="single" w:sz="4" w:space="0" w:color="000000"/>
              <w:left w:val="single" w:sz="4" w:space="0" w:color="000000"/>
              <w:bottom w:val="single" w:sz="4" w:space="0" w:color="000000"/>
            </w:tcBorders>
            <w:shd w:val="clear" w:color="auto" w:fill="auto"/>
          </w:tcPr>
          <w:p w14:paraId="539EA984" w14:textId="77777777" w:rsidR="00E91C62" w:rsidRPr="00BA273C" w:rsidRDefault="000C3D5C" w:rsidP="00E91C62">
            <w:pPr>
              <w:spacing w:after="0" w:line="240" w:lineRule="auto"/>
              <w:rPr>
                <w:rFonts w:ascii="Times New Roman" w:hAnsi="Times New Roman"/>
              </w:rPr>
            </w:pPr>
            <w:r w:rsidRPr="00BA273C">
              <w:rPr>
                <w:rFonts w:ascii="Times New Roman" w:hAnsi="Times New Roman"/>
              </w:rPr>
              <w:t>Direktorė</w:t>
            </w:r>
            <w:r w:rsidR="00E91C62" w:rsidRPr="00BA273C">
              <w:rPr>
                <w:rFonts w:ascii="Times New Roman" w:hAnsi="Times New Roman"/>
              </w:rPr>
              <w:t>,</w:t>
            </w:r>
          </w:p>
          <w:p w14:paraId="08DA1F5F" w14:textId="77777777" w:rsidR="00E91C62" w:rsidRPr="00BA273C" w:rsidRDefault="00E47134" w:rsidP="00E47134">
            <w:pPr>
              <w:spacing w:after="0" w:line="240" w:lineRule="auto"/>
              <w:rPr>
                <w:rFonts w:ascii="Times New Roman" w:hAnsi="Times New Roman"/>
              </w:rPr>
            </w:pPr>
            <w:r w:rsidRPr="00BA273C">
              <w:rPr>
                <w:rFonts w:ascii="Times New Roman" w:hAnsi="Times New Roman"/>
              </w:rPr>
              <w:t>Visuomenės s</w:t>
            </w:r>
            <w:r w:rsidR="00E91C62" w:rsidRPr="00BA273C">
              <w:rPr>
                <w:rFonts w:ascii="Times New Roman" w:hAnsi="Times New Roman"/>
              </w:rPr>
              <w:t>veikatos priežiūros specialist</w:t>
            </w:r>
            <w:r w:rsidRPr="00BA273C">
              <w:rPr>
                <w:rFonts w:ascii="Times New Roman" w:hAnsi="Times New Roman"/>
              </w:rPr>
              <w:t>ė</w:t>
            </w:r>
            <w:r w:rsidR="00E91C62" w:rsidRPr="00BA273C">
              <w:rPr>
                <w:rFonts w:ascii="Times New Roman" w:hAnsi="Times New Roman"/>
              </w:rPr>
              <w:t xml:space="preserve">, </w:t>
            </w:r>
            <w:r w:rsidR="00143225" w:rsidRPr="00BA273C">
              <w:rPr>
                <w:rFonts w:ascii="Times New Roman" w:hAnsi="Times New Roman"/>
              </w:rPr>
              <w:t>ūkvedė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2F24100" w14:textId="77777777" w:rsidR="00E91C62" w:rsidRPr="00BA273C" w:rsidRDefault="00A71658" w:rsidP="00E91C62">
            <w:pPr>
              <w:spacing w:after="0" w:line="240" w:lineRule="auto"/>
              <w:rPr>
                <w:rFonts w:ascii="Times New Roman" w:hAnsi="Times New Roman"/>
              </w:rPr>
            </w:pPr>
            <w:r w:rsidRPr="00BA273C">
              <w:rPr>
                <w:rFonts w:ascii="Times New Roman" w:hAnsi="Times New Roman"/>
              </w:rPr>
              <w:t>2020–2021</w:t>
            </w:r>
          </w:p>
        </w:tc>
      </w:tr>
      <w:tr w:rsidR="00E91C62" w:rsidRPr="00BA273C" w14:paraId="1D7DBFC8"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ED5B813" w14:textId="77777777" w:rsidR="00E91C62" w:rsidRPr="00BA273C" w:rsidRDefault="00E91C62" w:rsidP="00E91C62">
            <w:pPr>
              <w:numPr>
                <w:ilvl w:val="0"/>
                <w:numId w:val="38"/>
              </w:numPr>
              <w:suppressAutoHyphens/>
              <w:snapToGrid w:val="0"/>
              <w:spacing w:after="0" w:line="240" w:lineRule="auto"/>
              <w:ind w:left="0"/>
              <w:jc w:val="right"/>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58037875"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Sąmatos 2021 metams sudarymas</w:t>
            </w:r>
          </w:p>
        </w:tc>
        <w:tc>
          <w:tcPr>
            <w:tcW w:w="2340" w:type="dxa"/>
            <w:tcBorders>
              <w:top w:val="single" w:sz="4" w:space="0" w:color="000000"/>
              <w:left w:val="single" w:sz="4" w:space="0" w:color="000000"/>
              <w:bottom w:val="single" w:sz="4" w:space="0" w:color="000000"/>
            </w:tcBorders>
            <w:shd w:val="clear" w:color="auto" w:fill="auto"/>
          </w:tcPr>
          <w:p w14:paraId="18310C41" w14:textId="77777777" w:rsidR="00E91C62" w:rsidRPr="00BA273C" w:rsidRDefault="000C3D5C" w:rsidP="00E91C62">
            <w:pPr>
              <w:spacing w:after="0" w:line="240" w:lineRule="auto"/>
              <w:rPr>
                <w:rFonts w:ascii="Times New Roman" w:hAnsi="Times New Roman"/>
              </w:rPr>
            </w:pPr>
            <w:r w:rsidRPr="00BA273C">
              <w:rPr>
                <w:rFonts w:ascii="Times New Roman" w:hAnsi="Times New Roman"/>
              </w:rPr>
              <w:t>Direktorė</w:t>
            </w:r>
            <w:r w:rsidR="00E91C62" w:rsidRPr="00BA273C">
              <w:rPr>
                <w:rFonts w:ascii="Times New Roman" w:hAnsi="Times New Roman"/>
              </w:rPr>
              <w:t>,</w:t>
            </w:r>
          </w:p>
          <w:p w14:paraId="2CAFD4BC"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buhalter</w:t>
            </w:r>
            <w:r w:rsidR="00143225"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7080EFD5" w14:textId="77777777" w:rsidR="00E91C62" w:rsidRPr="00BA273C" w:rsidRDefault="00FF20E2" w:rsidP="00E91C62">
            <w:pPr>
              <w:spacing w:after="0" w:line="240" w:lineRule="auto"/>
              <w:rPr>
                <w:rFonts w:ascii="Times New Roman" w:hAnsi="Times New Roman"/>
              </w:rPr>
            </w:pPr>
            <w:r w:rsidRPr="00BA273C">
              <w:rPr>
                <w:rFonts w:ascii="Times New Roman" w:hAnsi="Times New Roman"/>
              </w:rPr>
              <w:t>2020-09</w:t>
            </w:r>
          </w:p>
        </w:tc>
      </w:tr>
    </w:tbl>
    <w:p w14:paraId="7C3329CE" w14:textId="77777777" w:rsidR="00E91C62" w:rsidRPr="00E91C62" w:rsidRDefault="00E91C62" w:rsidP="00E91C62">
      <w:pPr>
        <w:spacing w:after="0" w:line="240" w:lineRule="auto"/>
        <w:rPr>
          <w:rFonts w:ascii="Times New Roman" w:hAnsi="Times New Roman"/>
          <w:b/>
          <w:bCs/>
          <w:sz w:val="24"/>
          <w:szCs w:val="24"/>
        </w:rPr>
      </w:pPr>
    </w:p>
    <w:p w14:paraId="51D7AEFC" w14:textId="77777777" w:rsidR="00E91C62" w:rsidRPr="00E91C62" w:rsidRDefault="00A71658" w:rsidP="00A71658">
      <w:pPr>
        <w:spacing w:after="0" w:line="240" w:lineRule="auto"/>
        <w:jc w:val="center"/>
        <w:rPr>
          <w:rFonts w:ascii="Times New Roman" w:hAnsi="Times New Roman"/>
          <w:b/>
          <w:bCs/>
          <w:sz w:val="24"/>
          <w:szCs w:val="24"/>
        </w:rPr>
      </w:pPr>
      <w:r>
        <w:rPr>
          <w:rFonts w:ascii="Times New Roman" w:hAnsi="Times New Roman"/>
          <w:b/>
          <w:bCs/>
          <w:sz w:val="24"/>
          <w:szCs w:val="24"/>
        </w:rPr>
        <w:t>____________________</w:t>
      </w:r>
    </w:p>
    <w:p w14:paraId="5A60C9CB" w14:textId="77777777" w:rsidR="00A71658" w:rsidRDefault="00A71658" w:rsidP="00A71658">
      <w:pPr>
        <w:spacing w:after="0" w:line="240" w:lineRule="auto"/>
        <w:ind w:left="5670"/>
        <w:rPr>
          <w:rFonts w:ascii="Times New Roman" w:hAnsi="Times New Roman"/>
          <w:sz w:val="24"/>
          <w:szCs w:val="24"/>
        </w:rPr>
      </w:pPr>
    </w:p>
    <w:p w14:paraId="4E2A5F31"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t>Ukmergės lopšelio-darželio „Saulutė“</w:t>
      </w:r>
    </w:p>
    <w:p w14:paraId="4A92AA99"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t>2020–2021 m. m. veiklos plano</w:t>
      </w:r>
    </w:p>
    <w:p w14:paraId="77A79A94" w14:textId="77777777" w:rsidR="00E91C62" w:rsidRPr="00E91C62" w:rsidRDefault="00E91C62" w:rsidP="00E71720">
      <w:pPr>
        <w:spacing w:after="0" w:line="240" w:lineRule="auto"/>
        <w:ind w:left="6237"/>
        <w:rPr>
          <w:rFonts w:ascii="Times New Roman" w:hAnsi="Times New Roman"/>
          <w:sz w:val="24"/>
          <w:szCs w:val="24"/>
        </w:rPr>
      </w:pPr>
      <w:r w:rsidRPr="00E91C62">
        <w:rPr>
          <w:rFonts w:ascii="Times New Roman" w:hAnsi="Times New Roman"/>
          <w:sz w:val="24"/>
          <w:szCs w:val="24"/>
        </w:rPr>
        <w:t>8 priedas</w:t>
      </w:r>
    </w:p>
    <w:p w14:paraId="73E2084A" w14:textId="77777777" w:rsidR="00E91C62" w:rsidRPr="00E91C62" w:rsidRDefault="00E91C62" w:rsidP="00E91C62">
      <w:pPr>
        <w:spacing w:after="0" w:line="240" w:lineRule="auto"/>
        <w:jc w:val="center"/>
        <w:rPr>
          <w:rFonts w:ascii="Times New Roman" w:hAnsi="Times New Roman"/>
          <w:b/>
          <w:sz w:val="24"/>
          <w:szCs w:val="24"/>
        </w:rPr>
      </w:pPr>
    </w:p>
    <w:p w14:paraId="4164E7B5" w14:textId="77777777" w:rsidR="00E91C62" w:rsidRPr="00E91C62" w:rsidRDefault="00E91C62" w:rsidP="00E91C62">
      <w:pPr>
        <w:spacing w:after="0" w:line="240" w:lineRule="auto"/>
        <w:jc w:val="center"/>
        <w:rPr>
          <w:rFonts w:ascii="Times New Roman" w:hAnsi="Times New Roman"/>
          <w:sz w:val="24"/>
          <w:szCs w:val="24"/>
        </w:rPr>
      </w:pPr>
      <w:r w:rsidRPr="00E91C62">
        <w:rPr>
          <w:rFonts w:ascii="Times New Roman" w:hAnsi="Times New Roman"/>
          <w:b/>
          <w:sz w:val="24"/>
          <w:szCs w:val="24"/>
        </w:rPr>
        <w:t xml:space="preserve">LOPŠELIO-DARŽELIO TARYBOS DARBO PLANAS </w:t>
      </w:r>
    </w:p>
    <w:p w14:paraId="5719E916" w14:textId="77777777" w:rsidR="00E91C62" w:rsidRPr="00E91C62" w:rsidRDefault="00E91C62" w:rsidP="00E91C62">
      <w:pPr>
        <w:spacing w:after="0" w:line="240" w:lineRule="auto"/>
        <w:rPr>
          <w:rFonts w:ascii="Times New Roman" w:hAnsi="Times New Roman"/>
          <w:b/>
          <w:sz w:val="24"/>
          <w:szCs w:val="24"/>
        </w:rPr>
      </w:pPr>
    </w:p>
    <w:p w14:paraId="180FE522" w14:textId="77777777" w:rsidR="00E91C62" w:rsidRDefault="00E91C62" w:rsidP="00A71658">
      <w:pPr>
        <w:spacing w:after="0" w:line="240" w:lineRule="auto"/>
        <w:ind w:firstLine="1134"/>
        <w:rPr>
          <w:rFonts w:ascii="Times New Roman" w:hAnsi="Times New Roman"/>
          <w:sz w:val="24"/>
          <w:szCs w:val="24"/>
        </w:rPr>
      </w:pPr>
      <w:r w:rsidRPr="00E91C62">
        <w:rPr>
          <w:rFonts w:ascii="Times New Roman" w:hAnsi="Times New Roman"/>
          <w:b/>
          <w:sz w:val="24"/>
          <w:szCs w:val="24"/>
        </w:rPr>
        <w:t>Uždavinys</w:t>
      </w:r>
      <w:r w:rsidRPr="00E91C62">
        <w:rPr>
          <w:rFonts w:ascii="Times New Roman" w:hAnsi="Times New Roman"/>
          <w:sz w:val="24"/>
          <w:szCs w:val="24"/>
        </w:rPr>
        <w:t xml:space="preserve">: </w:t>
      </w:r>
      <w:r w:rsidR="00A71658">
        <w:rPr>
          <w:rFonts w:ascii="Times New Roman" w:hAnsi="Times New Roman"/>
          <w:sz w:val="24"/>
          <w:szCs w:val="24"/>
        </w:rPr>
        <w:t>b</w:t>
      </w:r>
      <w:r w:rsidRPr="00E91C62">
        <w:rPr>
          <w:rFonts w:ascii="Times New Roman" w:hAnsi="Times New Roman"/>
          <w:sz w:val="24"/>
          <w:szCs w:val="24"/>
        </w:rPr>
        <w:t>endradarbiaujant pedagogams ir tėvams spręsti iškilusias problemas dėl vaikų ugdymo ir lėšų panaudojimo.</w:t>
      </w:r>
    </w:p>
    <w:p w14:paraId="34D611A9" w14:textId="77777777" w:rsidR="00A71658" w:rsidRPr="00E91C62" w:rsidRDefault="00A71658" w:rsidP="00A71658">
      <w:pPr>
        <w:spacing w:after="0" w:line="240" w:lineRule="auto"/>
        <w:ind w:firstLine="1134"/>
        <w:jc w:val="center"/>
        <w:rPr>
          <w:rFonts w:ascii="Times New Roman" w:hAnsi="Times New Roman"/>
          <w:sz w:val="24"/>
          <w:szCs w:val="24"/>
        </w:rPr>
      </w:pPr>
    </w:p>
    <w:tbl>
      <w:tblPr>
        <w:tblW w:w="0" w:type="auto"/>
        <w:jc w:val="center"/>
        <w:tblLayout w:type="fixed"/>
        <w:tblLook w:val="0000" w:firstRow="0" w:lastRow="0" w:firstColumn="0" w:lastColumn="0" w:noHBand="0" w:noVBand="0"/>
      </w:tblPr>
      <w:tblGrid>
        <w:gridCol w:w="570"/>
        <w:gridCol w:w="4578"/>
        <w:gridCol w:w="2340"/>
        <w:gridCol w:w="2090"/>
      </w:tblGrid>
      <w:tr w:rsidR="00E91C62" w:rsidRPr="00BA273C" w14:paraId="38475D56"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13703EBD" w14:textId="77777777" w:rsidR="00E91C62" w:rsidRPr="00BA273C" w:rsidRDefault="00E91C62" w:rsidP="00E91C62">
            <w:pPr>
              <w:spacing w:after="0" w:line="240" w:lineRule="auto"/>
              <w:jc w:val="center"/>
              <w:rPr>
                <w:rFonts w:ascii="Times New Roman" w:hAnsi="Times New Roman"/>
                <w:sz w:val="24"/>
                <w:szCs w:val="24"/>
              </w:rPr>
            </w:pPr>
            <w:r w:rsidRPr="00BA273C">
              <w:rPr>
                <w:rFonts w:ascii="Times New Roman" w:hAnsi="Times New Roman"/>
                <w:sz w:val="24"/>
                <w:szCs w:val="24"/>
              </w:rPr>
              <w:t>Eil. Nr.</w:t>
            </w:r>
          </w:p>
        </w:tc>
        <w:tc>
          <w:tcPr>
            <w:tcW w:w="4578" w:type="dxa"/>
            <w:tcBorders>
              <w:top w:val="single" w:sz="4" w:space="0" w:color="000000"/>
              <w:left w:val="single" w:sz="4" w:space="0" w:color="000000"/>
              <w:bottom w:val="single" w:sz="4" w:space="0" w:color="000000"/>
            </w:tcBorders>
            <w:shd w:val="clear" w:color="auto" w:fill="auto"/>
          </w:tcPr>
          <w:p w14:paraId="542390EE" w14:textId="77777777" w:rsidR="00E91C62" w:rsidRPr="00BA273C" w:rsidRDefault="00E91C62" w:rsidP="00E91C62">
            <w:pPr>
              <w:spacing w:after="0" w:line="240" w:lineRule="auto"/>
              <w:jc w:val="center"/>
              <w:rPr>
                <w:rFonts w:ascii="Times New Roman" w:hAnsi="Times New Roman"/>
                <w:sz w:val="24"/>
                <w:szCs w:val="24"/>
              </w:rPr>
            </w:pPr>
            <w:r w:rsidRPr="00BA273C">
              <w:rPr>
                <w:rFonts w:ascii="Times New Roman" w:hAnsi="Times New Roman"/>
                <w:sz w:val="24"/>
                <w:szCs w:val="24"/>
              </w:rPr>
              <w:t>Turinys</w:t>
            </w:r>
          </w:p>
        </w:tc>
        <w:tc>
          <w:tcPr>
            <w:tcW w:w="2340" w:type="dxa"/>
            <w:tcBorders>
              <w:top w:val="single" w:sz="4" w:space="0" w:color="000000"/>
              <w:left w:val="single" w:sz="4" w:space="0" w:color="000000"/>
              <w:bottom w:val="single" w:sz="4" w:space="0" w:color="000000"/>
            </w:tcBorders>
            <w:shd w:val="clear" w:color="auto" w:fill="auto"/>
          </w:tcPr>
          <w:p w14:paraId="737BE41B" w14:textId="77777777" w:rsidR="00E91C62" w:rsidRPr="00BA273C" w:rsidRDefault="00E91C62" w:rsidP="00E91C62">
            <w:pPr>
              <w:spacing w:after="0" w:line="240" w:lineRule="auto"/>
              <w:jc w:val="center"/>
              <w:rPr>
                <w:rFonts w:ascii="Times New Roman" w:hAnsi="Times New Roman"/>
                <w:sz w:val="24"/>
                <w:szCs w:val="24"/>
              </w:rPr>
            </w:pPr>
            <w:r w:rsidRPr="00BA273C">
              <w:rPr>
                <w:rFonts w:ascii="Times New Roman" w:hAnsi="Times New Roman"/>
                <w:sz w:val="24"/>
                <w:szCs w:val="24"/>
              </w:rPr>
              <w:t xml:space="preserve">Vykdytojas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72EAE45B" w14:textId="77777777" w:rsidR="00E91C62" w:rsidRPr="00BA273C" w:rsidRDefault="00E91C62" w:rsidP="00E91C62">
            <w:pPr>
              <w:spacing w:after="0" w:line="240" w:lineRule="auto"/>
              <w:jc w:val="center"/>
              <w:rPr>
                <w:rFonts w:ascii="Times New Roman" w:hAnsi="Times New Roman"/>
                <w:sz w:val="24"/>
                <w:szCs w:val="24"/>
              </w:rPr>
            </w:pPr>
            <w:r w:rsidRPr="00BA273C">
              <w:rPr>
                <w:rFonts w:ascii="Times New Roman" w:hAnsi="Times New Roman"/>
                <w:sz w:val="24"/>
                <w:szCs w:val="24"/>
              </w:rPr>
              <w:t xml:space="preserve">Data </w:t>
            </w:r>
          </w:p>
        </w:tc>
      </w:tr>
      <w:tr w:rsidR="00E91C62" w:rsidRPr="00BA273C" w14:paraId="363EE1B3"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4D483D6" w14:textId="77777777" w:rsidR="00E91C62" w:rsidRPr="00BA273C" w:rsidRDefault="00E91C62" w:rsidP="00E91C62">
            <w:pPr>
              <w:numPr>
                <w:ilvl w:val="0"/>
                <w:numId w:val="9"/>
              </w:numPr>
              <w:suppressAutoHyphens/>
              <w:snapToGrid w:val="0"/>
              <w:spacing w:after="0" w:line="240" w:lineRule="auto"/>
              <w:ind w:left="0"/>
              <w:jc w:val="both"/>
              <w:rPr>
                <w:rFonts w:ascii="Times New Roman" w:hAnsi="Times New Roman"/>
                <w:b/>
              </w:rPr>
            </w:pPr>
          </w:p>
        </w:tc>
        <w:tc>
          <w:tcPr>
            <w:tcW w:w="4578" w:type="dxa"/>
            <w:tcBorders>
              <w:top w:val="single" w:sz="4" w:space="0" w:color="000000"/>
              <w:left w:val="single" w:sz="4" w:space="0" w:color="000000"/>
              <w:bottom w:val="single" w:sz="4" w:space="0" w:color="000000"/>
            </w:tcBorders>
            <w:shd w:val="clear" w:color="auto" w:fill="auto"/>
          </w:tcPr>
          <w:p w14:paraId="07D2692F"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 xml:space="preserve">Lopšelio-darželio tarybos posėdis: </w:t>
            </w:r>
          </w:p>
          <w:p w14:paraId="2E19EBA5"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 xml:space="preserve">1.1. vaikų mėnesinio mokesčio lėšų ir </w:t>
            </w:r>
            <w:r w:rsidR="005C0721" w:rsidRPr="00BA273C">
              <w:rPr>
                <w:rFonts w:ascii="Times New Roman" w:hAnsi="Times New Roman"/>
              </w:rPr>
              <w:t>1,</w:t>
            </w:r>
            <w:r w:rsidRPr="00BA273C">
              <w:rPr>
                <w:rFonts w:ascii="Times New Roman" w:hAnsi="Times New Roman"/>
              </w:rPr>
              <w:t>2</w:t>
            </w:r>
            <w:r w:rsidR="005C0721" w:rsidRPr="00BA273C">
              <w:rPr>
                <w:rFonts w:ascii="Times New Roman" w:hAnsi="Times New Roman"/>
              </w:rPr>
              <w:t xml:space="preserve"> </w:t>
            </w:r>
            <w:r w:rsidRPr="00BA273C">
              <w:rPr>
                <w:rFonts w:ascii="Times New Roman" w:hAnsi="Times New Roman"/>
              </w:rPr>
              <w:t xml:space="preserve">% </w:t>
            </w:r>
            <w:r w:rsidR="005C0721" w:rsidRPr="00BA273C">
              <w:rPr>
                <w:rFonts w:ascii="Times New Roman" w:hAnsi="Times New Roman"/>
              </w:rPr>
              <w:t xml:space="preserve">GPM </w:t>
            </w:r>
            <w:r w:rsidRPr="00BA273C">
              <w:rPr>
                <w:rFonts w:ascii="Times New Roman" w:hAnsi="Times New Roman"/>
              </w:rPr>
              <w:t>lėšų panaudojimas.</w:t>
            </w:r>
          </w:p>
          <w:p w14:paraId="3371DBEE"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1.2. veiklos programos 2020–2021 m. m. pritarimas</w:t>
            </w:r>
          </w:p>
        </w:tc>
        <w:tc>
          <w:tcPr>
            <w:tcW w:w="2340" w:type="dxa"/>
            <w:tcBorders>
              <w:top w:val="single" w:sz="4" w:space="0" w:color="000000"/>
              <w:left w:val="single" w:sz="4" w:space="0" w:color="000000"/>
              <w:bottom w:val="single" w:sz="4" w:space="0" w:color="000000"/>
            </w:tcBorders>
            <w:shd w:val="clear" w:color="auto" w:fill="auto"/>
          </w:tcPr>
          <w:p w14:paraId="320EFBC6" w14:textId="77777777" w:rsidR="00E91C62" w:rsidRPr="00BA273C" w:rsidRDefault="00E91C62" w:rsidP="00FF20E2">
            <w:pPr>
              <w:spacing w:after="0" w:line="240" w:lineRule="auto"/>
              <w:rPr>
                <w:rFonts w:ascii="Times New Roman" w:hAnsi="Times New Roman"/>
              </w:rPr>
            </w:pPr>
            <w:r w:rsidRPr="00BA273C">
              <w:rPr>
                <w:rFonts w:ascii="Times New Roman" w:hAnsi="Times New Roman"/>
              </w:rPr>
              <w:t>Tarybos pirminink</w:t>
            </w:r>
            <w:r w:rsidR="00FF20E2" w:rsidRPr="00BA273C">
              <w:rPr>
                <w:rFonts w:ascii="Times New Roman" w:hAnsi="Times New Roman"/>
              </w:rPr>
              <w: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03DDAB42" w14:textId="77777777" w:rsidR="00E91C62" w:rsidRPr="00BA273C" w:rsidRDefault="005C0721" w:rsidP="00E91C62">
            <w:pPr>
              <w:spacing w:after="0" w:line="240" w:lineRule="auto"/>
              <w:rPr>
                <w:rFonts w:ascii="Times New Roman" w:hAnsi="Times New Roman"/>
              </w:rPr>
            </w:pPr>
            <w:r w:rsidRPr="00BA273C">
              <w:rPr>
                <w:rFonts w:ascii="Times New Roman" w:hAnsi="Times New Roman"/>
              </w:rPr>
              <w:t>2020-09</w:t>
            </w:r>
          </w:p>
          <w:p w14:paraId="69FFABA9" w14:textId="77777777" w:rsidR="00E91C62" w:rsidRPr="00BA273C" w:rsidRDefault="00E91C62" w:rsidP="00E91C62">
            <w:pPr>
              <w:spacing w:after="0" w:line="240" w:lineRule="auto"/>
              <w:jc w:val="center"/>
              <w:rPr>
                <w:rFonts w:ascii="Times New Roman" w:hAnsi="Times New Roman"/>
              </w:rPr>
            </w:pPr>
          </w:p>
          <w:p w14:paraId="10696470" w14:textId="77777777" w:rsidR="00E91C62" w:rsidRPr="00BA273C" w:rsidRDefault="00E91C62" w:rsidP="00E91C62">
            <w:pPr>
              <w:spacing w:after="0" w:line="240" w:lineRule="auto"/>
              <w:jc w:val="center"/>
              <w:rPr>
                <w:rFonts w:ascii="Times New Roman" w:hAnsi="Times New Roman"/>
              </w:rPr>
            </w:pPr>
          </w:p>
        </w:tc>
      </w:tr>
      <w:tr w:rsidR="00E91C62" w:rsidRPr="00BA273C" w14:paraId="2FDDE580"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25654EAB" w14:textId="77777777" w:rsidR="00E91C62" w:rsidRPr="00BA273C" w:rsidRDefault="00E91C62" w:rsidP="00E91C62">
            <w:pPr>
              <w:numPr>
                <w:ilvl w:val="0"/>
                <w:numId w:val="9"/>
              </w:numPr>
              <w:suppressAutoHyphens/>
              <w:snapToGrid w:val="0"/>
              <w:spacing w:after="0" w:line="240" w:lineRule="auto"/>
              <w:ind w:left="0"/>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3A87CA44"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 xml:space="preserve">Lopšelio-darželio tarybos posėdis: </w:t>
            </w:r>
          </w:p>
          <w:p w14:paraId="06676BDF"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2.1. programų sąmatos svarstymas.</w:t>
            </w:r>
          </w:p>
          <w:p w14:paraId="48A20355"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2.2. vaikų maitinimo organizavimas.</w:t>
            </w:r>
          </w:p>
          <w:p w14:paraId="0A66AC00"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2.3. renginių vaikams organizavimas.</w:t>
            </w:r>
          </w:p>
          <w:p w14:paraId="1FE1207E"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2.4. viešųjų pirkimų plano svarstymas</w:t>
            </w:r>
          </w:p>
        </w:tc>
        <w:tc>
          <w:tcPr>
            <w:tcW w:w="2340" w:type="dxa"/>
            <w:tcBorders>
              <w:top w:val="single" w:sz="4" w:space="0" w:color="000000"/>
              <w:left w:val="single" w:sz="4" w:space="0" w:color="000000"/>
              <w:bottom w:val="single" w:sz="4" w:space="0" w:color="000000"/>
            </w:tcBorders>
            <w:shd w:val="clear" w:color="auto" w:fill="auto"/>
          </w:tcPr>
          <w:p w14:paraId="1AA846DC"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Tarybos pirminink</w:t>
            </w:r>
            <w:r w:rsidR="00E47134" w:rsidRPr="00BA273C">
              <w:rPr>
                <w:rFonts w:ascii="Times New Roman" w:hAnsi="Times New Roman"/>
              </w:rPr>
              <w:t>ė</w:t>
            </w:r>
            <w:r w:rsidRPr="00BA273C">
              <w:rPr>
                <w:rFonts w:ascii="Times New Roman" w:hAnsi="Times New Roman"/>
              </w:rPr>
              <w:t>,</w:t>
            </w:r>
          </w:p>
          <w:p w14:paraId="44B32B88" w14:textId="77777777" w:rsidR="00E91C62" w:rsidRPr="00BA273C" w:rsidRDefault="00E47134" w:rsidP="00E91C62">
            <w:pPr>
              <w:spacing w:after="0" w:line="240" w:lineRule="auto"/>
              <w:rPr>
                <w:rFonts w:ascii="Times New Roman" w:hAnsi="Times New Roman"/>
              </w:rPr>
            </w:pPr>
            <w:r w:rsidRPr="00BA273C">
              <w:rPr>
                <w:rFonts w:ascii="Times New Roman" w:hAnsi="Times New Roman"/>
              </w:rPr>
              <w:t>Visuomenės sveikatos priežiūros specialistė</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899D06E" w14:textId="77777777" w:rsidR="00E91C62" w:rsidRPr="00BA273C" w:rsidRDefault="005C0721" w:rsidP="00E91C62">
            <w:pPr>
              <w:spacing w:after="0" w:line="240" w:lineRule="auto"/>
              <w:rPr>
                <w:rFonts w:ascii="Times New Roman" w:hAnsi="Times New Roman"/>
              </w:rPr>
            </w:pPr>
            <w:r w:rsidRPr="00BA273C">
              <w:rPr>
                <w:rFonts w:ascii="Times New Roman" w:hAnsi="Times New Roman"/>
              </w:rPr>
              <w:t>2021-</w:t>
            </w:r>
            <w:r w:rsidR="00143225" w:rsidRPr="00BA273C">
              <w:rPr>
                <w:rFonts w:ascii="Times New Roman" w:hAnsi="Times New Roman"/>
              </w:rPr>
              <w:t>02</w:t>
            </w:r>
          </w:p>
        </w:tc>
      </w:tr>
      <w:tr w:rsidR="00E91C62" w:rsidRPr="00BA273C" w14:paraId="608412EE" w14:textId="77777777" w:rsidTr="00A71658">
        <w:trPr>
          <w:jc w:val="center"/>
        </w:trPr>
        <w:tc>
          <w:tcPr>
            <w:tcW w:w="570" w:type="dxa"/>
            <w:tcBorders>
              <w:top w:val="single" w:sz="4" w:space="0" w:color="000000"/>
              <w:left w:val="single" w:sz="4" w:space="0" w:color="000000"/>
              <w:bottom w:val="single" w:sz="4" w:space="0" w:color="000000"/>
            </w:tcBorders>
            <w:shd w:val="clear" w:color="auto" w:fill="auto"/>
          </w:tcPr>
          <w:p w14:paraId="6EBA3BA9" w14:textId="77777777" w:rsidR="00E91C62" w:rsidRPr="00BA273C" w:rsidRDefault="00E91C62" w:rsidP="00E91C62">
            <w:pPr>
              <w:numPr>
                <w:ilvl w:val="0"/>
                <w:numId w:val="9"/>
              </w:numPr>
              <w:suppressAutoHyphens/>
              <w:snapToGrid w:val="0"/>
              <w:spacing w:after="0" w:line="240" w:lineRule="auto"/>
              <w:ind w:left="0"/>
              <w:rPr>
                <w:rFonts w:ascii="Times New Roman" w:hAnsi="Times New Roman"/>
              </w:rPr>
            </w:pPr>
          </w:p>
        </w:tc>
        <w:tc>
          <w:tcPr>
            <w:tcW w:w="4578" w:type="dxa"/>
            <w:tcBorders>
              <w:top w:val="single" w:sz="4" w:space="0" w:color="000000"/>
              <w:left w:val="single" w:sz="4" w:space="0" w:color="000000"/>
              <w:bottom w:val="single" w:sz="4" w:space="0" w:color="000000"/>
            </w:tcBorders>
            <w:shd w:val="clear" w:color="auto" w:fill="auto"/>
          </w:tcPr>
          <w:p w14:paraId="798FAC44"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3.1. Įstaigos metinė ugdomosios ir finansinės veiklos ataskaita.</w:t>
            </w:r>
          </w:p>
          <w:p w14:paraId="17D09FDF" w14:textId="77777777" w:rsidR="00E91C62" w:rsidRPr="00BA273C" w:rsidRDefault="00E91C62" w:rsidP="00143225">
            <w:pPr>
              <w:spacing w:after="0" w:line="240" w:lineRule="auto"/>
              <w:rPr>
                <w:rFonts w:ascii="Times New Roman" w:hAnsi="Times New Roman"/>
              </w:rPr>
            </w:pPr>
            <w:r w:rsidRPr="00BA273C">
              <w:rPr>
                <w:rFonts w:ascii="Times New Roman" w:hAnsi="Times New Roman"/>
              </w:rPr>
              <w:t>3.2. Vaiko gerovės komisijos darbo ataskaita</w:t>
            </w:r>
          </w:p>
        </w:tc>
        <w:tc>
          <w:tcPr>
            <w:tcW w:w="2340" w:type="dxa"/>
            <w:tcBorders>
              <w:top w:val="single" w:sz="4" w:space="0" w:color="000000"/>
              <w:left w:val="single" w:sz="4" w:space="0" w:color="000000"/>
              <w:bottom w:val="single" w:sz="4" w:space="0" w:color="000000"/>
            </w:tcBorders>
            <w:shd w:val="clear" w:color="auto" w:fill="auto"/>
          </w:tcPr>
          <w:p w14:paraId="3991E888" w14:textId="77777777" w:rsidR="00E91C62" w:rsidRPr="00BA273C" w:rsidRDefault="000C3D5C" w:rsidP="00E91C62">
            <w:pPr>
              <w:spacing w:after="0" w:line="240" w:lineRule="auto"/>
              <w:rPr>
                <w:rFonts w:ascii="Times New Roman" w:hAnsi="Times New Roman"/>
              </w:rPr>
            </w:pPr>
            <w:r w:rsidRPr="00BA273C">
              <w:rPr>
                <w:rFonts w:ascii="Times New Roman" w:hAnsi="Times New Roman"/>
              </w:rPr>
              <w:t>Direktorė</w:t>
            </w:r>
            <w:r w:rsidR="00E91C62" w:rsidRPr="00BA273C">
              <w:rPr>
                <w:rFonts w:ascii="Times New Roman" w:hAnsi="Times New Roman"/>
              </w:rPr>
              <w:t>,</w:t>
            </w:r>
          </w:p>
          <w:p w14:paraId="2D927DED"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VGK pirminink</w:t>
            </w:r>
            <w:r w:rsidR="00E47134" w:rsidRPr="00BA273C">
              <w:rPr>
                <w:rFonts w:ascii="Times New Roman" w:hAnsi="Times New Roman"/>
              </w:rPr>
              <w:t>ė</w:t>
            </w:r>
            <w:r w:rsidRPr="00BA273C">
              <w:rPr>
                <w:rFonts w:ascii="Times New Roman" w:hAnsi="Times New Roman"/>
              </w:rPr>
              <w:t>,</w:t>
            </w:r>
          </w:p>
          <w:p w14:paraId="67F5C2BD" w14:textId="77777777" w:rsidR="00E91C62" w:rsidRPr="00BA273C" w:rsidRDefault="00E91C62" w:rsidP="00E91C62">
            <w:pPr>
              <w:spacing w:after="0" w:line="240" w:lineRule="auto"/>
              <w:rPr>
                <w:rFonts w:ascii="Times New Roman" w:hAnsi="Times New Roman"/>
              </w:rPr>
            </w:pPr>
            <w:r w:rsidRPr="00BA273C">
              <w:rPr>
                <w:rFonts w:ascii="Times New Roman" w:hAnsi="Times New Roman"/>
              </w:rPr>
              <w:t>Tarybos pirminink</w:t>
            </w:r>
            <w:r w:rsidR="00E47134" w:rsidRPr="00BA273C">
              <w:rPr>
                <w:rFonts w:ascii="Times New Roman" w:hAnsi="Times New Roman"/>
              </w:rPr>
              <w:t>ė</w:t>
            </w:r>
          </w:p>
          <w:p w14:paraId="5A3CBE1A" w14:textId="77777777" w:rsidR="00E91C62" w:rsidRPr="00BA273C" w:rsidRDefault="00E91C62" w:rsidP="00E91C62">
            <w:pPr>
              <w:spacing w:after="0" w:line="240" w:lineRule="auto"/>
              <w:rPr>
                <w:rFonts w:ascii="Times New Roman" w:hAnsi="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755C56F" w14:textId="77777777" w:rsidR="00E91C62" w:rsidRPr="00BA273C" w:rsidRDefault="00143225" w:rsidP="00E91C62">
            <w:pPr>
              <w:spacing w:after="0" w:line="240" w:lineRule="auto"/>
              <w:rPr>
                <w:rFonts w:ascii="Times New Roman" w:hAnsi="Times New Roman"/>
              </w:rPr>
            </w:pPr>
            <w:r w:rsidRPr="00BA273C">
              <w:rPr>
                <w:rFonts w:ascii="Times New Roman" w:hAnsi="Times New Roman"/>
              </w:rPr>
              <w:t>2021-05</w:t>
            </w:r>
          </w:p>
        </w:tc>
      </w:tr>
    </w:tbl>
    <w:p w14:paraId="45D72BF9" w14:textId="77777777" w:rsidR="00A71658" w:rsidRDefault="00A71658" w:rsidP="00E91C62">
      <w:pPr>
        <w:spacing w:after="0" w:line="240" w:lineRule="auto"/>
        <w:jc w:val="center"/>
        <w:rPr>
          <w:rFonts w:ascii="Times New Roman" w:hAnsi="Times New Roman"/>
          <w:sz w:val="24"/>
          <w:szCs w:val="24"/>
        </w:rPr>
      </w:pPr>
    </w:p>
    <w:p w14:paraId="6ABEBE6E" w14:textId="77777777" w:rsidR="00E91C62" w:rsidRPr="00E91C62" w:rsidRDefault="00A71658" w:rsidP="00E91C62">
      <w:pPr>
        <w:spacing w:after="0" w:line="240" w:lineRule="auto"/>
        <w:jc w:val="center"/>
        <w:rPr>
          <w:rFonts w:ascii="Times New Roman" w:hAnsi="Times New Roman"/>
          <w:sz w:val="24"/>
          <w:szCs w:val="24"/>
        </w:rPr>
      </w:pPr>
      <w:r>
        <w:rPr>
          <w:rFonts w:ascii="Times New Roman" w:hAnsi="Times New Roman"/>
          <w:sz w:val="24"/>
          <w:szCs w:val="24"/>
        </w:rPr>
        <w:t>_____________________</w:t>
      </w:r>
    </w:p>
    <w:sectPr w:rsidR="00E91C62" w:rsidRPr="00E91C62" w:rsidSect="00E71720">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3D23" w14:textId="77777777" w:rsidR="000F644A" w:rsidRDefault="000F644A" w:rsidP="00BF5D8B">
      <w:pPr>
        <w:spacing w:after="0" w:line="240" w:lineRule="auto"/>
      </w:pPr>
      <w:r>
        <w:separator/>
      </w:r>
    </w:p>
  </w:endnote>
  <w:endnote w:type="continuationSeparator" w:id="0">
    <w:p w14:paraId="14F82962" w14:textId="77777777" w:rsidR="000F644A" w:rsidRDefault="000F644A" w:rsidP="00BF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77D9" w14:textId="77777777" w:rsidR="00587ECF" w:rsidRDefault="00587ECF" w:rsidP="0038328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85CD" w14:textId="77777777" w:rsidR="000F644A" w:rsidRDefault="000F644A" w:rsidP="00BF5D8B">
      <w:pPr>
        <w:spacing w:after="0" w:line="240" w:lineRule="auto"/>
      </w:pPr>
      <w:r>
        <w:separator/>
      </w:r>
    </w:p>
  </w:footnote>
  <w:footnote w:type="continuationSeparator" w:id="0">
    <w:p w14:paraId="05AE7986" w14:textId="77777777" w:rsidR="000F644A" w:rsidRDefault="000F644A" w:rsidP="00BF5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517"/>
      <w:docPartObj>
        <w:docPartGallery w:val="Page Numbers (Top of Page)"/>
        <w:docPartUnique/>
      </w:docPartObj>
    </w:sdtPr>
    <w:sdtEndPr/>
    <w:sdtContent>
      <w:p w14:paraId="5090EDDA" w14:textId="77777777" w:rsidR="00587ECF" w:rsidRDefault="000F644A">
        <w:pPr>
          <w:pStyle w:val="Antrats"/>
          <w:jc w:val="center"/>
        </w:pPr>
        <w:r>
          <w:fldChar w:fldCharType="begin"/>
        </w:r>
        <w:r>
          <w:instrText xml:space="preserve"> PAGE   \* MERGEFORMAT </w:instrText>
        </w:r>
        <w:r>
          <w:fldChar w:fldCharType="separate"/>
        </w:r>
        <w:r w:rsidR="003F6E34">
          <w:rPr>
            <w:noProof/>
          </w:rPr>
          <w:t>2</w:t>
        </w:r>
        <w:r>
          <w:rPr>
            <w:noProof/>
          </w:rPr>
          <w:fldChar w:fldCharType="end"/>
        </w:r>
      </w:p>
    </w:sdtContent>
  </w:sdt>
  <w:p w14:paraId="63019531" w14:textId="77777777" w:rsidR="00587ECF" w:rsidRDefault="00587E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AD81" w14:textId="77777777" w:rsidR="00587ECF" w:rsidRDefault="00587ECF">
    <w:pPr>
      <w:pStyle w:val="Antrats"/>
      <w:jc w:val="center"/>
    </w:pPr>
  </w:p>
  <w:p w14:paraId="09E50861" w14:textId="77777777" w:rsidR="00587ECF" w:rsidRDefault="00587E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562120A"/>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357"/>
        </w:tabs>
        <w:ind w:left="357" w:hanging="357"/>
      </w:pPr>
      <w:rPr>
        <w:rFonts w:ascii="Wingdings" w:hAnsi="Wingdings" w:cs="Wingding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bullet"/>
      <w:lvlText w:val=""/>
      <w:lvlJc w:val="left"/>
      <w:pPr>
        <w:tabs>
          <w:tab w:val="num" w:pos="357"/>
        </w:tabs>
        <w:ind w:left="357" w:hanging="357"/>
      </w:pPr>
      <w:rPr>
        <w:rFonts w:ascii="Wingdings" w:hAnsi="Wingdings" w:cs="Wingdings" w:hint="default"/>
      </w:rPr>
    </w:lvl>
  </w:abstractNum>
  <w:abstractNum w:abstractNumId="4" w15:restartNumberingAfterBreak="0">
    <w:nsid w:val="0000000C"/>
    <w:multiLevelType w:val="singleLevel"/>
    <w:tmpl w:val="5B6CD290"/>
    <w:lvl w:ilvl="0">
      <w:start w:val="1"/>
      <w:numFmt w:val="decimal"/>
      <w:lvlText w:val="%1."/>
      <w:lvlJc w:val="right"/>
      <w:pPr>
        <w:ind w:left="720" w:hanging="360"/>
      </w:pPr>
      <w:rPr>
        <w:rFonts w:hint="default"/>
      </w:rPr>
    </w:lvl>
  </w:abstractNum>
  <w:abstractNum w:abstractNumId="5" w15:restartNumberingAfterBreak="0">
    <w:nsid w:val="00000010"/>
    <w:multiLevelType w:val="singleLevel"/>
    <w:tmpl w:val="B518DF0A"/>
    <w:name w:val="WW8Num16"/>
    <w:lvl w:ilvl="0">
      <w:start w:val="1"/>
      <w:numFmt w:val="decimal"/>
      <w:lvlText w:val="%1."/>
      <w:lvlJc w:val="left"/>
      <w:pPr>
        <w:tabs>
          <w:tab w:val="num" w:pos="540"/>
        </w:tabs>
        <w:ind w:left="540" w:hanging="360"/>
      </w:pPr>
      <w:rPr>
        <w:rFonts w:hint="default"/>
        <w:b w:val="0"/>
      </w:rPr>
    </w:lvl>
  </w:abstractNum>
  <w:abstractNum w:abstractNumId="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8" w15:restartNumberingAfterBreak="0">
    <w:nsid w:val="00F31C1D"/>
    <w:multiLevelType w:val="multilevel"/>
    <w:tmpl w:val="460493C8"/>
    <w:lvl w:ilvl="0">
      <w:start w:val="1"/>
      <w:numFmt w:val="decimal"/>
      <w:lvlText w:val="%1."/>
      <w:lvlJc w:val="left"/>
      <w:pPr>
        <w:ind w:left="113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1C7851"/>
    <w:multiLevelType w:val="hybridMultilevel"/>
    <w:tmpl w:val="3B36E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B660AAA"/>
    <w:multiLevelType w:val="hybridMultilevel"/>
    <w:tmpl w:val="9168D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D3F491A"/>
    <w:multiLevelType w:val="hybridMultilevel"/>
    <w:tmpl w:val="9B2A3510"/>
    <w:lvl w:ilvl="0" w:tplc="C6A68328">
      <w:start w:val="1"/>
      <w:numFmt w:val="decimal"/>
      <w:lvlText w:val="%1."/>
      <w:lvlJc w:val="right"/>
      <w:pPr>
        <w:ind w:left="1134"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0EF91E00"/>
    <w:multiLevelType w:val="hybridMultilevel"/>
    <w:tmpl w:val="039272F4"/>
    <w:lvl w:ilvl="0" w:tplc="E8E0A084">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A09B6"/>
    <w:multiLevelType w:val="hybridMultilevel"/>
    <w:tmpl w:val="DABCE2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61728EF"/>
    <w:multiLevelType w:val="hybridMultilevel"/>
    <w:tmpl w:val="33606E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62D746B"/>
    <w:multiLevelType w:val="hybridMultilevel"/>
    <w:tmpl w:val="D72EAE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72B0726"/>
    <w:multiLevelType w:val="hybridMultilevel"/>
    <w:tmpl w:val="3578A96C"/>
    <w:lvl w:ilvl="0" w:tplc="EF262E76">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AE27FEB"/>
    <w:multiLevelType w:val="hybridMultilevel"/>
    <w:tmpl w:val="481CC706"/>
    <w:lvl w:ilvl="0" w:tplc="FD9A987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BC32D69"/>
    <w:multiLevelType w:val="hybridMultilevel"/>
    <w:tmpl w:val="7C3A49F4"/>
    <w:lvl w:ilvl="0" w:tplc="EF262E76">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E8F1E68"/>
    <w:multiLevelType w:val="multilevel"/>
    <w:tmpl w:val="9168D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254ADF"/>
    <w:multiLevelType w:val="hybridMultilevel"/>
    <w:tmpl w:val="B6B843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19F0DEF"/>
    <w:multiLevelType w:val="hybridMultilevel"/>
    <w:tmpl w:val="6F08FD02"/>
    <w:lvl w:ilvl="0" w:tplc="616AB63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28D93868"/>
    <w:multiLevelType w:val="hybridMultilevel"/>
    <w:tmpl w:val="570E21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2B2019A0"/>
    <w:multiLevelType w:val="multilevel"/>
    <w:tmpl w:val="660EAE3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CD1043F"/>
    <w:multiLevelType w:val="hybridMultilevel"/>
    <w:tmpl w:val="37A41F96"/>
    <w:lvl w:ilvl="0" w:tplc="EF262E76">
      <w:start w:val="1"/>
      <w:numFmt w:val="decimal"/>
      <w:lvlText w:val="%1."/>
      <w:lvlJc w:val="righ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5" w15:restartNumberingAfterBreak="0">
    <w:nsid w:val="327C6CFD"/>
    <w:multiLevelType w:val="hybridMultilevel"/>
    <w:tmpl w:val="09963A7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3D163DEC"/>
    <w:multiLevelType w:val="multilevel"/>
    <w:tmpl w:val="580AD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EC4A79"/>
    <w:multiLevelType w:val="hybridMultilevel"/>
    <w:tmpl w:val="AB5462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AE216B3"/>
    <w:multiLevelType w:val="hybridMultilevel"/>
    <w:tmpl w:val="4634A880"/>
    <w:lvl w:ilvl="0" w:tplc="E8E0A08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D51F8"/>
    <w:multiLevelType w:val="multilevel"/>
    <w:tmpl w:val="B276D5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5241D9"/>
    <w:multiLevelType w:val="hybridMultilevel"/>
    <w:tmpl w:val="AED80A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42310F"/>
    <w:multiLevelType w:val="multilevel"/>
    <w:tmpl w:val="B17EBD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7667AC5"/>
    <w:multiLevelType w:val="hybridMultilevel"/>
    <w:tmpl w:val="41585F82"/>
    <w:lvl w:ilvl="0" w:tplc="616AB63A">
      <w:start w:val="1"/>
      <w:numFmt w:val="decimal"/>
      <w:lvlText w:val="%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DD97AF5"/>
    <w:multiLevelType w:val="hybridMultilevel"/>
    <w:tmpl w:val="A05A367C"/>
    <w:lvl w:ilvl="0" w:tplc="13B09736">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D304DF"/>
    <w:multiLevelType w:val="multilevel"/>
    <w:tmpl w:val="A05A367C"/>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401F58"/>
    <w:multiLevelType w:val="hybridMultilevel"/>
    <w:tmpl w:val="B6B843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6430B4"/>
    <w:multiLevelType w:val="hybridMultilevel"/>
    <w:tmpl w:val="51BABE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CA110E7"/>
    <w:multiLevelType w:val="hybridMultilevel"/>
    <w:tmpl w:val="22DA8CF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15:restartNumberingAfterBreak="0">
    <w:nsid w:val="7EC94B59"/>
    <w:multiLevelType w:val="hybridMultilevel"/>
    <w:tmpl w:val="580AD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FF654E7"/>
    <w:multiLevelType w:val="hybridMultilevel"/>
    <w:tmpl w:val="0AE42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2"/>
  </w:num>
  <w:num w:numId="3">
    <w:abstractNumId w:val="9"/>
  </w:num>
  <w:num w:numId="4">
    <w:abstractNumId w:val="36"/>
  </w:num>
  <w:num w:numId="5">
    <w:abstractNumId w:val="39"/>
  </w:num>
  <w:num w:numId="6">
    <w:abstractNumId w:val="27"/>
  </w:num>
  <w:num w:numId="7">
    <w:abstractNumId w:val="30"/>
  </w:num>
  <w:num w:numId="8">
    <w:abstractNumId w:val="14"/>
  </w:num>
  <w:num w:numId="9">
    <w:abstractNumId w:val="0"/>
  </w:num>
  <w:num w:numId="10">
    <w:abstractNumId w:val="13"/>
  </w:num>
  <w:num w:numId="11">
    <w:abstractNumId w:val="15"/>
  </w:num>
  <w:num w:numId="12">
    <w:abstractNumId w:val="35"/>
  </w:num>
  <w:num w:numId="13">
    <w:abstractNumId w:val="20"/>
  </w:num>
  <w:num w:numId="14">
    <w:abstractNumId w:val="31"/>
  </w:num>
  <w:num w:numId="15">
    <w:abstractNumId w:val="23"/>
  </w:num>
  <w:num w:numId="16">
    <w:abstractNumId w:val="29"/>
  </w:num>
  <w:num w:numId="17">
    <w:abstractNumId w:val="2"/>
  </w:num>
  <w:num w:numId="18">
    <w:abstractNumId w:val="22"/>
  </w:num>
  <w:num w:numId="19">
    <w:abstractNumId w:val="25"/>
  </w:num>
  <w:num w:numId="20">
    <w:abstractNumId w:val="37"/>
  </w:num>
  <w:num w:numId="21">
    <w:abstractNumId w:val="38"/>
  </w:num>
  <w:num w:numId="22">
    <w:abstractNumId w:val="33"/>
  </w:num>
  <w:num w:numId="23">
    <w:abstractNumId w:val="26"/>
  </w:num>
  <w:num w:numId="24">
    <w:abstractNumId w:val="16"/>
  </w:num>
  <w:num w:numId="25">
    <w:abstractNumId w:val="34"/>
  </w:num>
  <w:num w:numId="26">
    <w:abstractNumId w:val="24"/>
  </w:num>
  <w:num w:numId="27">
    <w:abstractNumId w:val="21"/>
  </w:num>
  <w:num w:numId="28">
    <w:abstractNumId w:val="32"/>
  </w:num>
  <w:num w:numId="29">
    <w:abstractNumId w:val="11"/>
  </w:num>
  <w:num w:numId="30">
    <w:abstractNumId w:val="8"/>
  </w:num>
  <w:num w:numId="31">
    <w:abstractNumId w:val="18"/>
  </w:num>
  <w:num w:numId="32">
    <w:abstractNumId w:val="1"/>
  </w:num>
  <w:num w:numId="33">
    <w:abstractNumId w:val="6"/>
  </w:num>
  <w:num w:numId="34">
    <w:abstractNumId w:val="4"/>
  </w:num>
  <w:num w:numId="35">
    <w:abstractNumId w:val="10"/>
  </w:num>
  <w:num w:numId="36">
    <w:abstractNumId w:val="7"/>
  </w:num>
  <w:num w:numId="37">
    <w:abstractNumId w:val="3"/>
  </w:num>
  <w:num w:numId="38">
    <w:abstractNumId w:val="5"/>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92"/>
    <w:rsid w:val="000358CF"/>
    <w:rsid w:val="000436EB"/>
    <w:rsid w:val="00072159"/>
    <w:rsid w:val="000B1859"/>
    <w:rsid w:val="000B608F"/>
    <w:rsid w:val="000C3D5C"/>
    <w:rsid w:val="000C4CC8"/>
    <w:rsid w:val="000D6C3C"/>
    <w:rsid w:val="000E37BD"/>
    <w:rsid w:val="000F644A"/>
    <w:rsid w:val="00111765"/>
    <w:rsid w:val="00113AFF"/>
    <w:rsid w:val="0013339B"/>
    <w:rsid w:val="00140465"/>
    <w:rsid w:val="00143225"/>
    <w:rsid w:val="00166545"/>
    <w:rsid w:val="001C248A"/>
    <w:rsid w:val="001D48D1"/>
    <w:rsid w:val="001E5E83"/>
    <w:rsid w:val="00205D85"/>
    <w:rsid w:val="00216F1D"/>
    <w:rsid w:val="002A3184"/>
    <w:rsid w:val="002A4273"/>
    <w:rsid w:val="002C1148"/>
    <w:rsid w:val="002E5360"/>
    <w:rsid w:val="00327C44"/>
    <w:rsid w:val="00331D04"/>
    <w:rsid w:val="00337637"/>
    <w:rsid w:val="00341821"/>
    <w:rsid w:val="00351B9E"/>
    <w:rsid w:val="00383285"/>
    <w:rsid w:val="00383B47"/>
    <w:rsid w:val="003B35E0"/>
    <w:rsid w:val="003B3755"/>
    <w:rsid w:val="003B742B"/>
    <w:rsid w:val="003E19F2"/>
    <w:rsid w:val="003F5EEC"/>
    <w:rsid w:val="003F6E34"/>
    <w:rsid w:val="003F781E"/>
    <w:rsid w:val="00404268"/>
    <w:rsid w:val="00406C03"/>
    <w:rsid w:val="00407C89"/>
    <w:rsid w:val="00415A34"/>
    <w:rsid w:val="004206AD"/>
    <w:rsid w:val="00440374"/>
    <w:rsid w:val="004448B9"/>
    <w:rsid w:val="004514A9"/>
    <w:rsid w:val="0047270A"/>
    <w:rsid w:val="004D62F8"/>
    <w:rsid w:val="00506AFF"/>
    <w:rsid w:val="00510044"/>
    <w:rsid w:val="00521E63"/>
    <w:rsid w:val="00523B32"/>
    <w:rsid w:val="00544FB3"/>
    <w:rsid w:val="00582AB3"/>
    <w:rsid w:val="00586A8D"/>
    <w:rsid w:val="00587ECF"/>
    <w:rsid w:val="005916E8"/>
    <w:rsid w:val="005C0721"/>
    <w:rsid w:val="005C6BB8"/>
    <w:rsid w:val="005D3C36"/>
    <w:rsid w:val="005F51B2"/>
    <w:rsid w:val="0060378D"/>
    <w:rsid w:val="00624ACB"/>
    <w:rsid w:val="00654711"/>
    <w:rsid w:val="00674050"/>
    <w:rsid w:val="00682CF2"/>
    <w:rsid w:val="006876C2"/>
    <w:rsid w:val="006C6F00"/>
    <w:rsid w:val="006C7843"/>
    <w:rsid w:val="0073247A"/>
    <w:rsid w:val="00736596"/>
    <w:rsid w:val="007365F3"/>
    <w:rsid w:val="00742EE6"/>
    <w:rsid w:val="00746FED"/>
    <w:rsid w:val="007560F3"/>
    <w:rsid w:val="007A4DA6"/>
    <w:rsid w:val="007A7AF5"/>
    <w:rsid w:val="007B56C3"/>
    <w:rsid w:val="007E2CE2"/>
    <w:rsid w:val="007E4B08"/>
    <w:rsid w:val="007F16B7"/>
    <w:rsid w:val="00801124"/>
    <w:rsid w:val="00815B6E"/>
    <w:rsid w:val="00817D5A"/>
    <w:rsid w:val="00827469"/>
    <w:rsid w:val="00846A7E"/>
    <w:rsid w:val="0086454A"/>
    <w:rsid w:val="00871FBC"/>
    <w:rsid w:val="008967B6"/>
    <w:rsid w:val="008B68E1"/>
    <w:rsid w:val="008D30BA"/>
    <w:rsid w:val="00900932"/>
    <w:rsid w:val="009133B3"/>
    <w:rsid w:val="009334C6"/>
    <w:rsid w:val="009405D0"/>
    <w:rsid w:val="00942D8F"/>
    <w:rsid w:val="00976E45"/>
    <w:rsid w:val="009A2AC9"/>
    <w:rsid w:val="009A5FDB"/>
    <w:rsid w:val="00A05512"/>
    <w:rsid w:val="00A5359A"/>
    <w:rsid w:val="00A57102"/>
    <w:rsid w:val="00A71658"/>
    <w:rsid w:val="00A73E91"/>
    <w:rsid w:val="00A95516"/>
    <w:rsid w:val="00A973CE"/>
    <w:rsid w:val="00B069D5"/>
    <w:rsid w:val="00B128AB"/>
    <w:rsid w:val="00B159CB"/>
    <w:rsid w:val="00B42A3E"/>
    <w:rsid w:val="00B43B5F"/>
    <w:rsid w:val="00B46208"/>
    <w:rsid w:val="00B51117"/>
    <w:rsid w:val="00B70664"/>
    <w:rsid w:val="00BA01C0"/>
    <w:rsid w:val="00BA273C"/>
    <w:rsid w:val="00BC1A95"/>
    <w:rsid w:val="00BD2322"/>
    <w:rsid w:val="00BF12D7"/>
    <w:rsid w:val="00BF5D8B"/>
    <w:rsid w:val="00C71717"/>
    <w:rsid w:val="00C727ED"/>
    <w:rsid w:val="00C83A54"/>
    <w:rsid w:val="00C84806"/>
    <w:rsid w:val="00CA0E89"/>
    <w:rsid w:val="00CC0A24"/>
    <w:rsid w:val="00CD1F4E"/>
    <w:rsid w:val="00D20138"/>
    <w:rsid w:val="00D55493"/>
    <w:rsid w:val="00D653B5"/>
    <w:rsid w:val="00D71488"/>
    <w:rsid w:val="00D92A82"/>
    <w:rsid w:val="00DB7D09"/>
    <w:rsid w:val="00DD2219"/>
    <w:rsid w:val="00DD6291"/>
    <w:rsid w:val="00DE5C7E"/>
    <w:rsid w:val="00DF49A5"/>
    <w:rsid w:val="00E03D3F"/>
    <w:rsid w:val="00E2629F"/>
    <w:rsid w:val="00E274B0"/>
    <w:rsid w:val="00E47134"/>
    <w:rsid w:val="00E473F8"/>
    <w:rsid w:val="00E71720"/>
    <w:rsid w:val="00E743A1"/>
    <w:rsid w:val="00E75EDB"/>
    <w:rsid w:val="00E76183"/>
    <w:rsid w:val="00E91C62"/>
    <w:rsid w:val="00ED5846"/>
    <w:rsid w:val="00F10BD3"/>
    <w:rsid w:val="00F33D80"/>
    <w:rsid w:val="00F35B17"/>
    <w:rsid w:val="00F4644A"/>
    <w:rsid w:val="00F567DC"/>
    <w:rsid w:val="00F71058"/>
    <w:rsid w:val="00F746B6"/>
    <w:rsid w:val="00F758CD"/>
    <w:rsid w:val="00FA7D92"/>
    <w:rsid w:val="00FF20E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96F9"/>
  <w15:docId w15:val="{C751FB88-792B-492E-A91A-FC9703B4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7D9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FA7D92"/>
    <w:pPr>
      <w:tabs>
        <w:tab w:val="center" w:pos="4844"/>
        <w:tab w:val="right" w:pos="9689"/>
      </w:tabs>
      <w:spacing w:after="0" w:line="240" w:lineRule="auto"/>
    </w:pPr>
    <w:rPr>
      <w:rFonts w:ascii="Times New Roman" w:eastAsia="Times New Roman" w:hAnsi="Times New Roman"/>
      <w:sz w:val="24"/>
      <w:szCs w:val="24"/>
      <w:lang w:eastAsia="lt-LT"/>
    </w:rPr>
  </w:style>
  <w:style w:type="character" w:customStyle="1" w:styleId="PoratDiagrama">
    <w:name w:val="Poraštė Diagrama"/>
    <w:basedOn w:val="Numatytasispastraiposriftas"/>
    <w:link w:val="Porat"/>
    <w:uiPriority w:val="99"/>
    <w:qFormat/>
    <w:rsid w:val="00FA7D92"/>
    <w:rPr>
      <w:rFonts w:ascii="Times New Roman" w:eastAsia="Times New Roman" w:hAnsi="Times New Roman" w:cs="Times New Roman"/>
      <w:sz w:val="24"/>
      <w:szCs w:val="24"/>
      <w:lang w:eastAsia="lt-LT"/>
    </w:rPr>
  </w:style>
  <w:style w:type="paragraph" w:styleId="Betarp">
    <w:name w:val="No Spacing"/>
    <w:uiPriority w:val="1"/>
    <w:qFormat/>
    <w:rsid w:val="00FA7D92"/>
    <w:pPr>
      <w:spacing w:after="0" w:line="240" w:lineRule="auto"/>
    </w:pPr>
    <w:rPr>
      <w:rFonts w:ascii="Calibri" w:eastAsia="Calibri" w:hAnsi="Calibri" w:cs="Times New Roman"/>
      <w:lang w:val="en-US"/>
    </w:rPr>
  </w:style>
  <w:style w:type="paragraph" w:styleId="Sraopastraipa">
    <w:name w:val="List Paragraph"/>
    <w:basedOn w:val="prastasis"/>
    <w:uiPriority w:val="34"/>
    <w:qFormat/>
    <w:rsid w:val="00FA7D92"/>
    <w:pPr>
      <w:ind w:left="720"/>
      <w:contextualSpacing/>
    </w:pPr>
  </w:style>
  <w:style w:type="character" w:customStyle="1" w:styleId="WW8Num1z3">
    <w:name w:val="WW8Num1z3"/>
    <w:rsid w:val="00A973CE"/>
  </w:style>
  <w:style w:type="paragraph" w:customStyle="1" w:styleId="Betarp1">
    <w:name w:val="Be tarpų1"/>
    <w:rsid w:val="00A973CE"/>
    <w:pPr>
      <w:suppressAutoHyphens/>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3832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383285"/>
    <w:rPr>
      <w:rFonts w:ascii="Calibri" w:eastAsia="Calibri" w:hAnsi="Calibri" w:cs="Times New Roman"/>
      <w:lang w:val="en-US"/>
    </w:rPr>
  </w:style>
  <w:style w:type="table" w:styleId="Lentelstinklelis">
    <w:name w:val="Table Grid"/>
    <w:basedOn w:val="prastojilentel"/>
    <w:rsid w:val="0038328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2">
    <w:name w:val="Be tarpų2"/>
    <w:rsid w:val="00383285"/>
    <w:pPr>
      <w:suppressAutoHyphens/>
      <w:spacing w:after="0" w:line="240" w:lineRule="auto"/>
    </w:pPr>
    <w:rPr>
      <w:rFonts w:ascii="Times New Roman" w:eastAsia="Times New Roman" w:hAnsi="Times New Roman" w:cs="Times New Roman"/>
      <w:sz w:val="24"/>
      <w:szCs w:val="24"/>
      <w:lang w:eastAsia="lt-LT"/>
    </w:rPr>
  </w:style>
  <w:style w:type="character" w:styleId="Hipersaitas">
    <w:name w:val="Hyperlink"/>
    <w:rsid w:val="0065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elissaulut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ulute.ukmerg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29900</Words>
  <Characters>17044</Characters>
  <Application>Microsoft Office Word</Application>
  <DocSecurity>0</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Saulutė</dc:creator>
  <cp:lastModifiedBy>Zita Padlipskienė</cp:lastModifiedBy>
  <cp:revision>2</cp:revision>
  <dcterms:created xsi:type="dcterms:W3CDTF">2021-06-17T07:07:00Z</dcterms:created>
  <dcterms:modified xsi:type="dcterms:W3CDTF">2021-06-17T07:07:00Z</dcterms:modified>
</cp:coreProperties>
</file>